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000" w:rsidRPr="00764000" w:rsidRDefault="00764000" w:rsidP="00764000">
      <w:pPr>
        <w:spacing w:after="120"/>
        <w:rPr>
          <w:rFonts w:ascii="Calibri" w:eastAsia="宋体" w:hAnsi="Calibri" w:cs="Times New Roman"/>
          <w:b/>
          <w:color w:val="FF0000"/>
        </w:rPr>
      </w:pPr>
      <w:r w:rsidRPr="00764000">
        <w:rPr>
          <w:rFonts w:ascii="Calibri" w:eastAsia="宋体" w:hAnsi="Calibri" w:cs="Times New Roman" w:hint="eastAsia"/>
          <w:b/>
          <w:color w:val="FF0000"/>
          <w:highlight w:val="yellow"/>
        </w:rPr>
        <w:t>说明：</w:t>
      </w:r>
      <w:r w:rsidRPr="00764000">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764000">
        <w:rPr>
          <w:rFonts w:ascii="Calibri" w:eastAsia="宋体" w:hAnsi="Calibri" w:cs="Times New Roman" w:hint="eastAsia"/>
          <w:u w:val="single"/>
        </w:rPr>
        <w:t>“商务、技术响应、偏离情况说明表”</w:t>
      </w:r>
      <w:r w:rsidRPr="00764000">
        <w:rPr>
          <w:rFonts w:ascii="Calibri" w:eastAsia="宋体" w:hAnsi="Calibri" w:cs="Times New Roman" w:hint="eastAsia"/>
        </w:rPr>
        <w:t>中</w:t>
      </w:r>
      <w:proofErr w:type="gramStart"/>
      <w:r w:rsidRPr="00764000">
        <w:rPr>
          <w:rFonts w:ascii="Calibri" w:eastAsia="宋体" w:hAnsi="Calibri" w:cs="Times New Roman" w:hint="eastAsia"/>
        </w:rPr>
        <w:t>作出</w:t>
      </w:r>
      <w:proofErr w:type="gramEnd"/>
      <w:r w:rsidRPr="00764000">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764000" w:rsidRPr="00764000" w:rsidTr="007F73BE">
        <w:trPr>
          <w:trHeight w:val="465"/>
          <w:jc w:val="center"/>
        </w:trPr>
        <w:tc>
          <w:tcPr>
            <w:tcW w:w="616" w:type="dxa"/>
            <w:vAlign w:val="center"/>
          </w:tcPr>
          <w:p w:rsidR="00764000" w:rsidRPr="00764000" w:rsidRDefault="00764000" w:rsidP="00764000">
            <w:pPr>
              <w:widowControl/>
              <w:jc w:val="center"/>
              <w:rPr>
                <w:rFonts w:ascii="Arial" w:eastAsia="宋体" w:hAnsi="Arial" w:cs="Arial"/>
                <w:color w:val="000000"/>
                <w:kern w:val="0"/>
                <w:szCs w:val="21"/>
              </w:rPr>
            </w:pPr>
            <w:r w:rsidRPr="00764000">
              <w:rPr>
                <w:rFonts w:ascii="Arial" w:eastAsia="宋体" w:hAnsi="Arial" w:cs="Arial"/>
                <w:color w:val="000000"/>
                <w:kern w:val="0"/>
                <w:szCs w:val="21"/>
              </w:rPr>
              <w:t>序号</w:t>
            </w:r>
          </w:p>
        </w:tc>
        <w:tc>
          <w:tcPr>
            <w:tcW w:w="851" w:type="dxa"/>
            <w:shd w:val="clear" w:color="auto" w:fill="auto"/>
            <w:noWrap/>
            <w:vAlign w:val="center"/>
          </w:tcPr>
          <w:p w:rsidR="00764000" w:rsidRPr="00764000" w:rsidRDefault="00764000" w:rsidP="00764000">
            <w:pPr>
              <w:widowControl/>
              <w:jc w:val="center"/>
              <w:rPr>
                <w:rFonts w:ascii="Arial" w:eastAsia="宋体" w:hAnsi="Arial" w:cs="Arial"/>
                <w:color w:val="000000"/>
                <w:kern w:val="0"/>
                <w:szCs w:val="21"/>
              </w:rPr>
            </w:pPr>
            <w:r w:rsidRPr="00764000">
              <w:rPr>
                <w:rFonts w:ascii="Arial" w:eastAsia="宋体" w:hAnsi="Arial" w:cs="Arial"/>
                <w:color w:val="000000"/>
                <w:kern w:val="0"/>
                <w:szCs w:val="21"/>
              </w:rPr>
              <w:t>名称</w:t>
            </w:r>
          </w:p>
        </w:tc>
        <w:tc>
          <w:tcPr>
            <w:tcW w:w="7759" w:type="dxa"/>
            <w:shd w:val="clear" w:color="auto" w:fill="auto"/>
            <w:noWrap/>
            <w:vAlign w:val="center"/>
          </w:tcPr>
          <w:p w:rsidR="00764000" w:rsidRPr="00764000" w:rsidRDefault="00764000" w:rsidP="00764000">
            <w:pPr>
              <w:widowControl/>
              <w:jc w:val="center"/>
              <w:rPr>
                <w:rFonts w:ascii="Arial" w:eastAsia="宋体" w:hAnsi="Arial" w:cs="Arial"/>
                <w:color w:val="000000"/>
                <w:kern w:val="0"/>
                <w:szCs w:val="21"/>
              </w:rPr>
            </w:pPr>
            <w:r w:rsidRPr="00764000">
              <w:rPr>
                <w:rFonts w:ascii="Arial" w:eastAsia="宋体" w:hAnsi="Arial" w:cs="Arial" w:hint="eastAsia"/>
                <w:kern w:val="0"/>
                <w:szCs w:val="21"/>
              </w:rPr>
              <w:t>参数</w:t>
            </w:r>
            <w:r w:rsidRPr="00764000">
              <w:rPr>
                <w:rFonts w:ascii="Arial" w:eastAsia="宋体" w:hAnsi="Arial" w:cs="Arial" w:hint="eastAsia"/>
                <w:color w:val="000000"/>
                <w:kern w:val="0"/>
                <w:szCs w:val="21"/>
              </w:rPr>
              <w:t>要求</w:t>
            </w:r>
          </w:p>
        </w:tc>
        <w:tc>
          <w:tcPr>
            <w:tcW w:w="375" w:type="dxa"/>
            <w:shd w:val="clear" w:color="auto" w:fill="auto"/>
            <w:noWrap/>
            <w:vAlign w:val="center"/>
          </w:tcPr>
          <w:p w:rsidR="00764000" w:rsidRPr="00764000" w:rsidRDefault="00764000" w:rsidP="00764000">
            <w:pPr>
              <w:widowControl/>
              <w:jc w:val="center"/>
              <w:rPr>
                <w:rFonts w:ascii="Arial" w:eastAsia="宋体" w:hAnsi="Arial" w:cs="Arial"/>
                <w:color w:val="000000"/>
                <w:kern w:val="0"/>
                <w:szCs w:val="21"/>
              </w:rPr>
            </w:pPr>
            <w:r w:rsidRPr="00764000">
              <w:rPr>
                <w:rFonts w:ascii="Arial" w:eastAsia="宋体" w:hAnsi="Arial" w:cs="Arial" w:hint="eastAsia"/>
                <w:color w:val="000000"/>
                <w:kern w:val="0"/>
                <w:szCs w:val="21"/>
              </w:rPr>
              <w:t>数量</w:t>
            </w:r>
          </w:p>
        </w:tc>
        <w:tc>
          <w:tcPr>
            <w:tcW w:w="465" w:type="dxa"/>
            <w:shd w:val="clear" w:color="auto" w:fill="auto"/>
            <w:noWrap/>
            <w:vAlign w:val="center"/>
          </w:tcPr>
          <w:p w:rsidR="00764000" w:rsidRPr="00764000" w:rsidRDefault="00764000" w:rsidP="00764000">
            <w:pPr>
              <w:widowControl/>
              <w:jc w:val="center"/>
              <w:rPr>
                <w:rFonts w:ascii="Arial" w:eastAsia="宋体" w:hAnsi="Arial" w:cs="Arial"/>
                <w:color w:val="000000"/>
                <w:kern w:val="0"/>
                <w:szCs w:val="21"/>
              </w:rPr>
            </w:pPr>
            <w:r w:rsidRPr="00764000">
              <w:rPr>
                <w:rFonts w:ascii="Arial" w:eastAsia="宋体" w:hAnsi="Arial" w:cs="Arial" w:hint="eastAsia"/>
                <w:color w:val="000000"/>
                <w:kern w:val="0"/>
                <w:szCs w:val="21"/>
              </w:rPr>
              <w:t>单位</w:t>
            </w:r>
          </w:p>
        </w:tc>
      </w:tr>
      <w:tr w:rsidR="00764000" w:rsidRPr="00764000" w:rsidTr="00764000">
        <w:trPr>
          <w:trHeight w:val="2092"/>
          <w:jc w:val="center"/>
        </w:trPr>
        <w:tc>
          <w:tcPr>
            <w:tcW w:w="616" w:type="dxa"/>
          </w:tcPr>
          <w:p w:rsidR="00764000" w:rsidRPr="00764000" w:rsidRDefault="00764000" w:rsidP="00764000">
            <w:pPr>
              <w:widowControl/>
              <w:rPr>
                <w:rFonts w:ascii="Arial" w:eastAsia="宋体" w:hAnsi="Arial" w:cs="Arial"/>
                <w:kern w:val="0"/>
                <w:szCs w:val="21"/>
              </w:rPr>
            </w:pPr>
            <w:r w:rsidRPr="00764000">
              <w:rPr>
                <w:rFonts w:ascii="Arial" w:eastAsia="宋体" w:hAnsi="Arial" w:cs="Arial"/>
                <w:kern w:val="0"/>
                <w:szCs w:val="21"/>
              </w:rPr>
              <w:t>1</w:t>
            </w:r>
          </w:p>
        </w:tc>
        <w:tc>
          <w:tcPr>
            <w:tcW w:w="851" w:type="dxa"/>
            <w:shd w:val="clear" w:color="auto" w:fill="auto"/>
            <w:noWrap/>
            <w:vAlign w:val="center"/>
          </w:tcPr>
          <w:p w:rsidR="00764000" w:rsidRPr="00764000" w:rsidRDefault="00764000" w:rsidP="00764000">
            <w:pPr>
              <w:widowControl/>
              <w:jc w:val="center"/>
              <w:rPr>
                <w:rFonts w:ascii="Calibri" w:eastAsia="宋体" w:hAnsi="Calibri" w:cs="Calibri"/>
                <w:szCs w:val="21"/>
              </w:rPr>
            </w:pPr>
            <w:r w:rsidRPr="00764000">
              <w:rPr>
                <w:rFonts w:ascii="Calibri" w:eastAsia="宋体" w:hAnsi="Calibri" w:cs="Calibri" w:hint="eastAsia"/>
                <w:szCs w:val="21"/>
              </w:rPr>
              <w:t>《锂电池材料回收与综合利用》岗位能力图谱建设</w:t>
            </w:r>
          </w:p>
        </w:tc>
        <w:tc>
          <w:tcPr>
            <w:tcW w:w="7759" w:type="dxa"/>
            <w:shd w:val="clear" w:color="auto" w:fill="auto"/>
            <w:noWrap/>
          </w:tcPr>
          <w:p w:rsidR="00764000" w:rsidRPr="00764000" w:rsidRDefault="00764000" w:rsidP="00764000">
            <w:pPr>
              <w:spacing w:line="400" w:lineRule="exact"/>
              <w:jc w:val="left"/>
              <w:rPr>
                <w:rFonts w:ascii="Calibri" w:eastAsia="宋体" w:hAnsi="Calibri" w:cs="Calibri"/>
                <w:szCs w:val="21"/>
              </w:rPr>
            </w:pPr>
            <w:r w:rsidRPr="00764000">
              <w:rPr>
                <w:rFonts w:ascii="Calibri" w:eastAsia="宋体" w:hAnsi="Calibri" w:cs="Calibri" w:hint="eastAsia"/>
                <w:szCs w:val="21"/>
              </w:rPr>
              <w:t>一、技术要求</w:t>
            </w:r>
          </w:p>
          <w:p w:rsidR="00764000" w:rsidRPr="00764000" w:rsidRDefault="00764000" w:rsidP="00764000">
            <w:pPr>
              <w:rPr>
                <w:rFonts w:ascii="Calibri" w:eastAsia="宋体" w:hAnsi="Calibri" w:cs="Times New Roman"/>
                <w:sz w:val="20"/>
                <w:szCs w:val="21"/>
              </w:rPr>
            </w:pPr>
            <w:r w:rsidRPr="00764000">
              <w:rPr>
                <w:rFonts w:ascii="Calibri" w:eastAsia="宋体" w:hAnsi="Calibri" w:cs="Times New Roman" w:hint="eastAsia"/>
              </w:rPr>
              <w:t>1.</w:t>
            </w:r>
            <w:r w:rsidRPr="00764000">
              <w:rPr>
                <w:rFonts w:ascii="Calibri" w:eastAsia="宋体" w:hAnsi="Calibri" w:cs="Times New Roman" w:hint="eastAsia"/>
              </w:rPr>
              <w:t>报价人应具备围绕锂电池材料回收与综合利用环节进行岗位能力图谱研制的整体策划、调研、论证和评审等咨询服务能力，特别是组织专家评审、答辩辅导和改进辅导等</w:t>
            </w:r>
            <w:r w:rsidRPr="00764000">
              <w:rPr>
                <w:rFonts w:ascii="Calibri" w:eastAsia="宋体" w:hAnsi="Calibri" w:cs="Times New Roman" w:hint="eastAsia"/>
                <w:sz w:val="20"/>
                <w:szCs w:val="21"/>
              </w:rPr>
              <w:t>(</w:t>
            </w:r>
            <w:r w:rsidRPr="00764000">
              <w:rPr>
                <w:rFonts w:ascii="Calibri" w:eastAsia="宋体" w:hAnsi="Calibri" w:cs="Times New Roman" w:hint="eastAsia"/>
                <w:b/>
                <w:bCs/>
                <w:sz w:val="20"/>
                <w:szCs w:val="21"/>
              </w:rPr>
              <w:t>报价时</w:t>
            </w:r>
            <w:r w:rsidRPr="00764000">
              <w:rPr>
                <w:rFonts w:ascii="Calibri" w:eastAsia="宋体" w:hAnsi="Calibri" w:cs="Times New Roman"/>
                <w:b/>
                <w:bCs/>
                <w:sz w:val="20"/>
                <w:szCs w:val="21"/>
              </w:rPr>
              <w:t>须提供近三年内完成的类似岗位能力图谱项目证明材料</w:t>
            </w:r>
            <w:r w:rsidRPr="00764000">
              <w:rPr>
                <w:rFonts w:ascii="Calibri" w:eastAsia="宋体" w:hAnsi="Calibri" w:cs="Times New Roman" w:hint="eastAsia"/>
                <w:b/>
                <w:bCs/>
                <w:sz w:val="20"/>
                <w:szCs w:val="21"/>
              </w:rPr>
              <w:t>并加盖公章</w:t>
            </w:r>
            <w:r w:rsidRPr="00764000">
              <w:rPr>
                <w:rFonts w:ascii="Calibri" w:eastAsia="宋体" w:hAnsi="Calibri" w:cs="Times New Roman"/>
                <w:b/>
                <w:bCs/>
                <w:sz w:val="20"/>
                <w:szCs w:val="21"/>
              </w:rPr>
              <w:t>，</w:t>
            </w:r>
            <w:r w:rsidRPr="00764000">
              <w:rPr>
                <w:rFonts w:ascii="Calibri" w:eastAsia="宋体" w:hAnsi="Calibri" w:cs="Times New Roman" w:hint="eastAsia"/>
                <w:b/>
                <w:bCs/>
                <w:sz w:val="20"/>
                <w:szCs w:val="21"/>
              </w:rPr>
              <w:t>可以是</w:t>
            </w:r>
            <w:r w:rsidRPr="00764000">
              <w:rPr>
                <w:rFonts w:ascii="Calibri" w:eastAsia="宋体" w:hAnsi="Calibri" w:cs="Times New Roman"/>
                <w:b/>
                <w:bCs/>
                <w:sz w:val="20"/>
                <w:szCs w:val="21"/>
              </w:rPr>
              <w:t>报价人近三年内主持完成的专业标准、职业标准、课程标准、教材标准等建设项目证明材料</w:t>
            </w:r>
            <w:r w:rsidRPr="00764000">
              <w:rPr>
                <w:rFonts w:ascii="Calibri" w:eastAsia="宋体" w:hAnsi="Calibri" w:cs="Times New Roman" w:hint="eastAsia"/>
                <w:b/>
                <w:bCs/>
                <w:sz w:val="20"/>
                <w:szCs w:val="21"/>
              </w:rPr>
              <w:t>，未提供则视为报价无效</w:t>
            </w:r>
            <w:r w:rsidRPr="00764000">
              <w:rPr>
                <w:rFonts w:ascii="Calibri" w:eastAsia="宋体" w:hAnsi="Calibri" w:cs="Times New Roman" w:hint="eastAsia"/>
                <w:b/>
                <w:bCs/>
                <w:sz w:val="20"/>
                <w:szCs w:val="21"/>
              </w:rPr>
              <w:t>)</w:t>
            </w:r>
            <w:r w:rsidRPr="00764000">
              <w:rPr>
                <w:rFonts w:ascii="Calibri" w:eastAsia="宋体" w:hAnsi="Calibri" w:cs="Times New Roman" w:hint="eastAsia"/>
                <w:b/>
                <w:bCs/>
                <w:sz w:val="20"/>
                <w:szCs w:val="21"/>
              </w:rPr>
              <w:t>。</w:t>
            </w:r>
          </w:p>
          <w:p w:rsidR="00764000" w:rsidRPr="00764000" w:rsidRDefault="00764000" w:rsidP="00764000">
            <w:pPr>
              <w:jc w:val="left"/>
              <w:rPr>
                <w:rFonts w:ascii="Calibri" w:eastAsia="宋体" w:hAnsi="Calibri" w:cs="Calibri"/>
                <w:szCs w:val="21"/>
              </w:rPr>
            </w:pPr>
            <w:r w:rsidRPr="00764000">
              <w:rPr>
                <w:rFonts w:ascii="Calibri" w:eastAsia="宋体" w:hAnsi="Calibri" w:cs="Calibri" w:hint="eastAsia"/>
                <w:szCs w:val="21"/>
              </w:rPr>
              <w:t>2.</w:t>
            </w:r>
            <w:r w:rsidRPr="00764000">
              <w:rPr>
                <w:rFonts w:ascii="Calibri" w:eastAsia="宋体" w:hAnsi="Calibri" w:cs="Calibri" w:hint="eastAsia"/>
                <w:szCs w:val="21"/>
              </w:rPr>
              <w:t>报价人应具备《锂电池材料回收与综合利用》岗位能力图谱调研分析报告、图谱编码及研制说明等文件编制、实施、评价等咨询服务能力，特别是岗位能力图片材料编制、专家评审、答辩辅导和改进辅导等</w:t>
            </w:r>
            <w:r w:rsidRPr="00764000">
              <w:rPr>
                <w:rFonts w:ascii="Calibri" w:eastAsia="宋体" w:hAnsi="Calibri" w:cs="Calibri" w:hint="eastAsia"/>
                <w:szCs w:val="21"/>
              </w:rPr>
              <w:t>(</w:t>
            </w:r>
            <w:r w:rsidRPr="00764000">
              <w:rPr>
                <w:rFonts w:ascii="Segoe UI" w:eastAsia="宋体" w:hAnsi="Segoe UI" w:cs="Segoe UI" w:hint="eastAsia"/>
                <w:b/>
                <w:bCs/>
                <w:color w:val="0F1115"/>
                <w:sz w:val="19"/>
                <w:szCs w:val="19"/>
                <w:shd w:val="clear" w:color="auto" w:fill="FFFFFF"/>
              </w:rPr>
              <w:t>报价时</w:t>
            </w:r>
            <w:r w:rsidRPr="00764000">
              <w:rPr>
                <w:rFonts w:ascii="宋体" w:eastAsia="宋体" w:hAnsi="宋体" w:cs="宋体" w:hint="eastAsia"/>
                <w:b/>
                <w:bCs/>
                <w:color w:val="0F1115"/>
                <w:sz w:val="19"/>
                <w:szCs w:val="19"/>
                <w:shd w:val="clear" w:color="auto" w:fill="FFFFFF"/>
              </w:rPr>
              <w:t>须提供近三年内完成的类似岗位能力图谱项目证明材料</w:t>
            </w:r>
            <w:r w:rsidRPr="00764000">
              <w:rPr>
                <w:rFonts w:ascii="Segoe UI" w:eastAsia="宋体" w:hAnsi="Segoe UI" w:cs="Segoe UI" w:hint="eastAsia"/>
                <w:b/>
                <w:bCs/>
                <w:color w:val="0F1115"/>
                <w:sz w:val="19"/>
                <w:szCs w:val="19"/>
                <w:shd w:val="clear" w:color="auto" w:fill="FFFFFF"/>
              </w:rPr>
              <w:t>并加盖公章</w:t>
            </w:r>
            <w:r w:rsidRPr="00764000">
              <w:rPr>
                <w:rFonts w:ascii="宋体" w:eastAsia="宋体" w:hAnsi="宋体" w:cs="宋体" w:hint="eastAsia"/>
                <w:b/>
                <w:bCs/>
                <w:color w:val="0F1115"/>
                <w:sz w:val="19"/>
                <w:szCs w:val="19"/>
                <w:shd w:val="clear" w:color="auto" w:fill="FFFFFF"/>
              </w:rPr>
              <w:t>，</w:t>
            </w:r>
            <w:r w:rsidRPr="00764000">
              <w:rPr>
                <w:rFonts w:ascii="Segoe UI" w:eastAsia="宋体" w:hAnsi="Segoe UI" w:cs="Segoe UI" w:hint="eastAsia"/>
                <w:b/>
                <w:bCs/>
                <w:color w:val="0F1115"/>
                <w:sz w:val="19"/>
                <w:szCs w:val="19"/>
                <w:shd w:val="clear" w:color="auto" w:fill="FFFFFF"/>
              </w:rPr>
              <w:t>可以是</w:t>
            </w:r>
            <w:r w:rsidRPr="00764000">
              <w:rPr>
                <w:rFonts w:ascii="宋体" w:eastAsia="宋体" w:hAnsi="宋体" w:cs="宋体" w:hint="eastAsia"/>
                <w:b/>
                <w:bCs/>
                <w:color w:val="0F1115"/>
                <w:sz w:val="19"/>
                <w:szCs w:val="19"/>
                <w:shd w:val="clear" w:color="auto" w:fill="FFFFFF"/>
              </w:rPr>
              <w:t>报价人近三年内主持完成的专业标准、职业标准、课程标准、教材标准等建设项目证明材料</w:t>
            </w:r>
            <w:r w:rsidRPr="00764000">
              <w:rPr>
                <w:rFonts w:ascii="Segoe UI" w:eastAsia="宋体" w:hAnsi="Segoe UI" w:cs="Segoe UI" w:hint="eastAsia"/>
                <w:b/>
                <w:bCs/>
                <w:color w:val="0F1115"/>
                <w:sz w:val="19"/>
                <w:szCs w:val="19"/>
                <w:shd w:val="clear" w:color="auto" w:fill="FFFFFF"/>
              </w:rPr>
              <w:t>，未提供则视为报价无效</w:t>
            </w:r>
            <w:r w:rsidRPr="00764000">
              <w:rPr>
                <w:rFonts w:ascii="Segoe UI" w:eastAsia="宋体" w:hAnsi="Segoe UI" w:cs="Segoe UI" w:hint="eastAsia"/>
                <w:b/>
                <w:bCs/>
                <w:color w:val="0F1115"/>
                <w:sz w:val="19"/>
                <w:szCs w:val="19"/>
                <w:shd w:val="clear" w:color="auto" w:fill="FFFFFF"/>
              </w:rPr>
              <w:t>)</w:t>
            </w:r>
            <w:r w:rsidRPr="00764000">
              <w:rPr>
                <w:rFonts w:ascii="Segoe UI" w:eastAsia="宋体" w:hAnsi="Segoe UI" w:cs="Segoe UI" w:hint="eastAsia"/>
                <w:b/>
                <w:bCs/>
                <w:color w:val="0F1115"/>
                <w:sz w:val="19"/>
                <w:szCs w:val="19"/>
                <w:shd w:val="clear" w:color="auto" w:fill="FFFFFF"/>
              </w:rPr>
              <w:t>。</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3.</w:t>
            </w:r>
            <w:r w:rsidRPr="00764000">
              <w:rPr>
                <w:rFonts w:ascii="Calibri" w:eastAsia="宋体" w:hAnsi="Calibri" w:cs="Times New Roman" w:hint="eastAsia"/>
              </w:rPr>
              <w:t>报价人提供项目建设具体成果，包括调研报告、论证会材料、专家评审意见材料、图谱编码、研制说明等项目文件。</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w:t>
            </w:r>
            <w:r w:rsidRPr="00764000">
              <w:rPr>
                <w:rFonts w:ascii="Calibri" w:eastAsia="宋体" w:hAnsi="Calibri" w:cs="Times New Roman" w:hint="eastAsia"/>
              </w:rPr>
              <w:t>1</w:t>
            </w:r>
            <w:r w:rsidRPr="00764000">
              <w:rPr>
                <w:rFonts w:ascii="Calibri" w:eastAsia="宋体" w:hAnsi="Calibri" w:cs="Times New Roman" w:hint="eastAsia"/>
              </w:rPr>
              <w:t>）组织至少</w:t>
            </w:r>
            <w:r w:rsidRPr="00764000">
              <w:rPr>
                <w:rFonts w:ascii="Calibri" w:eastAsia="宋体" w:hAnsi="Calibri" w:cs="Times New Roman" w:hint="eastAsia"/>
              </w:rPr>
              <w:t>2</w:t>
            </w:r>
            <w:r w:rsidRPr="00764000">
              <w:rPr>
                <w:rFonts w:ascii="Calibri" w:eastAsia="宋体" w:hAnsi="Calibri" w:cs="Times New Roman" w:hint="eastAsia"/>
              </w:rPr>
              <w:t>次正式图谱研制专家论证会。每轮参会专家由</w:t>
            </w:r>
            <w:r w:rsidRPr="00764000">
              <w:rPr>
                <w:rFonts w:ascii="Calibri" w:eastAsia="宋体" w:hAnsi="Calibri" w:cs="Times New Roman"/>
              </w:rPr>
              <w:t>高级及以上职称或同等专业水平</w:t>
            </w:r>
            <w:r w:rsidRPr="00764000">
              <w:rPr>
                <w:rFonts w:ascii="Calibri" w:eastAsia="宋体" w:hAnsi="Calibri" w:cs="Times New Roman" w:hint="eastAsia"/>
              </w:rPr>
              <w:t>的专家组成，包含企业专家、职业院校专业负责人和职业教育领域专家。参会专家不少于</w:t>
            </w:r>
            <w:r w:rsidRPr="00764000">
              <w:rPr>
                <w:rFonts w:ascii="Calibri" w:eastAsia="宋体" w:hAnsi="Calibri" w:cs="Times New Roman" w:hint="eastAsia"/>
              </w:rPr>
              <w:t>5</w:t>
            </w:r>
            <w:r w:rsidRPr="00764000">
              <w:rPr>
                <w:rFonts w:ascii="Calibri" w:eastAsia="宋体" w:hAnsi="Calibri" w:cs="Times New Roman" w:hint="eastAsia"/>
              </w:rPr>
              <w:t>人，其中企业专家不少于</w:t>
            </w:r>
            <w:r w:rsidRPr="00764000">
              <w:rPr>
                <w:rFonts w:ascii="Calibri" w:eastAsia="宋体" w:hAnsi="Calibri" w:cs="Times New Roman" w:hint="eastAsia"/>
              </w:rPr>
              <w:t>3</w:t>
            </w:r>
            <w:r w:rsidRPr="00764000">
              <w:rPr>
                <w:rFonts w:ascii="Calibri" w:eastAsia="宋体" w:hAnsi="Calibri" w:cs="Times New Roman" w:hint="eastAsia"/>
              </w:rPr>
              <w:t>人；</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w:t>
            </w:r>
            <w:r w:rsidRPr="00764000">
              <w:rPr>
                <w:rFonts w:ascii="Calibri" w:eastAsia="宋体" w:hAnsi="Calibri" w:cs="Times New Roman" w:hint="eastAsia"/>
              </w:rPr>
              <w:t>2</w:t>
            </w:r>
            <w:r w:rsidRPr="00764000">
              <w:rPr>
                <w:rFonts w:ascii="Calibri" w:eastAsia="宋体" w:hAnsi="Calibri" w:cs="Times New Roman" w:hint="eastAsia"/>
              </w:rPr>
              <w:t>）每轮论证会后，召开专家评审会议，专家逐条对审议岗位能力图谱的典型工作任务、岗位能力要求等内容进行评审并签字确认意见结果，出具《评审意见表》；</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文本编制，编制完成《锂电池材料回收与综合利用岗位能力图谱》文本，展示岗位、能力、课程之间的逻辑关系</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①岗位概况。包括岗位（群）名称、岗位（群）编码、岗位定义、岗位等级等；</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②岗位基本要求。包括职业道德、基础知识、相关职业标准和技术标准等；</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③岗位能力分析表。包括岗位工作任务、岗位能力清单等；</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④岗位与课程匹配表。包括核心岗位群与对应模块和课程；</w:t>
            </w:r>
          </w:p>
          <w:p w:rsidR="00764000" w:rsidRPr="00764000" w:rsidRDefault="00764000" w:rsidP="00764000">
            <w:pPr>
              <w:rPr>
                <w:rFonts w:ascii="Calibri" w:eastAsia="宋体" w:hAnsi="Calibri" w:cs="Times New Roman"/>
              </w:rPr>
            </w:pPr>
            <w:r w:rsidRPr="00764000">
              <w:rPr>
                <w:rFonts w:ascii="Calibri" w:eastAsia="宋体" w:hAnsi="Calibri" w:cs="Times New Roman" w:hint="eastAsia"/>
              </w:rPr>
              <w:t>⑤匹配分析表。包括典型工作任务与教学内容的匹配分析、岗位与课程设置匹配分析等；</w:t>
            </w:r>
          </w:p>
          <w:p w:rsidR="00764000" w:rsidRPr="00764000" w:rsidRDefault="00764000" w:rsidP="00764000">
            <w:pPr>
              <w:jc w:val="left"/>
              <w:rPr>
                <w:rFonts w:ascii="Calibri" w:eastAsia="宋体" w:hAnsi="Calibri" w:cs="Calibri"/>
                <w:szCs w:val="21"/>
              </w:rPr>
            </w:pPr>
            <w:r w:rsidRPr="00764000">
              <w:rPr>
                <w:rFonts w:ascii="Calibri" w:eastAsia="宋体" w:hAnsi="Calibri" w:cs="Calibri" w:hint="eastAsia"/>
                <w:szCs w:val="21"/>
              </w:rPr>
              <w:t>（</w:t>
            </w:r>
            <w:r w:rsidRPr="00764000">
              <w:rPr>
                <w:rFonts w:ascii="Calibri" w:eastAsia="宋体" w:hAnsi="Calibri" w:cs="Calibri" w:hint="eastAsia"/>
                <w:szCs w:val="21"/>
              </w:rPr>
              <w:t>3</w:t>
            </w:r>
            <w:r w:rsidRPr="00764000">
              <w:rPr>
                <w:rFonts w:ascii="Calibri" w:eastAsia="宋体" w:hAnsi="Calibri" w:cs="Calibri" w:hint="eastAsia"/>
                <w:szCs w:val="21"/>
              </w:rPr>
              <w:t>）编制说明，</w:t>
            </w:r>
            <w:r w:rsidRPr="00764000">
              <w:rPr>
                <w:rFonts w:ascii="Calibri" w:eastAsia="宋体" w:hAnsi="Calibri" w:cs="Times New Roman" w:hint="eastAsia"/>
              </w:rPr>
              <w:t>详细阐述研制背景、研制过程、调研方法、数据来源、图谱文本编制原则、调研结论、成果内涵与应用建议。其中应用建议部分需明确所研制的图谱适用的范围，如职业教育培训、技能人才评价、岗位招聘等方面。</w:t>
            </w:r>
          </w:p>
          <w:p w:rsidR="00764000" w:rsidRPr="00764000" w:rsidRDefault="00764000" w:rsidP="00764000">
            <w:pPr>
              <w:tabs>
                <w:tab w:val="left" w:pos="1276"/>
              </w:tabs>
              <w:spacing w:line="360" w:lineRule="auto"/>
              <w:rPr>
                <w:rFonts w:ascii="Calibri" w:eastAsia="宋体" w:hAnsi="Calibri" w:cs="Calibri"/>
                <w:szCs w:val="21"/>
              </w:rPr>
            </w:pPr>
            <w:r w:rsidRPr="00764000">
              <w:rPr>
                <w:rFonts w:ascii="Calibri" w:eastAsia="宋体" w:hAnsi="Calibri" w:cs="Calibri" w:hint="eastAsia"/>
                <w:szCs w:val="21"/>
              </w:rPr>
              <w:t>二、交付成果要求</w:t>
            </w:r>
          </w:p>
          <w:p w:rsidR="00764000" w:rsidRPr="00764000" w:rsidRDefault="00764000" w:rsidP="00764000">
            <w:pPr>
              <w:rPr>
                <w:rFonts w:ascii="Calibri" w:eastAsia="宋体" w:hAnsi="Calibri" w:cs="Calibri"/>
                <w:szCs w:val="21"/>
              </w:rPr>
            </w:pPr>
            <w:r w:rsidRPr="00764000">
              <w:rPr>
                <w:rFonts w:ascii="Calibri" w:eastAsia="宋体" w:hAnsi="Calibri" w:cs="Calibri" w:hint="eastAsia"/>
                <w:szCs w:val="21"/>
              </w:rPr>
              <w:t>1.</w:t>
            </w:r>
            <w:r w:rsidRPr="00764000">
              <w:rPr>
                <w:rFonts w:ascii="Calibri" w:eastAsia="宋体" w:hAnsi="Calibri" w:cs="Calibri" w:hint="eastAsia"/>
                <w:szCs w:val="21"/>
              </w:rPr>
              <w:t>每次论证会完整的论证会议纪要、专家意见记录等过程材料，</w:t>
            </w:r>
            <w:r w:rsidRPr="00764000">
              <w:rPr>
                <w:rFonts w:ascii="Calibri" w:eastAsia="宋体" w:hAnsi="Calibri" w:cs="Times New Roman" w:hint="eastAsia"/>
              </w:rPr>
              <w:t>包括《论证会会议议程》《论证会会议纪要》《专家意见记录表》、论证会照片等</w:t>
            </w:r>
            <w:r w:rsidRPr="00764000">
              <w:rPr>
                <w:rFonts w:ascii="Calibri" w:eastAsia="宋体" w:hAnsi="Calibri" w:cs="Times New Roman" w:hint="eastAsia"/>
              </w:rPr>
              <w:t>1</w:t>
            </w:r>
            <w:r w:rsidRPr="00764000">
              <w:rPr>
                <w:rFonts w:ascii="Calibri" w:eastAsia="宋体" w:hAnsi="Calibri" w:cs="Times New Roman" w:hint="eastAsia"/>
              </w:rPr>
              <w:t>套。</w:t>
            </w:r>
          </w:p>
          <w:p w:rsidR="00764000" w:rsidRPr="00764000" w:rsidRDefault="00764000" w:rsidP="00764000">
            <w:pPr>
              <w:tabs>
                <w:tab w:val="left" w:pos="1276"/>
              </w:tabs>
              <w:spacing w:line="360" w:lineRule="auto"/>
              <w:rPr>
                <w:rFonts w:ascii="Calibri" w:eastAsia="宋体" w:hAnsi="Calibri" w:cs="Calibri"/>
                <w:szCs w:val="21"/>
              </w:rPr>
            </w:pPr>
            <w:r w:rsidRPr="00764000">
              <w:rPr>
                <w:rFonts w:ascii="Calibri" w:eastAsia="宋体" w:hAnsi="Calibri" w:cs="Calibri" w:hint="eastAsia"/>
                <w:szCs w:val="21"/>
              </w:rPr>
              <w:t>2.</w:t>
            </w:r>
            <w:r w:rsidRPr="00764000">
              <w:rPr>
                <w:rFonts w:ascii="Calibri" w:eastAsia="宋体" w:hAnsi="Calibri" w:cs="Calibri" w:hint="eastAsia"/>
                <w:szCs w:val="21"/>
              </w:rPr>
              <w:t>经专家签字确认的专家评审会议《评审意见表》（包含《专家意见修改与采纳情况说明》）</w:t>
            </w:r>
            <w:r w:rsidRPr="00764000">
              <w:rPr>
                <w:rFonts w:ascii="Calibri" w:eastAsia="宋体" w:hAnsi="Calibri" w:cs="Calibri" w:hint="eastAsia"/>
                <w:szCs w:val="21"/>
              </w:rPr>
              <w:t>1</w:t>
            </w:r>
            <w:r w:rsidRPr="00764000">
              <w:rPr>
                <w:rFonts w:ascii="Calibri" w:eastAsia="宋体" w:hAnsi="Calibri" w:cs="Calibri" w:hint="eastAsia"/>
                <w:szCs w:val="21"/>
              </w:rPr>
              <w:t>套；</w:t>
            </w:r>
          </w:p>
          <w:p w:rsidR="00764000" w:rsidRPr="00764000" w:rsidRDefault="00764000" w:rsidP="00764000">
            <w:pPr>
              <w:tabs>
                <w:tab w:val="left" w:pos="1276"/>
              </w:tabs>
              <w:spacing w:line="360" w:lineRule="auto"/>
              <w:rPr>
                <w:rFonts w:ascii="Calibri" w:eastAsia="宋体" w:hAnsi="Calibri" w:cs="Calibri"/>
                <w:szCs w:val="21"/>
              </w:rPr>
            </w:pPr>
            <w:r w:rsidRPr="00764000">
              <w:rPr>
                <w:rFonts w:ascii="Calibri" w:eastAsia="宋体" w:hAnsi="Calibri" w:cs="Calibri" w:hint="eastAsia"/>
                <w:szCs w:val="21"/>
              </w:rPr>
              <w:t>3.</w:t>
            </w:r>
            <w:r w:rsidRPr="00764000">
              <w:rPr>
                <w:rFonts w:ascii="Calibri" w:eastAsia="宋体" w:hAnsi="Calibri" w:cs="Calibri" w:hint="eastAsia"/>
                <w:szCs w:val="21"/>
              </w:rPr>
              <w:t>《锂电池材料回收与综合利用岗位能力图谱》文本</w:t>
            </w:r>
            <w:r w:rsidRPr="00764000">
              <w:rPr>
                <w:rFonts w:ascii="Calibri" w:eastAsia="宋体" w:hAnsi="Calibri" w:cs="Calibri" w:hint="eastAsia"/>
                <w:szCs w:val="21"/>
              </w:rPr>
              <w:t>1</w:t>
            </w:r>
            <w:r w:rsidRPr="00764000">
              <w:rPr>
                <w:rFonts w:ascii="Calibri" w:eastAsia="宋体" w:hAnsi="Calibri" w:cs="Calibri" w:hint="eastAsia"/>
                <w:szCs w:val="21"/>
              </w:rPr>
              <w:t>份</w:t>
            </w:r>
          </w:p>
          <w:p w:rsidR="00764000" w:rsidRPr="00764000" w:rsidRDefault="00764000" w:rsidP="00764000">
            <w:pPr>
              <w:tabs>
                <w:tab w:val="left" w:pos="1276"/>
              </w:tabs>
              <w:spacing w:line="360" w:lineRule="auto"/>
              <w:rPr>
                <w:rFonts w:ascii="Calibri" w:eastAsia="宋体" w:hAnsi="Calibri" w:cs="Calibri"/>
                <w:szCs w:val="21"/>
              </w:rPr>
            </w:pPr>
            <w:r w:rsidRPr="00764000">
              <w:rPr>
                <w:rFonts w:ascii="Calibri" w:eastAsia="宋体" w:hAnsi="Calibri" w:cs="Calibri" w:hint="eastAsia"/>
                <w:szCs w:val="21"/>
              </w:rPr>
              <w:t>4.</w:t>
            </w:r>
            <w:r w:rsidRPr="00764000">
              <w:rPr>
                <w:rFonts w:ascii="Calibri" w:eastAsia="宋体" w:hAnsi="Calibri" w:cs="Calibri" w:hint="eastAsia"/>
                <w:szCs w:val="21"/>
              </w:rPr>
              <w:t>《锂电池材料回收与综合利用岗位能力图谱研制说明》文本</w:t>
            </w:r>
            <w:r w:rsidRPr="00764000">
              <w:rPr>
                <w:rFonts w:ascii="Calibri" w:eastAsia="宋体" w:hAnsi="Calibri" w:cs="Calibri" w:hint="eastAsia"/>
                <w:szCs w:val="21"/>
              </w:rPr>
              <w:t>1</w:t>
            </w:r>
            <w:r w:rsidRPr="00764000">
              <w:rPr>
                <w:rFonts w:ascii="Calibri" w:eastAsia="宋体" w:hAnsi="Calibri" w:cs="Calibri" w:hint="eastAsia"/>
                <w:szCs w:val="21"/>
              </w:rPr>
              <w:t>份；</w:t>
            </w:r>
          </w:p>
          <w:p w:rsidR="00764000" w:rsidRPr="00764000" w:rsidRDefault="00764000" w:rsidP="00764000">
            <w:pPr>
              <w:rPr>
                <w:rFonts w:ascii="Calibri" w:eastAsia="宋体" w:hAnsi="Calibri" w:cs="Calibri"/>
                <w:szCs w:val="21"/>
              </w:rPr>
            </w:pPr>
            <w:r w:rsidRPr="00764000">
              <w:rPr>
                <w:rFonts w:ascii="Calibri" w:eastAsia="宋体" w:hAnsi="Calibri" w:cs="Calibri" w:hint="eastAsia"/>
                <w:szCs w:val="21"/>
              </w:rPr>
              <w:lastRenderedPageBreak/>
              <w:t>以上材料</w:t>
            </w:r>
            <w:r w:rsidRPr="00764000">
              <w:rPr>
                <w:rFonts w:ascii="Calibri" w:eastAsia="宋体" w:hAnsi="Calibri" w:cs="Times New Roman" w:hint="eastAsia"/>
              </w:rPr>
              <w:t>纸质版、电子版各一式两份</w:t>
            </w:r>
            <w:r w:rsidRPr="00764000">
              <w:rPr>
                <w:rFonts w:ascii="Calibri" w:eastAsia="宋体" w:hAnsi="Calibri" w:cs="Calibri" w:hint="eastAsia"/>
                <w:szCs w:val="21"/>
              </w:rPr>
              <w:t>，其中电子材料一式两份用</w:t>
            </w:r>
            <w:r w:rsidRPr="00764000">
              <w:rPr>
                <w:rFonts w:ascii="Calibri" w:eastAsia="宋体" w:hAnsi="Calibri" w:cs="Calibri" w:hint="eastAsia"/>
                <w:szCs w:val="21"/>
              </w:rPr>
              <w:t>U</w:t>
            </w:r>
            <w:r w:rsidRPr="00764000">
              <w:rPr>
                <w:rFonts w:ascii="Calibri" w:eastAsia="宋体" w:hAnsi="Calibri" w:cs="Calibri" w:hint="eastAsia"/>
                <w:szCs w:val="21"/>
              </w:rPr>
              <w:t>盘或移动硬盘拷贝后交付，</w:t>
            </w:r>
            <w:r w:rsidRPr="00764000">
              <w:rPr>
                <w:rFonts w:ascii="Calibri" w:eastAsia="宋体" w:hAnsi="Calibri" w:cs="Calibri" w:hint="eastAsia"/>
                <w:szCs w:val="21"/>
              </w:rPr>
              <w:t>U</w:t>
            </w:r>
            <w:r w:rsidRPr="00764000">
              <w:rPr>
                <w:rFonts w:ascii="Calibri" w:eastAsia="宋体" w:hAnsi="Calibri" w:cs="Calibri" w:hint="eastAsia"/>
                <w:szCs w:val="21"/>
              </w:rPr>
              <w:t>盘或移动硬盘（必须是带原厂正规包装且原厂质保期不低于三年，接口为</w:t>
            </w:r>
            <w:r w:rsidRPr="00764000">
              <w:rPr>
                <w:rFonts w:ascii="Calibri" w:eastAsia="宋体" w:hAnsi="Calibri" w:cs="Calibri" w:hint="eastAsia"/>
                <w:szCs w:val="21"/>
              </w:rPr>
              <w:t>USB3.0</w:t>
            </w:r>
            <w:r w:rsidRPr="00764000">
              <w:rPr>
                <w:rFonts w:ascii="Calibri" w:eastAsia="宋体" w:hAnsi="Calibri" w:cs="Calibri" w:hint="eastAsia"/>
                <w:szCs w:val="21"/>
              </w:rPr>
              <w:t>及以上），否则不予接收。</w:t>
            </w:r>
          </w:p>
          <w:p w:rsidR="00764000" w:rsidRPr="00764000" w:rsidRDefault="00764000" w:rsidP="00764000">
            <w:pPr>
              <w:tabs>
                <w:tab w:val="left" w:pos="1276"/>
              </w:tabs>
              <w:spacing w:line="360" w:lineRule="auto"/>
              <w:rPr>
                <w:rFonts w:ascii="Calibri" w:eastAsia="宋体" w:hAnsi="Calibri" w:cs="Calibri"/>
                <w:szCs w:val="21"/>
              </w:rPr>
            </w:pPr>
            <w:r w:rsidRPr="00764000">
              <w:rPr>
                <w:rFonts w:ascii="Calibri" w:eastAsia="宋体" w:hAnsi="Calibri" w:cs="Calibri" w:hint="eastAsia"/>
                <w:szCs w:val="21"/>
              </w:rPr>
              <w:t>三、协助服务</w:t>
            </w:r>
          </w:p>
          <w:p w:rsidR="00764000" w:rsidRPr="00764000" w:rsidRDefault="00764000" w:rsidP="00764000">
            <w:pPr>
              <w:rPr>
                <w:rFonts w:ascii="Calibri" w:eastAsia="宋体" w:hAnsi="Calibri" w:cs="Calibri"/>
                <w:szCs w:val="21"/>
              </w:rPr>
            </w:pPr>
            <w:r w:rsidRPr="00764000">
              <w:rPr>
                <w:rFonts w:ascii="Calibri" w:eastAsia="宋体" w:hAnsi="Calibri" w:cs="Calibri" w:hint="eastAsia"/>
                <w:szCs w:val="21"/>
              </w:rPr>
              <w:t>协助采购人在有色金属行业职业技能鉴定指导中心申报本项目立项并提供</w:t>
            </w:r>
            <w:r w:rsidRPr="00764000">
              <w:rPr>
                <w:rFonts w:ascii="Calibri" w:eastAsia="宋体" w:hAnsi="Calibri" w:cs="Times New Roman" w:hint="eastAsia"/>
              </w:rPr>
              <w:t>由有色金属行业职业技能鉴定指导中心出具并盖章的</w:t>
            </w:r>
            <w:r w:rsidRPr="00764000">
              <w:rPr>
                <w:rFonts w:ascii="Calibri" w:eastAsia="宋体" w:hAnsi="Calibri" w:cs="Calibri" w:hint="eastAsia"/>
                <w:szCs w:val="21"/>
              </w:rPr>
              <w:t>《锂电池材料回收与综合利用岗位能力图谱》发布证明</w:t>
            </w:r>
            <w:r w:rsidRPr="00764000">
              <w:rPr>
                <w:rFonts w:ascii="Calibri" w:eastAsia="宋体" w:hAnsi="Calibri" w:cs="Calibri" w:hint="eastAsia"/>
                <w:szCs w:val="21"/>
              </w:rPr>
              <w:t>1</w:t>
            </w:r>
            <w:r w:rsidRPr="00764000">
              <w:rPr>
                <w:rFonts w:ascii="Calibri" w:eastAsia="宋体" w:hAnsi="Calibri" w:cs="Calibri" w:hint="eastAsia"/>
                <w:szCs w:val="21"/>
              </w:rPr>
              <w:t>份。</w:t>
            </w:r>
          </w:p>
        </w:tc>
        <w:tc>
          <w:tcPr>
            <w:tcW w:w="375" w:type="dxa"/>
            <w:shd w:val="clear" w:color="auto" w:fill="auto"/>
            <w:noWrap/>
          </w:tcPr>
          <w:p w:rsidR="00764000" w:rsidRPr="00764000" w:rsidRDefault="00764000" w:rsidP="00764000">
            <w:pPr>
              <w:widowControl/>
              <w:rPr>
                <w:rFonts w:ascii="Arial" w:eastAsia="宋体" w:hAnsi="Arial" w:cs="Arial"/>
                <w:kern w:val="0"/>
                <w:szCs w:val="21"/>
              </w:rPr>
            </w:pPr>
            <w:r w:rsidRPr="00764000">
              <w:rPr>
                <w:rFonts w:ascii="Arial" w:eastAsia="宋体" w:hAnsi="Arial" w:cs="Arial" w:hint="eastAsia"/>
                <w:kern w:val="0"/>
                <w:szCs w:val="21"/>
              </w:rPr>
              <w:lastRenderedPageBreak/>
              <w:t>1</w:t>
            </w:r>
          </w:p>
        </w:tc>
        <w:tc>
          <w:tcPr>
            <w:tcW w:w="465" w:type="dxa"/>
            <w:shd w:val="clear" w:color="auto" w:fill="auto"/>
            <w:noWrap/>
          </w:tcPr>
          <w:p w:rsidR="00764000" w:rsidRPr="00764000" w:rsidRDefault="00764000" w:rsidP="00764000">
            <w:pPr>
              <w:widowControl/>
              <w:rPr>
                <w:rFonts w:ascii="Arial" w:eastAsia="宋体" w:hAnsi="Arial" w:cs="Arial"/>
                <w:kern w:val="0"/>
                <w:szCs w:val="21"/>
              </w:rPr>
            </w:pPr>
            <w:r w:rsidRPr="00764000">
              <w:rPr>
                <w:rFonts w:ascii="Arial" w:eastAsia="宋体" w:hAnsi="Arial" w:cs="Arial" w:hint="eastAsia"/>
                <w:kern w:val="0"/>
                <w:szCs w:val="21"/>
              </w:rPr>
              <w:t>项</w:t>
            </w:r>
          </w:p>
        </w:tc>
      </w:tr>
      <w:tr w:rsidR="00764000" w:rsidRPr="00764000" w:rsidTr="007F73BE">
        <w:trPr>
          <w:trHeight w:val="927"/>
          <w:jc w:val="center"/>
        </w:trPr>
        <w:tc>
          <w:tcPr>
            <w:tcW w:w="1467" w:type="dxa"/>
            <w:gridSpan w:val="2"/>
          </w:tcPr>
          <w:p w:rsidR="00764000" w:rsidRPr="00764000" w:rsidRDefault="00764000" w:rsidP="00764000">
            <w:pPr>
              <w:widowControl/>
              <w:rPr>
                <w:rFonts w:ascii="Arial" w:eastAsia="宋体" w:hAnsi="Arial" w:cs="Arial"/>
                <w:color w:val="FF0000"/>
                <w:kern w:val="0"/>
                <w:szCs w:val="21"/>
              </w:rPr>
            </w:pPr>
            <w:r w:rsidRPr="00764000">
              <w:rPr>
                <w:rFonts w:ascii="Arial" w:eastAsia="宋体" w:hAnsi="Arial" w:cs="Arial"/>
                <w:kern w:val="0"/>
                <w:szCs w:val="21"/>
              </w:rPr>
              <w:lastRenderedPageBreak/>
              <w:t>商务要求</w:t>
            </w:r>
          </w:p>
        </w:tc>
        <w:tc>
          <w:tcPr>
            <w:tcW w:w="8599" w:type="dxa"/>
            <w:gridSpan w:val="3"/>
            <w:shd w:val="clear" w:color="auto" w:fill="auto"/>
            <w:noWrap/>
          </w:tcPr>
          <w:p w:rsidR="00764000" w:rsidRPr="00764000" w:rsidRDefault="00764000" w:rsidP="00764000">
            <w:pPr>
              <w:spacing w:line="360" w:lineRule="auto"/>
              <w:jc w:val="left"/>
              <w:rPr>
                <w:rFonts w:ascii="Calibri" w:eastAsia="宋体" w:hAnsi="Calibri" w:cs="Times New Roman"/>
                <w:szCs w:val="21"/>
              </w:rPr>
            </w:pPr>
            <w:r w:rsidRPr="00764000">
              <w:rPr>
                <w:rFonts w:ascii="Calibri" w:eastAsia="宋体" w:hAnsi="Calibri" w:cs="Times New Roman" w:hint="eastAsia"/>
                <w:szCs w:val="21"/>
              </w:rPr>
              <w:t>1.</w:t>
            </w:r>
            <w:r w:rsidRPr="00764000">
              <w:rPr>
                <w:rFonts w:ascii="Calibri" w:eastAsia="宋体" w:hAnsi="Calibri" w:cs="Times New Roman" w:hint="eastAsia"/>
                <w:b/>
                <w:bCs/>
                <w:szCs w:val="21"/>
              </w:rPr>
              <w:t>服务交付时间</w:t>
            </w:r>
            <w:r w:rsidRPr="00764000">
              <w:rPr>
                <w:rFonts w:ascii="Calibri" w:eastAsia="宋体" w:hAnsi="Calibri" w:cs="Times New Roman" w:hint="eastAsia"/>
                <w:szCs w:val="21"/>
              </w:rPr>
              <w:t>：签订合同之日起</w:t>
            </w:r>
            <w:r w:rsidRPr="00764000">
              <w:rPr>
                <w:rFonts w:ascii="Calibri" w:eastAsia="宋体" w:hAnsi="Calibri" w:cs="Times New Roman" w:hint="eastAsia"/>
                <w:b/>
                <w:bCs/>
                <w:szCs w:val="21"/>
                <w:u w:val="single"/>
              </w:rPr>
              <w:t>6</w:t>
            </w:r>
            <w:r w:rsidRPr="00764000">
              <w:rPr>
                <w:rFonts w:ascii="Calibri" w:eastAsia="宋体" w:hAnsi="Calibri" w:cs="Times New Roman" w:hint="eastAsia"/>
                <w:b/>
                <w:bCs/>
                <w:szCs w:val="21"/>
                <w:u w:val="single"/>
              </w:rPr>
              <w:t>个月内</w:t>
            </w:r>
            <w:r w:rsidRPr="00764000">
              <w:rPr>
                <w:rFonts w:ascii="Calibri" w:eastAsia="宋体" w:hAnsi="Calibri" w:cs="Times New Roman" w:hint="eastAsia"/>
                <w:szCs w:val="21"/>
              </w:rPr>
              <w:t>交付整体服务内容。</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2.</w:t>
            </w:r>
            <w:r w:rsidRPr="00764000">
              <w:rPr>
                <w:rFonts w:ascii="Calibri" w:eastAsia="宋体" w:hAnsi="Calibri" w:cs="Times New Roman" w:hint="eastAsia"/>
                <w:szCs w:val="21"/>
              </w:rPr>
              <w:t>技术支持和服务要求</w:t>
            </w:r>
          </w:p>
          <w:p w:rsidR="00764000" w:rsidRPr="00764000" w:rsidRDefault="00764000" w:rsidP="00764000">
            <w:pPr>
              <w:snapToGrid w:val="0"/>
              <w:spacing w:line="276" w:lineRule="auto"/>
              <w:rPr>
                <w:rFonts w:ascii="宋体" w:eastAsia="宋体" w:hAnsi="宋体" w:cs="Times New Roman"/>
                <w:kern w:val="0"/>
              </w:rPr>
            </w:pPr>
            <w:r w:rsidRPr="00764000">
              <w:rPr>
                <w:rFonts w:ascii="宋体" w:eastAsia="宋体" w:hAnsi="宋体" w:cs="Times New Roman" w:hint="eastAsia"/>
                <w:kern w:val="0"/>
              </w:rPr>
              <w:t>（1）本</w:t>
            </w:r>
            <w:r w:rsidRPr="00764000">
              <w:rPr>
                <w:rFonts w:ascii="宋体" w:eastAsia="宋体" w:hAnsi="宋体" w:cs="Times New Roman"/>
                <w:kern w:val="0"/>
              </w:rPr>
              <w:t>项目所提供的全部货物（含硬件、软件及服务）必须完全满足</w:t>
            </w:r>
            <w:r w:rsidRPr="00764000">
              <w:rPr>
                <w:rFonts w:ascii="宋体" w:eastAsia="宋体" w:hAnsi="宋体" w:cs="Times New Roman" w:hint="eastAsia"/>
                <w:kern w:val="0"/>
              </w:rPr>
              <w:t>报价</w:t>
            </w:r>
            <w:r w:rsidRPr="00764000">
              <w:rPr>
                <w:rFonts w:ascii="宋体" w:eastAsia="宋体" w:hAnsi="宋体" w:cs="Times New Roman"/>
                <w:kern w:val="0"/>
              </w:rPr>
              <w:t>文件所述要求，如中标</w:t>
            </w:r>
            <w:r w:rsidRPr="00764000">
              <w:rPr>
                <w:rFonts w:ascii="宋体" w:eastAsia="宋体" w:hAnsi="宋体" w:cs="Times New Roman" w:hint="eastAsia"/>
                <w:kern w:val="0"/>
              </w:rPr>
              <w:t>报价人</w:t>
            </w:r>
            <w:r w:rsidRPr="00764000">
              <w:rPr>
                <w:rFonts w:ascii="宋体" w:eastAsia="宋体" w:hAnsi="宋体" w:cs="Times New Roman"/>
                <w:kern w:val="0"/>
              </w:rPr>
              <w:t>在</w:t>
            </w:r>
            <w:r w:rsidRPr="00764000">
              <w:rPr>
                <w:rFonts w:ascii="宋体" w:eastAsia="宋体" w:hAnsi="宋体" w:cs="Times New Roman" w:hint="eastAsia"/>
                <w:kern w:val="0"/>
              </w:rPr>
              <w:t>报价</w:t>
            </w:r>
            <w:r w:rsidRPr="00764000">
              <w:rPr>
                <w:rFonts w:ascii="宋体" w:eastAsia="宋体" w:hAnsi="宋体" w:cs="Times New Roman"/>
                <w:kern w:val="0"/>
              </w:rPr>
              <w:t>文件中有承诺正偏离的应按其正偏离内容执行。</w:t>
            </w:r>
          </w:p>
          <w:p w:rsidR="00764000" w:rsidRPr="00764000" w:rsidRDefault="00764000" w:rsidP="00764000">
            <w:pPr>
              <w:spacing w:after="120"/>
              <w:rPr>
                <w:rFonts w:ascii="Calibri" w:eastAsia="宋体" w:hAnsi="Calibri" w:cs="Times New Roman"/>
                <w:szCs w:val="21"/>
              </w:rPr>
            </w:pPr>
            <w:r w:rsidRPr="00764000">
              <w:rPr>
                <w:rFonts w:ascii="宋体" w:eastAsia="宋体" w:hAnsi="宋体" w:cs="Times New Roman" w:hint="eastAsia"/>
                <w:kern w:val="0"/>
              </w:rPr>
              <w:t>（2）</w:t>
            </w:r>
            <w:r w:rsidRPr="00764000">
              <w:rPr>
                <w:rFonts w:ascii="Calibri" w:eastAsia="宋体" w:hAnsi="Calibri" w:cs="Times New Roman" w:hint="eastAsia"/>
                <w:szCs w:val="21"/>
              </w:rPr>
              <w:t>电话、线上咨询。报价人为采购人提供技术援助，解答采购人在使用中遇到的问题，及时为采购人提出解决问题的方案。提供</w:t>
            </w:r>
            <w:r w:rsidRPr="00764000">
              <w:rPr>
                <w:rFonts w:ascii="Calibri" w:eastAsia="宋体" w:hAnsi="Calibri" w:cs="Times New Roman" w:hint="eastAsia"/>
                <w:szCs w:val="21"/>
              </w:rPr>
              <w:t>7</w:t>
            </w:r>
            <w:r w:rsidRPr="00764000">
              <w:rPr>
                <w:rFonts w:ascii="Arial" w:eastAsia="宋体" w:hAnsi="Arial" w:cs="Arial"/>
                <w:szCs w:val="21"/>
              </w:rPr>
              <w:t>×</w:t>
            </w:r>
            <w:r w:rsidRPr="00764000">
              <w:rPr>
                <w:rFonts w:ascii="Calibri" w:eastAsia="宋体" w:hAnsi="Calibri" w:cs="Times New Roman" w:hint="eastAsia"/>
                <w:szCs w:val="21"/>
              </w:rPr>
              <w:t>24</w:t>
            </w:r>
            <w:r w:rsidRPr="00764000">
              <w:rPr>
                <w:rFonts w:ascii="Calibri" w:eastAsia="宋体" w:hAnsi="Calibri" w:cs="Times New Roman" w:hint="eastAsia"/>
                <w:szCs w:val="21"/>
              </w:rPr>
              <w:t>小时售后服务，并提供售后服务电话，出现技术故障应在接到故障通知起</w:t>
            </w:r>
            <w:r w:rsidRPr="00764000">
              <w:rPr>
                <w:rFonts w:ascii="Calibri" w:eastAsia="宋体" w:hAnsi="Calibri" w:cs="Times New Roman" w:hint="eastAsia"/>
                <w:szCs w:val="21"/>
              </w:rPr>
              <w:t>1</w:t>
            </w:r>
            <w:r w:rsidRPr="00764000">
              <w:rPr>
                <w:rFonts w:ascii="Calibri" w:eastAsia="宋体" w:hAnsi="Calibri" w:cs="Times New Roman" w:hint="eastAsia"/>
                <w:szCs w:val="21"/>
              </w:rPr>
              <w:t>小时内响应，一般问题</w:t>
            </w:r>
            <w:r w:rsidRPr="00764000">
              <w:rPr>
                <w:rFonts w:ascii="Calibri" w:eastAsia="宋体" w:hAnsi="Calibri" w:cs="Times New Roman" w:hint="eastAsia"/>
                <w:szCs w:val="21"/>
              </w:rPr>
              <w:t>2</w:t>
            </w:r>
            <w:r w:rsidRPr="00764000">
              <w:rPr>
                <w:rFonts w:ascii="Calibri" w:eastAsia="宋体" w:hAnsi="Calibri" w:cs="Times New Roman" w:hint="eastAsia"/>
                <w:szCs w:val="21"/>
              </w:rPr>
              <w:t>小时内通过远程方式解决；遇到大的问题，在接到报修通知后</w:t>
            </w:r>
            <w:r w:rsidRPr="00764000">
              <w:rPr>
                <w:rFonts w:ascii="Calibri" w:eastAsia="宋体" w:hAnsi="Calibri" w:cs="Times New Roman" w:hint="eastAsia"/>
                <w:szCs w:val="21"/>
              </w:rPr>
              <w:t>4</w:t>
            </w:r>
            <w:r w:rsidRPr="00764000">
              <w:rPr>
                <w:rFonts w:ascii="Calibri" w:eastAsia="宋体" w:hAnsi="Calibri" w:cs="Times New Roman" w:hint="eastAsia"/>
                <w:szCs w:val="21"/>
              </w:rPr>
              <w:t>小时内派技术人员到达现场排除故障，确保课程正常运行；</w:t>
            </w:r>
          </w:p>
          <w:p w:rsidR="00764000" w:rsidRPr="00764000" w:rsidRDefault="00764000" w:rsidP="00764000">
            <w:pPr>
              <w:snapToGrid w:val="0"/>
              <w:spacing w:line="276" w:lineRule="auto"/>
              <w:rPr>
                <w:rFonts w:ascii="Calibri" w:eastAsia="宋体" w:hAnsi="Calibri" w:cs="Times New Roman"/>
                <w:szCs w:val="21"/>
              </w:rPr>
            </w:pPr>
            <w:r w:rsidRPr="00764000">
              <w:rPr>
                <w:rFonts w:ascii="宋体" w:eastAsia="宋体" w:hAnsi="宋体" w:cs="Times New Roman" w:hint="eastAsia"/>
                <w:kern w:val="0"/>
              </w:rPr>
              <w:t>（3）</w:t>
            </w:r>
            <w:r w:rsidRPr="00764000">
              <w:rPr>
                <w:rFonts w:ascii="宋体" w:eastAsia="宋体" w:hAnsi="宋体" w:cs="Times New Roman"/>
                <w:kern w:val="0"/>
              </w:rPr>
              <w:t>本项目</w:t>
            </w:r>
            <w:r w:rsidRPr="00764000">
              <w:rPr>
                <w:rFonts w:ascii="宋体" w:eastAsia="宋体" w:hAnsi="宋体" w:cs="Times New Roman" w:hint="eastAsia"/>
                <w:kern w:val="0"/>
              </w:rPr>
              <w:t>如有</w:t>
            </w:r>
            <w:r w:rsidRPr="00764000">
              <w:rPr>
                <w:rFonts w:ascii="宋体" w:eastAsia="宋体" w:hAnsi="宋体" w:cs="Times New Roman"/>
                <w:kern w:val="0"/>
              </w:rPr>
              <w:t>软件（</w:t>
            </w:r>
            <w:r w:rsidRPr="00764000">
              <w:rPr>
                <w:rFonts w:ascii="宋体" w:eastAsia="宋体" w:hAnsi="宋体" w:cs="Times New Roman" w:hint="eastAsia"/>
                <w:kern w:val="0"/>
              </w:rPr>
              <w:t>不包括随机出厂预装</w:t>
            </w:r>
            <w:r w:rsidRPr="00764000">
              <w:rPr>
                <w:rFonts w:ascii="宋体" w:eastAsia="宋体" w:hAnsi="宋体" w:cs="Times New Roman"/>
                <w:kern w:val="0"/>
              </w:rPr>
              <w:t>）</w:t>
            </w:r>
            <w:r w:rsidRPr="00764000">
              <w:rPr>
                <w:rFonts w:ascii="宋体" w:eastAsia="宋体" w:hAnsi="宋体" w:cs="Times New Roman" w:hint="eastAsia"/>
                <w:kern w:val="0"/>
              </w:rPr>
              <w:t>除安装在采购人本地服务器（计算机）上，还必须一式两份用U盘或移动硬盘（接口USB3.0</w:t>
            </w:r>
            <w:proofErr w:type="gramStart"/>
            <w:r w:rsidRPr="00764000">
              <w:rPr>
                <w:rFonts w:ascii="宋体" w:eastAsia="宋体" w:hAnsi="宋体" w:cs="Times New Roman" w:hint="eastAsia"/>
                <w:kern w:val="0"/>
              </w:rPr>
              <w:t>以上质</w:t>
            </w:r>
            <w:proofErr w:type="gramEnd"/>
            <w:r w:rsidRPr="00764000">
              <w:rPr>
                <w:rFonts w:ascii="宋体" w:eastAsia="宋体" w:hAnsi="宋体" w:cs="Times New Roman" w:hint="eastAsia"/>
                <w:kern w:val="0"/>
              </w:rPr>
              <w:t>保期不低于三年）将软件安装包、软件使用说明书、技术文档、软件常规操作</w:t>
            </w:r>
            <w:proofErr w:type="gramStart"/>
            <w:r w:rsidRPr="00764000">
              <w:rPr>
                <w:rFonts w:ascii="宋体" w:eastAsia="宋体" w:hAnsi="宋体" w:cs="Times New Roman" w:hint="eastAsia"/>
                <w:kern w:val="0"/>
              </w:rPr>
              <w:t>录屏分目录</w:t>
            </w:r>
            <w:proofErr w:type="gramEnd"/>
            <w:r w:rsidRPr="00764000">
              <w:rPr>
                <w:rFonts w:ascii="宋体" w:eastAsia="宋体" w:hAnsi="宋体" w:cs="Times New Roman" w:hint="eastAsia"/>
                <w:kern w:val="0"/>
              </w:rPr>
              <w:t>存放，验收前一并交付给采购人。</w:t>
            </w:r>
            <w:r w:rsidRPr="00764000">
              <w:rPr>
                <w:rFonts w:ascii="宋体" w:eastAsia="宋体" w:hAnsi="宋体" w:cs="Times New Roman"/>
                <w:kern w:val="0"/>
              </w:rPr>
              <w:t>在本项目合同约定的质保期过后，</w:t>
            </w:r>
            <w:r w:rsidRPr="00764000">
              <w:rPr>
                <w:rFonts w:ascii="宋体" w:eastAsia="宋体" w:hAnsi="宋体" w:cs="Times New Roman" w:hint="eastAsia"/>
                <w:kern w:val="0"/>
              </w:rPr>
              <w:t>中标报价人</w:t>
            </w:r>
            <w:r w:rsidRPr="00764000">
              <w:rPr>
                <w:rFonts w:ascii="宋体" w:eastAsia="宋体" w:hAnsi="宋体" w:cs="Times New Roman"/>
                <w:kern w:val="0"/>
              </w:rPr>
              <w:t>需确保该软件其功能仍与交付验收时一致不受限制</w:t>
            </w:r>
            <w:r w:rsidRPr="00764000">
              <w:rPr>
                <w:rFonts w:ascii="宋体" w:eastAsia="宋体" w:hAnsi="宋体" w:cs="Times New Roman" w:hint="eastAsia"/>
                <w:kern w:val="0"/>
              </w:rPr>
              <w:t>或减少</w:t>
            </w:r>
            <w:r w:rsidRPr="00764000">
              <w:rPr>
                <w:rFonts w:ascii="宋体" w:eastAsia="宋体" w:hAnsi="宋体" w:cs="Times New Roman"/>
                <w:kern w:val="0"/>
              </w:rPr>
              <w:t>（如合同另有约定的按合同约定），质保期过后如需对软件进行升级或售后服务双方再行协商。</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3.</w:t>
            </w:r>
            <w:r w:rsidRPr="00764000">
              <w:rPr>
                <w:rFonts w:ascii="Calibri" w:eastAsia="宋体" w:hAnsi="Calibri" w:cs="Times New Roman" w:hint="eastAsia"/>
                <w:szCs w:val="21"/>
              </w:rPr>
              <w:t>知识产权</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1</w:t>
            </w:r>
            <w:r w:rsidRPr="00764000">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2</w:t>
            </w:r>
            <w:r w:rsidRPr="00764000">
              <w:rPr>
                <w:rFonts w:ascii="Calibri" w:eastAsia="宋体" w:hAnsi="Calibri" w:cs="Times New Roman" w:hint="eastAsia"/>
                <w:szCs w:val="21"/>
              </w:rPr>
              <w:t>）报价人因未经授权而实施的商业性复制行为构成违约或侵权责任造成采购人损失的，由其承担相关责任并赔偿采购人经济损失。</w:t>
            </w:r>
          </w:p>
          <w:p w:rsidR="00764000" w:rsidRPr="00764000" w:rsidRDefault="00764000" w:rsidP="00764000">
            <w:pPr>
              <w:snapToGrid w:val="0"/>
              <w:spacing w:line="276" w:lineRule="auto"/>
              <w:rPr>
                <w:rFonts w:ascii="宋体" w:eastAsia="宋体" w:hAnsi="宋体" w:cs="Times New Roman"/>
                <w:kern w:val="0"/>
              </w:rPr>
            </w:pPr>
            <w:r w:rsidRPr="00764000">
              <w:rPr>
                <w:rFonts w:ascii="宋体" w:eastAsia="宋体" w:hAnsi="宋体" w:cs="Times New Roman" w:hint="eastAsia"/>
                <w:kern w:val="0"/>
              </w:rPr>
              <w:t>（3）</w:t>
            </w:r>
            <w:r w:rsidRPr="00764000">
              <w:rPr>
                <w:rFonts w:ascii="宋体" w:eastAsia="宋体" w:hAnsi="宋体" w:cs="Times New Roman"/>
                <w:kern w:val="0"/>
              </w:rPr>
              <w:t>中标</w:t>
            </w:r>
            <w:r w:rsidRPr="00764000">
              <w:rPr>
                <w:rFonts w:ascii="宋体" w:eastAsia="宋体" w:hAnsi="宋体" w:cs="Times New Roman" w:hint="eastAsia"/>
                <w:kern w:val="0"/>
              </w:rPr>
              <w:t>报价人</w:t>
            </w:r>
            <w:r w:rsidRPr="00764000">
              <w:rPr>
                <w:rFonts w:ascii="宋体" w:eastAsia="宋体" w:hAnsi="宋体" w:cs="Times New Roman"/>
                <w:kern w:val="0"/>
              </w:rPr>
              <w:t>应保证针对本项目的货物（含硬件、软件及服务）</w:t>
            </w:r>
            <w:r w:rsidRPr="00764000">
              <w:rPr>
                <w:rFonts w:ascii="宋体" w:eastAsia="宋体" w:hAnsi="宋体" w:cs="Times New Roman" w:hint="eastAsia"/>
                <w:kern w:val="0"/>
              </w:rPr>
              <w:t>涉及</w:t>
            </w:r>
            <w:r w:rsidRPr="00764000">
              <w:rPr>
                <w:rFonts w:ascii="宋体" w:eastAsia="宋体" w:hAnsi="宋体" w:cs="Times New Roman"/>
                <w:kern w:val="0"/>
              </w:rPr>
              <w:t>的知识产权和所提供的相关技术资料是合法取得，并享有完整的知识产权，不会因为采购人的使用而被责令停止使用、追偿或要求赔偿损失，如出现此情况，一切经济和法律责任均由</w:t>
            </w:r>
            <w:r w:rsidRPr="00764000">
              <w:rPr>
                <w:rFonts w:ascii="宋体" w:eastAsia="宋体" w:hAnsi="宋体" w:cs="Times New Roman" w:hint="eastAsia"/>
                <w:kern w:val="0"/>
              </w:rPr>
              <w:t>报价</w:t>
            </w:r>
            <w:r w:rsidRPr="00764000">
              <w:rPr>
                <w:rFonts w:ascii="宋体" w:eastAsia="宋体" w:hAnsi="宋体" w:cs="Times New Roman"/>
                <w:kern w:val="0"/>
              </w:rPr>
              <w:t>人承担。</w:t>
            </w:r>
          </w:p>
          <w:p w:rsidR="00764000" w:rsidRPr="00764000" w:rsidRDefault="00764000" w:rsidP="00764000">
            <w:pPr>
              <w:snapToGrid w:val="0"/>
              <w:spacing w:line="276" w:lineRule="auto"/>
              <w:rPr>
                <w:rFonts w:ascii="宋体" w:eastAsia="宋体" w:hAnsi="宋体" w:cs="Times New Roman"/>
                <w:kern w:val="0"/>
              </w:rPr>
            </w:pPr>
            <w:r w:rsidRPr="00764000">
              <w:rPr>
                <w:rFonts w:ascii="宋体" w:eastAsia="宋体" w:hAnsi="宋体" w:cs="Times New Roman" w:hint="eastAsia"/>
                <w:kern w:val="0"/>
              </w:rPr>
              <w:t>（4）</w:t>
            </w:r>
            <w:r w:rsidRPr="00764000">
              <w:rPr>
                <w:rFonts w:ascii="宋体" w:eastAsia="宋体" w:hAnsi="宋体" w:cs="Times New Roman"/>
                <w:kern w:val="0"/>
              </w:rPr>
              <w:t>报价人原有的、独立于本项目之外的知识产权仍归报价人所有；但报价人将前述知识产权用于本项目交付成果的，采购人享有永久使用权。</w:t>
            </w:r>
          </w:p>
          <w:p w:rsidR="00764000" w:rsidRPr="00764000" w:rsidRDefault="00764000" w:rsidP="00764000">
            <w:pPr>
              <w:widowControl/>
              <w:adjustRightInd w:val="0"/>
              <w:snapToGrid w:val="0"/>
              <w:spacing w:line="520" w:lineRule="exact"/>
              <w:jc w:val="left"/>
              <w:rPr>
                <w:rFonts w:ascii="Arial" w:eastAsia="宋体" w:hAnsi="Arial" w:cs="Arial"/>
                <w:kern w:val="0"/>
                <w:szCs w:val="21"/>
              </w:rPr>
            </w:pPr>
            <w:r w:rsidRPr="00764000">
              <w:rPr>
                <w:rFonts w:ascii="Arial" w:eastAsia="宋体" w:hAnsi="Arial" w:cs="Arial" w:hint="eastAsia"/>
                <w:kern w:val="0"/>
                <w:szCs w:val="21"/>
              </w:rPr>
              <w:t>4.</w:t>
            </w:r>
            <w:r w:rsidRPr="00764000">
              <w:rPr>
                <w:rFonts w:ascii="Arial" w:eastAsia="宋体" w:hAnsi="Arial" w:cs="Arial"/>
                <w:kern w:val="0"/>
                <w:szCs w:val="21"/>
              </w:rPr>
              <w:t>付款</w:t>
            </w:r>
            <w:r w:rsidRPr="00764000">
              <w:rPr>
                <w:rFonts w:ascii="Arial" w:eastAsia="宋体" w:hAnsi="Arial" w:cs="Arial" w:hint="eastAsia"/>
                <w:kern w:val="0"/>
                <w:szCs w:val="21"/>
              </w:rPr>
              <w:t>要求</w:t>
            </w:r>
          </w:p>
          <w:p w:rsidR="00764000" w:rsidRPr="00764000" w:rsidRDefault="00764000" w:rsidP="00764000">
            <w:pPr>
              <w:numPr>
                <w:ilvl w:val="0"/>
                <w:numId w:val="27"/>
              </w:numPr>
              <w:rPr>
                <w:rFonts w:ascii="Arial" w:eastAsia="宋体" w:hAnsi="Arial" w:cs="Arial"/>
                <w:kern w:val="0"/>
                <w:szCs w:val="21"/>
              </w:rPr>
            </w:pPr>
            <w:r w:rsidRPr="00764000">
              <w:rPr>
                <w:rFonts w:ascii="Arial" w:eastAsia="宋体" w:hAnsi="Arial" w:cs="Arial" w:hint="eastAsia"/>
                <w:kern w:val="0"/>
                <w:szCs w:val="21"/>
              </w:rPr>
              <w:t>首期付款：</w:t>
            </w:r>
            <w:r w:rsidRPr="00764000">
              <w:rPr>
                <w:rFonts w:ascii="Arial" w:eastAsia="宋体" w:hAnsi="Arial" w:cs="Arial" w:hint="eastAsia"/>
                <w:kern w:val="0"/>
                <w:szCs w:val="21"/>
              </w:rPr>
              <w:t xml:space="preserve"> </w:t>
            </w:r>
            <w:r w:rsidRPr="00764000">
              <w:rPr>
                <w:rFonts w:ascii="Arial" w:eastAsia="宋体" w:hAnsi="Arial" w:cs="Arial" w:hint="eastAsia"/>
                <w:kern w:val="0"/>
                <w:szCs w:val="21"/>
              </w:rPr>
              <w:t>合同签订之日起报价人应在</w:t>
            </w:r>
            <w:r w:rsidRPr="00764000">
              <w:rPr>
                <w:rFonts w:ascii="Arial" w:eastAsia="宋体" w:hAnsi="Arial" w:cs="Arial" w:hint="eastAsia"/>
                <w:kern w:val="0"/>
                <w:szCs w:val="21"/>
              </w:rPr>
              <w:t>5</w:t>
            </w:r>
            <w:r w:rsidRPr="00764000">
              <w:rPr>
                <w:rFonts w:ascii="Arial" w:eastAsia="宋体" w:hAnsi="Arial" w:cs="Arial" w:hint="eastAsia"/>
                <w:kern w:val="0"/>
                <w:szCs w:val="21"/>
              </w:rPr>
              <w:t>个工作日内向采购人开具合同总额的</w:t>
            </w:r>
            <w:r w:rsidRPr="00764000">
              <w:rPr>
                <w:rFonts w:ascii="Arial" w:eastAsia="宋体" w:hAnsi="Arial" w:cs="Arial" w:hint="eastAsia"/>
                <w:kern w:val="0"/>
                <w:szCs w:val="21"/>
              </w:rPr>
              <w:t>40%</w:t>
            </w:r>
            <w:r w:rsidRPr="00764000">
              <w:rPr>
                <w:rFonts w:ascii="Arial" w:eastAsia="宋体" w:hAnsi="Arial" w:cs="Arial" w:hint="eastAsia"/>
                <w:kern w:val="0"/>
                <w:szCs w:val="21"/>
              </w:rPr>
              <w:t>首款的增值税专用发票。采购人收到发票后，于</w:t>
            </w:r>
            <w:r w:rsidRPr="00764000">
              <w:rPr>
                <w:rFonts w:ascii="Arial" w:eastAsia="宋体" w:hAnsi="Arial" w:cs="Arial" w:hint="eastAsia"/>
                <w:kern w:val="0"/>
                <w:szCs w:val="21"/>
              </w:rPr>
              <w:t>20</w:t>
            </w:r>
            <w:r w:rsidRPr="00764000">
              <w:rPr>
                <w:rFonts w:ascii="Arial" w:eastAsia="宋体" w:hAnsi="Arial" w:cs="Arial" w:hint="eastAsia"/>
                <w:kern w:val="0"/>
                <w:szCs w:val="21"/>
              </w:rPr>
              <w:t>个工作日内办理支付手续。</w:t>
            </w:r>
          </w:p>
          <w:p w:rsidR="00764000" w:rsidRPr="00764000" w:rsidRDefault="00764000" w:rsidP="00764000">
            <w:pPr>
              <w:numPr>
                <w:ilvl w:val="0"/>
                <w:numId w:val="27"/>
              </w:numPr>
              <w:rPr>
                <w:rFonts w:ascii="Arial" w:eastAsia="宋体" w:hAnsi="Arial" w:cs="Arial"/>
                <w:kern w:val="0"/>
                <w:szCs w:val="21"/>
              </w:rPr>
            </w:pPr>
            <w:r w:rsidRPr="00764000">
              <w:rPr>
                <w:rFonts w:ascii="Arial" w:eastAsia="宋体" w:hAnsi="Arial" w:cs="Arial" w:hint="eastAsia"/>
                <w:kern w:val="0"/>
                <w:szCs w:val="21"/>
              </w:rPr>
              <w:t>报价人完成全部《岗位能力图谱》文本、论证材料、研制说明等核心交付成果，并经采购人验收合格后，采购人支付合同总额的</w:t>
            </w:r>
            <w:r w:rsidRPr="00764000">
              <w:rPr>
                <w:rFonts w:ascii="Arial" w:eastAsia="宋体" w:hAnsi="Arial" w:cs="Arial" w:hint="eastAsia"/>
                <w:kern w:val="0"/>
                <w:szCs w:val="21"/>
              </w:rPr>
              <w:t>30%</w:t>
            </w:r>
            <w:r w:rsidRPr="00764000">
              <w:rPr>
                <w:rFonts w:ascii="Arial" w:eastAsia="宋体" w:hAnsi="Arial" w:cs="Arial" w:hint="eastAsia"/>
                <w:kern w:val="0"/>
                <w:szCs w:val="21"/>
              </w:rPr>
              <w:t>（即图谱研制服务费）第二次款；</w:t>
            </w:r>
          </w:p>
          <w:p w:rsidR="00764000" w:rsidRPr="00764000" w:rsidRDefault="00764000" w:rsidP="00764000">
            <w:pPr>
              <w:numPr>
                <w:ilvl w:val="0"/>
                <w:numId w:val="27"/>
              </w:numPr>
              <w:rPr>
                <w:rFonts w:ascii="Arial" w:eastAsia="宋体" w:hAnsi="Arial" w:cs="Arial"/>
                <w:kern w:val="0"/>
                <w:szCs w:val="21"/>
              </w:rPr>
            </w:pPr>
            <w:r w:rsidRPr="00764000">
              <w:rPr>
                <w:rFonts w:ascii="Arial" w:eastAsia="宋体" w:hAnsi="Arial" w:cs="Arial" w:hint="eastAsia"/>
                <w:kern w:val="0"/>
                <w:szCs w:val="21"/>
              </w:rPr>
              <w:t>报价人协助采购人在有色金属行业职业技能鉴定指导中心完成申报，并取得加盖公章的正式《发布证明》后，采购人支付剩余合同总额的</w:t>
            </w:r>
            <w:r w:rsidRPr="00764000">
              <w:rPr>
                <w:rFonts w:ascii="Arial" w:eastAsia="宋体" w:hAnsi="Arial" w:cs="Arial" w:hint="eastAsia"/>
                <w:kern w:val="0"/>
                <w:szCs w:val="21"/>
              </w:rPr>
              <w:t>30%</w:t>
            </w:r>
            <w:r w:rsidRPr="00764000">
              <w:rPr>
                <w:rFonts w:ascii="Arial" w:eastAsia="宋体" w:hAnsi="Arial" w:cs="Arial" w:hint="eastAsia"/>
                <w:kern w:val="0"/>
                <w:szCs w:val="21"/>
              </w:rPr>
              <w:t>的配套服务费；</w:t>
            </w:r>
          </w:p>
          <w:p w:rsidR="00764000" w:rsidRPr="00764000" w:rsidRDefault="00764000" w:rsidP="00764000">
            <w:pPr>
              <w:numPr>
                <w:ilvl w:val="0"/>
                <w:numId w:val="27"/>
              </w:numPr>
              <w:rPr>
                <w:rFonts w:ascii="Arial" w:eastAsia="宋体" w:hAnsi="Arial" w:cs="Arial"/>
                <w:kern w:val="0"/>
                <w:szCs w:val="21"/>
              </w:rPr>
            </w:pPr>
            <w:r w:rsidRPr="00764000">
              <w:rPr>
                <w:rFonts w:ascii="Arial" w:eastAsia="宋体" w:hAnsi="Arial" w:cs="Arial" w:hint="eastAsia"/>
                <w:kern w:val="0"/>
                <w:szCs w:val="21"/>
              </w:rPr>
              <w:t>若自合同签订之日起</w:t>
            </w:r>
            <w:r w:rsidRPr="00764000">
              <w:rPr>
                <w:rFonts w:ascii="Arial" w:eastAsia="宋体" w:hAnsi="Arial" w:cs="Arial" w:hint="eastAsia"/>
                <w:kern w:val="0"/>
                <w:szCs w:val="21"/>
              </w:rPr>
              <w:t>6</w:t>
            </w:r>
            <w:r w:rsidRPr="00764000">
              <w:rPr>
                <w:rFonts w:ascii="Arial" w:eastAsia="宋体" w:hAnsi="Arial" w:cs="Arial" w:hint="eastAsia"/>
                <w:kern w:val="0"/>
                <w:szCs w:val="21"/>
              </w:rPr>
              <w:t>个月内报价人未能取得该《发布证明》，采购人有权不予支付剩</w:t>
            </w:r>
            <w:r w:rsidRPr="00764000">
              <w:rPr>
                <w:rFonts w:ascii="Arial" w:eastAsia="宋体" w:hAnsi="Arial" w:cs="Arial" w:hint="eastAsia"/>
                <w:kern w:val="0"/>
                <w:szCs w:val="21"/>
              </w:rPr>
              <w:lastRenderedPageBreak/>
              <w:t>余</w:t>
            </w:r>
            <w:r w:rsidRPr="00764000">
              <w:rPr>
                <w:rFonts w:ascii="Arial" w:eastAsia="宋体" w:hAnsi="Arial" w:cs="Arial" w:hint="eastAsia"/>
                <w:kern w:val="0"/>
                <w:szCs w:val="21"/>
              </w:rPr>
              <w:t>30%</w:t>
            </w:r>
            <w:r w:rsidRPr="00764000">
              <w:rPr>
                <w:rFonts w:ascii="Arial" w:eastAsia="宋体" w:hAnsi="Arial" w:cs="Arial" w:hint="eastAsia"/>
                <w:kern w:val="0"/>
                <w:szCs w:val="21"/>
              </w:rPr>
              <w:t>配套服务费，且不得视采购人违约。报价人须赔偿因此给采购人造成的直接经济损失，并保留追究报价人违约责任的权利；</w:t>
            </w:r>
          </w:p>
          <w:p w:rsidR="00764000" w:rsidRPr="00764000" w:rsidRDefault="00764000" w:rsidP="00764000">
            <w:pPr>
              <w:numPr>
                <w:ilvl w:val="0"/>
                <w:numId w:val="27"/>
              </w:numPr>
              <w:rPr>
                <w:rFonts w:ascii="Arial" w:eastAsia="宋体" w:hAnsi="Arial" w:cs="Arial"/>
                <w:kern w:val="0"/>
                <w:szCs w:val="21"/>
              </w:rPr>
            </w:pPr>
            <w:r w:rsidRPr="00764000">
              <w:rPr>
                <w:rFonts w:ascii="Arial" w:eastAsia="宋体" w:hAnsi="Arial" w:cs="Arial" w:hint="eastAsia"/>
                <w:kern w:val="0"/>
                <w:szCs w:val="21"/>
              </w:rPr>
              <w:t>被选中的报价人开具相应金额的增值税专用发票给采购人，采购人收到发票后</w:t>
            </w:r>
            <w:r w:rsidRPr="00764000">
              <w:rPr>
                <w:rFonts w:ascii="Arial" w:eastAsia="宋体" w:hAnsi="Arial" w:cs="Arial" w:hint="eastAsia"/>
                <w:kern w:val="0"/>
                <w:szCs w:val="21"/>
              </w:rPr>
              <w:t xml:space="preserve"> 20 </w:t>
            </w:r>
            <w:proofErr w:type="gramStart"/>
            <w:r w:rsidRPr="00764000">
              <w:rPr>
                <w:rFonts w:ascii="Arial" w:eastAsia="宋体" w:hAnsi="Arial" w:cs="Arial" w:hint="eastAsia"/>
                <w:kern w:val="0"/>
                <w:szCs w:val="21"/>
              </w:rPr>
              <w:t>个</w:t>
            </w:r>
            <w:proofErr w:type="gramEnd"/>
            <w:r w:rsidRPr="00764000">
              <w:rPr>
                <w:rFonts w:ascii="Arial" w:eastAsia="宋体" w:hAnsi="Arial" w:cs="Arial" w:hint="eastAsia"/>
                <w:kern w:val="0"/>
                <w:szCs w:val="21"/>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协商。</w:t>
            </w:r>
          </w:p>
          <w:p w:rsidR="00764000" w:rsidRPr="00764000" w:rsidRDefault="00764000" w:rsidP="00764000">
            <w:pPr>
              <w:rPr>
                <w:rFonts w:ascii="Arial" w:eastAsia="宋体" w:hAnsi="Arial" w:cs="Arial"/>
                <w:kern w:val="0"/>
                <w:szCs w:val="21"/>
              </w:rPr>
            </w:pPr>
            <w:r w:rsidRPr="00764000">
              <w:rPr>
                <w:rFonts w:ascii="Arial" w:eastAsia="宋体" w:hAnsi="Arial" w:cs="Arial" w:hint="eastAsia"/>
                <w:kern w:val="0"/>
                <w:szCs w:val="21"/>
              </w:rPr>
              <w:t>5.</w:t>
            </w:r>
            <w:r w:rsidRPr="00764000">
              <w:rPr>
                <w:rFonts w:ascii="Arial" w:eastAsia="宋体" w:hAnsi="Arial" w:cs="Arial" w:hint="eastAsia"/>
                <w:kern w:val="0"/>
                <w:szCs w:val="21"/>
              </w:rPr>
              <w:t>履约保证金</w:t>
            </w:r>
          </w:p>
          <w:p w:rsidR="00764000" w:rsidRPr="00764000" w:rsidRDefault="00764000" w:rsidP="00764000">
            <w:pPr>
              <w:widowControl/>
              <w:adjustRightInd w:val="0"/>
              <w:snapToGrid w:val="0"/>
              <w:spacing w:line="360" w:lineRule="auto"/>
              <w:jc w:val="left"/>
              <w:rPr>
                <w:rFonts w:ascii="Arial" w:eastAsia="宋体" w:hAnsi="Arial" w:cs="Arial"/>
                <w:kern w:val="0"/>
                <w:szCs w:val="21"/>
              </w:rPr>
            </w:pPr>
            <w:r w:rsidRPr="00764000">
              <w:rPr>
                <w:rFonts w:ascii="Arial" w:eastAsia="宋体" w:hAnsi="Arial" w:cs="Arial" w:hint="eastAsia"/>
                <w:kern w:val="0"/>
                <w:szCs w:val="21"/>
              </w:rPr>
              <w:t>合同签订前</w:t>
            </w:r>
            <w:r w:rsidRPr="00764000">
              <w:rPr>
                <w:rFonts w:ascii="Arial" w:eastAsia="宋体" w:hAnsi="Arial" w:cs="Arial" w:hint="eastAsia"/>
                <w:kern w:val="0"/>
                <w:szCs w:val="21"/>
              </w:rPr>
              <w:t>2</w:t>
            </w:r>
            <w:r w:rsidRPr="00764000">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764000">
              <w:rPr>
                <w:rFonts w:ascii="Arial" w:eastAsia="宋体" w:hAnsi="Arial" w:cs="Arial" w:hint="eastAsia"/>
                <w:kern w:val="0"/>
                <w:szCs w:val="21"/>
              </w:rPr>
              <w:t>5%</w:t>
            </w:r>
            <w:r w:rsidRPr="00764000">
              <w:rPr>
                <w:rFonts w:ascii="Arial" w:eastAsia="宋体" w:hAnsi="Arial" w:cs="Arial" w:hint="eastAsia"/>
                <w:kern w:val="0"/>
                <w:szCs w:val="21"/>
              </w:rPr>
              <w:t>收取，履约保证金</w:t>
            </w:r>
            <w:proofErr w:type="gramStart"/>
            <w:r w:rsidRPr="00764000">
              <w:rPr>
                <w:rFonts w:ascii="Arial" w:eastAsia="宋体" w:hAnsi="Arial" w:cs="Arial" w:hint="eastAsia"/>
                <w:kern w:val="0"/>
                <w:szCs w:val="21"/>
              </w:rPr>
              <w:t>不</w:t>
            </w:r>
            <w:proofErr w:type="gramEnd"/>
            <w:r w:rsidRPr="00764000">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764000">
              <w:rPr>
                <w:rFonts w:ascii="Arial" w:eastAsia="宋体" w:hAnsi="Arial" w:cs="Arial" w:hint="eastAsia"/>
                <w:kern w:val="0"/>
                <w:szCs w:val="21"/>
              </w:rPr>
              <w:t>至履行完合同</w:t>
            </w:r>
            <w:proofErr w:type="gramEnd"/>
            <w:r w:rsidRPr="00764000">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764000">
              <w:rPr>
                <w:rFonts w:ascii="Arial" w:eastAsia="宋体" w:hAnsi="Arial" w:cs="Arial" w:hint="eastAsia"/>
                <w:kern w:val="0"/>
                <w:szCs w:val="21"/>
              </w:rPr>
              <w:t>30</w:t>
            </w:r>
            <w:r w:rsidRPr="00764000">
              <w:rPr>
                <w:rFonts w:ascii="Arial" w:eastAsia="宋体" w:hAnsi="Arial" w:cs="Arial" w:hint="eastAsia"/>
                <w:kern w:val="0"/>
                <w:szCs w:val="21"/>
              </w:rPr>
              <w:t>日内退还履约保证金（不计息）。</w:t>
            </w:r>
          </w:p>
          <w:p w:rsidR="00764000" w:rsidRPr="00764000" w:rsidRDefault="00764000" w:rsidP="00764000">
            <w:pPr>
              <w:widowControl/>
              <w:spacing w:line="360" w:lineRule="auto"/>
              <w:rPr>
                <w:rFonts w:ascii="Arial" w:eastAsia="宋体" w:hAnsi="Arial" w:cs="Arial"/>
                <w:bCs/>
                <w:kern w:val="0"/>
                <w:szCs w:val="21"/>
              </w:rPr>
            </w:pPr>
            <w:r w:rsidRPr="00764000">
              <w:rPr>
                <w:rFonts w:ascii="Arial" w:eastAsia="宋体" w:hAnsi="Arial" w:cs="Arial" w:hint="eastAsia"/>
                <w:bCs/>
                <w:kern w:val="0"/>
                <w:szCs w:val="21"/>
              </w:rPr>
              <w:t>履约保证金账户：</w:t>
            </w:r>
          </w:p>
          <w:p w:rsidR="00764000" w:rsidRPr="00764000" w:rsidRDefault="00764000" w:rsidP="00764000">
            <w:pPr>
              <w:spacing w:after="120" w:line="360" w:lineRule="auto"/>
              <w:rPr>
                <w:rFonts w:ascii="Arial" w:eastAsia="宋体" w:hAnsi="Arial" w:cs="Arial"/>
                <w:bCs/>
                <w:kern w:val="0"/>
                <w:szCs w:val="21"/>
              </w:rPr>
            </w:pPr>
            <w:r w:rsidRPr="00764000">
              <w:rPr>
                <w:rFonts w:ascii="Arial" w:eastAsia="宋体" w:hAnsi="Arial" w:cs="Arial" w:hint="eastAsia"/>
                <w:bCs/>
                <w:kern w:val="0"/>
                <w:szCs w:val="21"/>
              </w:rPr>
              <w:t>名</w:t>
            </w:r>
            <w:r w:rsidRPr="00764000">
              <w:rPr>
                <w:rFonts w:ascii="Arial" w:eastAsia="宋体" w:hAnsi="Arial" w:cs="Arial" w:hint="eastAsia"/>
                <w:bCs/>
                <w:kern w:val="0"/>
                <w:szCs w:val="21"/>
              </w:rPr>
              <w:t xml:space="preserve">  </w:t>
            </w:r>
            <w:r w:rsidRPr="00764000">
              <w:rPr>
                <w:rFonts w:ascii="Arial" w:eastAsia="宋体" w:hAnsi="Arial" w:cs="Arial" w:hint="eastAsia"/>
                <w:bCs/>
                <w:kern w:val="0"/>
                <w:szCs w:val="21"/>
              </w:rPr>
              <w:t>称：柳州职业技术大学</w:t>
            </w:r>
          </w:p>
          <w:p w:rsidR="00764000" w:rsidRPr="00764000" w:rsidRDefault="00764000" w:rsidP="00764000">
            <w:pPr>
              <w:spacing w:after="120" w:line="360" w:lineRule="auto"/>
              <w:rPr>
                <w:rFonts w:ascii="Arial" w:eastAsia="宋体" w:hAnsi="Arial" w:cs="Arial"/>
                <w:bCs/>
                <w:kern w:val="0"/>
                <w:szCs w:val="21"/>
              </w:rPr>
            </w:pPr>
            <w:r w:rsidRPr="00764000">
              <w:rPr>
                <w:rFonts w:ascii="Arial" w:eastAsia="宋体" w:hAnsi="Arial" w:cs="Arial" w:hint="eastAsia"/>
                <w:bCs/>
                <w:kern w:val="0"/>
                <w:szCs w:val="21"/>
              </w:rPr>
              <w:t>开户行：交通银行西江支行</w:t>
            </w:r>
          </w:p>
          <w:p w:rsidR="00764000" w:rsidRPr="00764000" w:rsidRDefault="00764000" w:rsidP="00764000">
            <w:pPr>
              <w:spacing w:after="120" w:line="360" w:lineRule="auto"/>
              <w:rPr>
                <w:rFonts w:ascii="Arial" w:eastAsia="宋体" w:hAnsi="Arial" w:cs="Arial"/>
                <w:bCs/>
                <w:kern w:val="0"/>
                <w:szCs w:val="21"/>
              </w:rPr>
            </w:pPr>
            <w:proofErr w:type="gramStart"/>
            <w:r w:rsidRPr="00764000">
              <w:rPr>
                <w:rFonts w:ascii="Arial" w:eastAsia="宋体" w:hAnsi="Arial" w:cs="Arial" w:hint="eastAsia"/>
                <w:bCs/>
                <w:kern w:val="0"/>
                <w:szCs w:val="21"/>
              </w:rPr>
              <w:t>账</w:t>
            </w:r>
            <w:proofErr w:type="gramEnd"/>
            <w:r w:rsidRPr="00764000">
              <w:rPr>
                <w:rFonts w:ascii="Arial" w:eastAsia="宋体" w:hAnsi="Arial" w:cs="Arial" w:hint="eastAsia"/>
                <w:bCs/>
                <w:kern w:val="0"/>
                <w:szCs w:val="21"/>
              </w:rPr>
              <w:t xml:space="preserve">  </w:t>
            </w:r>
            <w:r w:rsidRPr="00764000">
              <w:rPr>
                <w:rFonts w:ascii="Arial" w:eastAsia="宋体" w:hAnsi="Arial" w:cs="Arial" w:hint="eastAsia"/>
                <w:bCs/>
                <w:kern w:val="0"/>
                <w:szCs w:val="21"/>
              </w:rPr>
              <w:t>号：</w:t>
            </w:r>
            <w:r w:rsidRPr="00764000">
              <w:rPr>
                <w:rFonts w:ascii="Arial" w:eastAsia="宋体" w:hAnsi="Arial" w:cs="Arial"/>
                <w:bCs/>
                <w:kern w:val="0"/>
                <w:szCs w:val="21"/>
              </w:rPr>
              <w:t>452060600018120020185</w:t>
            </w:r>
          </w:p>
          <w:p w:rsidR="00764000" w:rsidRPr="00764000" w:rsidRDefault="00764000" w:rsidP="00764000">
            <w:pPr>
              <w:spacing w:after="120" w:line="360" w:lineRule="auto"/>
              <w:rPr>
                <w:rFonts w:ascii="Calibri" w:eastAsia="宋体" w:hAnsi="Calibri" w:cs="Times New Roman"/>
                <w:szCs w:val="21"/>
              </w:rPr>
            </w:pPr>
            <w:r w:rsidRPr="00764000">
              <w:rPr>
                <w:rFonts w:ascii="Arial" w:eastAsia="宋体" w:hAnsi="Arial" w:cs="Arial" w:hint="eastAsia"/>
                <w:bCs/>
                <w:kern w:val="0"/>
                <w:szCs w:val="21"/>
              </w:rPr>
              <w:t>转账时注明：《锂电池回收与综合利用》岗位能力图谱建设采购项目，采购编号</w:t>
            </w:r>
            <w:r w:rsidRPr="00764000">
              <w:rPr>
                <w:rFonts w:ascii="Arial" w:eastAsia="宋体" w:hAnsi="Arial" w:cs="Arial" w:hint="eastAsia"/>
                <w:b/>
                <w:kern w:val="0"/>
                <w:szCs w:val="21"/>
              </w:rPr>
              <w:t>LZPU2026-23</w:t>
            </w:r>
            <w:r w:rsidRPr="00764000">
              <w:rPr>
                <w:rFonts w:ascii="Arial" w:eastAsia="宋体" w:hAnsi="Arial" w:cs="Arial" w:hint="eastAsia"/>
                <w:bCs/>
                <w:kern w:val="0"/>
                <w:szCs w:val="21"/>
              </w:rPr>
              <w:t xml:space="preserve"> </w:t>
            </w:r>
            <w:r w:rsidRPr="00764000">
              <w:rPr>
                <w:rFonts w:ascii="Arial" w:eastAsia="宋体" w:hAnsi="Arial" w:cs="Arial" w:hint="eastAsia"/>
                <w:bCs/>
                <w:kern w:val="0"/>
                <w:szCs w:val="21"/>
              </w:rPr>
              <w:t>履约保证金</w:t>
            </w:r>
            <w:r w:rsidRPr="00764000">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764000" w:rsidRPr="00764000" w:rsidRDefault="00764000" w:rsidP="00764000">
            <w:pPr>
              <w:spacing w:after="120"/>
              <w:rPr>
                <w:rFonts w:ascii="Calibri" w:eastAsia="宋体" w:hAnsi="Calibri" w:cs="Times New Roman"/>
                <w:b/>
                <w:bCs/>
                <w:szCs w:val="21"/>
              </w:rPr>
            </w:pPr>
            <w:r w:rsidRPr="00764000">
              <w:rPr>
                <w:rFonts w:ascii="Calibri" w:eastAsia="宋体" w:hAnsi="Calibri" w:cs="Times New Roman" w:hint="eastAsia"/>
                <w:b/>
                <w:bCs/>
                <w:szCs w:val="21"/>
              </w:rPr>
              <w:t>6.</w:t>
            </w:r>
            <w:r w:rsidRPr="00764000">
              <w:rPr>
                <w:rFonts w:ascii="Calibri" w:eastAsia="宋体" w:hAnsi="Calibri" w:cs="Times New Roman" w:hint="eastAsia"/>
                <w:b/>
                <w:bCs/>
                <w:szCs w:val="21"/>
              </w:rPr>
              <w:t>验收要求</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1</w:t>
            </w:r>
            <w:r w:rsidRPr="00764000">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2</w:t>
            </w:r>
            <w:r w:rsidRPr="00764000">
              <w:rPr>
                <w:rFonts w:ascii="Calibri" w:eastAsia="宋体" w:hAnsi="Calibri" w:cs="Times New Roman" w:hint="eastAsia"/>
                <w:szCs w:val="21"/>
              </w:rPr>
              <w:t>）中标报价人须确保货物为原制造商制造（或原厂组装）的全新产品，无侵权行为、表面无划损、无任何缺陷隐患，在中国境内可依常规安全合法使用。</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3</w:t>
            </w:r>
            <w:r w:rsidRPr="00764000">
              <w:rPr>
                <w:rFonts w:ascii="Calibri" w:eastAsia="宋体" w:hAnsi="Calibri" w:cs="Times New Roman" w:hint="eastAsia"/>
                <w:szCs w:val="21"/>
              </w:rPr>
              <w:t>）供货时中标报价人应将关键货物的用户手册、保修手册、有关单证资料及配备件等交付给采购人，使用操作及安全须知等重要资料应附有中文说明。</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4</w:t>
            </w:r>
            <w:r w:rsidRPr="00764000">
              <w:rPr>
                <w:rFonts w:ascii="Calibri" w:eastAsia="宋体" w:hAnsi="Calibri" w:cs="Times New Roman" w:hint="eastAsia"/>
                <w:szCs w:val="21"/>
              </w:rPr>
              <w:t>）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w:t>
            </w:r>
            <w:proofErr w:type="gramStart"/>
            <w:r w:rsidRPr="00764000">
              <w:rPr>
                <w:rFonts w:ascii="Calibri" w:eastAsia="宋体" w:hAnsi="Calibri" w:cs="Times New Roman" w:hint="eastAsia"/>
                <w:szCs w:val="21"/>
              </w:rPr>
              <w:t>含运行</w:t>
            </w:r>
            <w:proofErr w:type="gramEnd"/>
            <w:r w:rsidRPr="00764000">
              <w:rPr>
                <w:rFonts w:ascii="Calibri" w:eastAsia="宋体" w:hAnsi="Calibri" w:cs="Times New Roman" w:hint="eastAsia"/>
                <w:szCs w:val="21"/>
              </w:rPr>
              <w:t>产</w:t>
            </w:r>
            <w:r w:rsidRPr="00764000">
              <w:rPr>
                <w:rFonts w:ascii="Calibri" w:eastAsia="宋体" w:hAnsi="Calibri" w:cs="Times New Roman" w:hint="eastAsia"/>
                <w:szCs w:val="21"/>
              </w:rPr>
              <w:lastRenderedPageBreak/>
              <w:t>生全部费用）由中标报价人承担。</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5</w:t>
            </w:r>
            <w:r w:rsidRPr="00764000">
              <w:rPr>
                <w:rFonts w:ascii="Calibri" w:eastAsia="宋体" w:hAnsi="Calibri" w:cs="Times New Roman" w:hint="eastAsia"/>
                <w:szCs w:val="21"/>
              </w:rPr>
              <w:t>）中标报价人必须依照采购文件的要求和应标文件的承诺，将设备、系统安装并调试至正常运行的最佳状态，并完成采购人的人员培训方可申请采购人正式验收。</w:t>
            </w:r>
          </w:p>
          <w:p w:rsidR="00764000" w:rsidRPr="00764000" w:rsidRDefault="00764000" w:rsidP="00764000">
            <w:pPr>
              <w:spacing w:after="120"/>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6</w:t>
            </w:r>
            <w:r w:rsidRPr="00764000">
              <w:rPr>
                <w:rFonts w:ascii="Calibri" w:eastAsia="宋体" w:hAnsi="Calibri" w:cs="Times New Roman" w:hint="eastAsia"/>
                <w:szCs w:val="21"/>
              </w:rPr>
              <w:t>）采购人有权委托第三方进行履约验收，履约验收费用（</w:t>
            </w:r>
            <w:proofErr w:type="gramStart"/>
            <w:r w:rsidRPr="00764000">
              <w:rPr>
                <w:rFonts w:ascii="Calibri" w:eastAsia="宋体" w:hAnsi="Calibri" w:cs="Times New Roman" w:hint="eastAsia"/>
                <w:szCs w:val="21"/>
              </w:rPr>
              <w:t>含运行</w:t>
            </w:r>
            <w:proofErr w:type="gramEnd"/>
            <w:r w:rsidRPr="00764000">
              <w:rPr>
                <w:rFonts w:ascii="Calibri" w:eastAsia="宋体" w:hAnsi="Calibri" w:cs="Times New Roman" w:hint="eastAsia"/>
                <w:szCs w:val="21"/>
              </w:rPr>
              <w:t>耗材、验收专家费等全部费用）由中标报价人支付。报价人在报价时自行考虑。</w:t>
            </w:r>
          </w:p>
          <w:p w:rsidR="00764000" w:rsidRPr="00764000" w:rsidRDefault="00764000" w:rsidP="00764000">
            <w:pPr>
              <w:snapToGrid w:val="0"/>
              <w:spacing w:line="276" w:lineRule="auto"/>
              <w:rPr>
                <w:rFonts w:ascii="Calibri" w:eastAsia="宋体" w:hAnsi="Calibri" w:cs="Times New Roman"/>
                <w:szCs w:val="21"/>
              </w:rPr>
            </w:pPr>
            <w:r w:rsidRPr="00764000">
              <w:rPr>
                <w:rFonts w:ascii="Calibri" w:eastAsia="宋体" w:hAnsi="Calibri" w:cs="Times New Roman" w:hint="eastAsia"/>
                <w:szCs w:val="21"/>
              </w:rPr>
              <w:t>（</w:t>
            </w:r>
            <w:r w:rsidRPr="00764000">
              <w:rPr>
                <w:rFonts w:ascii="Calibri" w:eastAsia="宋体" w:hAnsi="Calibri" w:cs="Times New Roman" w:hint="eastAsia"/>
                <w:szCs w:val="21"/>
              </w:rPr>
              <w:t>7</w:t>
            </w:r>
            <w:r w:rsidRPr="00764000">
              <w:rPr>
                <w:rFonts w:ascii="Calibri" w:eastAsia="宋体" w:hAnsi="Calibri" w:cs="Times New Roman" w:hint="eastAsia"/>
                <w:szCs w:val="21"/>
              </w:rPr>
              <w:t>）中标</w:t>
            </w:r>
            <w:r w:rsidRPr="00764000">
              <w:rPr>
                <w:rFonts w:ascii="宋体" w:eastAsia="宋体" w:hAnsi="宋体" w:cs="Times New Roman" w:hint="eastAsia"/>
                <w:kern w:val="0"/>
              </w:rPr>
              <w:t>报价人</w:t>
            </w:r>
            <w:r w:rsidRPr="00764000">
              <w:rPr>
                <w:rFonts w:ascii="宋体" w:eastAsia="宋体" w:hAnsi="宋体" w:cs="Times New Roman"/>
                <w:kern w:val="0"/>
              </w:rPr>
              <w:t>完成安装调试后，采购人可以进行累计运行时间不超过72小时的试运行，以确认所供货物（含硬件、软件及服务）功能参数、兼容性及稳定性符合标准达到初验条件，在试运行期间出现问题</w:t>
            </w:r>
            <w:r w:rsidRPr="00764000">
              <w:rPr>
                <w:rFonts w:ascii="Calibri" w:eastAsia="宋体" w:hAnsi="Calibri" w:cs="Times New Roman" w:hint="eastAsia"/>
                <w:szCs w:val="21"/>
              </w:rPr>
              <w:t>中标</w:t>
            </w:r>
            <w:r w:rsidRPr="00764000">
              <w:rPr>
                <w:rFonts w:ascii="宋体" w:eastAsia="宋体" w:hAnsi="宋体" w:cs="Times New Roman" w:hint="eastAsia"/>
                <w:kern w:val="0"/>
              </w:rPr>
              <w:t>报价人</w:t>
            </w:r>
            <w:r w:rsidRPr="00764000">
              <w:rPr>
                <w:rFonts w:ascii="宋体" w:eastAsia="宋体" w:hAnsi="宋体" w:cs="Times New Roman"/>
                <w:kern w:val="0"/>
              </w:rPr>
              <w:t>应在接到采购人书面反馈后三日内解决，在解决问题前此项目仍视为尚未完成安装调试。如造成最终验收合格交付时间超过合同约定的按合同相关条款执行。</w:t>
            </w:r>
          </w:p>
          <w:p w:rsidR="00764000" w:rsidRPr="00764000" w:rsidRDefault="00764000" w:rsidP="00764000">
            <w:pPr>
              <w:spacing w:after="120"/>
              <w:rPr>
                <w:rFonts w:ascii="Calibri" w:eastAsia="宋体" w:hAnsi="Calibri" w:cs="Times New Roman"/>
                <w:sz w:val="24"/>
                <w:szCs w:val="24"/>
              </w:rPr>
            </w:pPr>
            <w:r w:rsidRPr="00764000">
              <w:rPr>
                <w:rFonts w:ascii="Calibri" w:eastAsia="宋体" w:hAnsi="Calibri" w:cs="Times New Roman" w:hint="eastAsia"/>
                <w:szCs w:val="21"/>
              </w:rPr>
              <w:t>如果验收时中标报价人所提供设备达不到采购项目的技术需求，在整改期限</w:t>
            </w:r>
            <w:r w:rsidRPr="00764000">
              <w:rPr>
                <w:rFonts w:ascii="Calibri" w:eastAsia="宋体" w:hAnsi="Calibri" w:cs="Times New Roman" w:hint="eastAsia"/>
                <w:szCs w:val="21"/>
              </w:rPr>
              <w:t>20</w:t>
            </w:r>
            <w:r w:rsidRPr="00764000">
              <w:rPr>
                <w:rFonts w:ascii="Calibri" w:eastAsia="宋体" w:hAnsi="Calibri" w:cs="Times New Roman" w:hint="eastAsia"/>
                <w:szCs w:val="21"/>
              </w:rPr>
              <w:t>日内中标报价人仍无法提供满足项目技术要求的设备，采购人可以终止项目，中标报价人须承担相应违约责任。</w:t>
            </w:r>
          </w:p>
        </w:tc>
      </w:tr>
    </w:tbl>
    <w:p w:rsidR="006D39D7" w:rsidRPr="00764000" w:rsidRDefault="006D39D7" w:rsidP="00764000"/>
    <w:sectPr w:rsidR="006D39D7" w:rsidRPr="00764000"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40D29A3"/>
    <w:multiLevelType w:val="singleLevel"/>
    <w:tmpl w:val="F40D29A3"/>
    <w:lvl w:ilvl="0">
      <w:start w:val="1"/>
      <w:numFmt w:val="decimal"/>
      <w:lvlText w:val="(%1)"/>
      <w:lvlJc w:val="left"/>
      <w:pPr>
        <w:ind w:left="425" w:hanging="425"/>
      </w:pPr>
      <w:rPr>
        <w:rFonts w:hint="default"/>
      </w:rPr>
    </w:lvl>
  </w:abstractNum>
  <w:abstractNum w:abstractNumId="10">
    <w:nsid w:val="FE08D003"/>
    <w:multiLevelType w:val="singleLevel"/>
    <w:tmpl w:val="FE08D003"/>
    <w:lvl w:ilvl="0">
      <w:start w:val="3"/>
      <w:numFmt w:val="decimal"/>
      <w:lvlText w:val="%1."/>
      <w:lvlJc w:val="left"/>
      <w:pPr>
        <w:tabs>
          <w:tab w:val="left" w:pos="312"/>
        </w:tabs>
      </w:pPr>
    </w:lvl>
  </w:abstractNum>
  <w:abstractNum w:abstractNumId="11">
    <w:nsid w:val="FFE764F1"/>
    <w:multiLevelType w:val="singleLevel"/>
    <w:tmpl w:val="FFE764F1"/>
    <w:lvl w:ilvl="0">
      <w:start w:val="6"/>
      <w:numFmt w:val="decimal"/>
      <w:lvlText w:val="%1."/>
      <w:lvlJc w:val="left"/>
      <w:pPr>
        <w:tabs>
          <w:tab w:val="left" w:pos="312"/>
        </w:tabs>
      </w:pPr>
    </w:lvl>
  </w:abstractNum>
  <w:abstractNum w:abstractNumId="12">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623B702"/>
    <w:multiLevelType w:val="singleLevel"/>
    <w:tmpl w:val="1623B702"/>
    <w:lvl w:ilvl="0">
      <w:start w:val="1"/>
      <w:numFmt w:val="decimal"/>
      <w:lvlText w:val="%1."/>
      <w:lvlJc w:val="left"/>
      <w:pPr>
        <w:ind w:left="425" w:hanging="425"/>
      </w:pPr>
      <w:rPr>
        <w:rFonts w:hint="default"/>
      </w:rPr>
    </w:lvl>
  </w:abstractNum>
  <w:abstractNum w:abstractNumId="14">
    <w:nsid w:val="1D0B8F28"/>
    <w:multiLevelType w:val="singleLevel"/>
    <w:tmpl w:val="1D0B8F28"/>
    <w:lvl w:ilvl="0">
      <w:start w:val="1"/>
      <w:numFmt w:val="decimal"/>
      <w:suff w:val="space"/>
      <w:lvlText w:val="%1."/>
      <w:lvlJc w:val="left"/>
    </w:lvl>
  </w:abstractNum>
  <w:abstractNum w:abstractNumId="15">
    <w:nsid w:val="1E2F9CF4"/>
    <w:multiLevelType w:val="singleLevel"/>
    <w:tmpl w:val="1E2F9CF4"/>
    <w:lvl w:ilvl="0">
      <w:start w:val="1"/>
      <w:numFmt w:val="chineseCounting"/>
      <w:suff w:val="nothing"/>
      <w:lvlText w:val="%1．"/>
      <w:lvlJc w:val="left"/>
      <w:rPr>
        <w:rFonts w:hint="eastAsia"/>
      </w:rPr>
    </w:lvl>
  </w:abstractNum>
  <w:abstractNum w:abstractNumId="16">
    <w:nsid w:val="25A51AEF"/>
    <w:multiLevelType w:val="singleLevel"/>
    <w:tmpl w:val="25A51AEF"/>
    <w:lvl w:ilvl="0">
      <w:start w:val="2"/>
      <w:numFmt w:val="decimal"/>
      <w:lvlText w:val="%1."/>
      <w:lvlJc w:val="left"/>
      <w:pPr>
        <w:tabs>
          <w:tab w:val="left" w:pos="312"/>
        </w:tabs>
      </w:pPr>
    </w:lvl>
  </w:abstractNum>
  <w:abstractNum w:abstractNumId="17">
    <w:nsid w:val="2F279ECF"/>
    <w:multiLevelType w:val="singleLevel"/>
    <w:tmpl w:val="2F279ECF"/>
    <w:lvl w:ilvl="0">
      <w:start w:val="1"/>
      <w:numFmt w:val="decimal"/>
      <w:suff w:val="space"/>
      <w:lvlText w:val="%1."/>
      <w:lvlJc w:val="left"/>
    </w:lvl>
  </w:abstractNum>
  <w:abstractNum w:abstractNumId="18">
    <w:nsid w:val="3E04821D"/>
    <w:multiLevelType w:val="singleLevel"/>
    <w:tmpl w:val="3E04821D"/>
    <w:lvl w:ilvl="0">
      <w:start w:val="1"/>
      <w:numFmt w:val="decimal"/>
      <w:suff w:val="nothing"/>
      <w:lvlText w:val="%1、"/>
      <w:lvlJc w:val="left"/>
    </w:lvl>
  </w:abstractNum>
  <w:abstractNum w:abstractNumId="19">
    <w:nsid w:val="4A3A3DC5"/>
    <w:multiLevelType w:val="singleLevel"/>
    <w:tmpl w:val="4A3A3DC5"/>
    <w:lvl w:ilvl="0">
      <w:start w:val="1"/>
      <w:numFmt w:val="decimal"/>
      <w:suff w:val="space"/>
      <w:lvlText w:val="%1."/>
      <w:lvlJc w:val="left"/>
    </w:lvl>
  </w:abstractNum>
  <w:abstractNum w:abstractNumId="20">
    <w:nsid w:val="537DDCB3"/>
    <w:multiLevelType w:val="singleLevel"/>
    <w:tmpl w:val="537DDCB3"/>
    <w:lvl w:ilvl="0">
      <w:start w:val="4"/>
      <w:numFmt w:val="decimal"/>
      <w:lvlText w:val="%1."/>
      <w:lvlJc w:val="left"/>
      <w:pPr>
        <w:tabs>
          <w:tab w:val="left" w:pos="312"/>
        </w:tabs>
      </w:pPr>
    </w:lvl>
  </w:abstractNum>
  <w:abstractNum w:abstractNumId="21">
    <w:nsid w:val="5876B025"/>
    <w:multiLevelType w:val="singleLevel"/>
    <w:tmpl w:val="5876B025"/>
    <w:lvl w:ilvl="0">
      <w:start w:val="1"/>
      <w:numFmt w:val="decimal"/>
      <w:suff w:val="space"/>
      <w:lvlText w:val="%1."/>
      <w:lvlJc w:val="left"/>
    </w:lvl>
  </w:abstractNum>
  <w:abstractNum w:abstractNumId="22">
    <w:nsid w:val="5B144B2F"/>
    <w:multiLevelType w:val="singleLevel"/>
    <w:tmpl w:val="5B144B2F"/>
    <w:lvl w:ilvl="0">
      <w:start w:val="1"/>
      <w:numFmt w:val="decimal"/>
      <w:lvlText w:val="%1."/>
      <w:lvlJc w:val="left"/>
      <w:pPr>
        <w:tabs>
          <w:tab w:val="left" w:pos="312"/>
        </w:tabs>
      </w:pPr>
    </w:lvl>
  </w:abstractNum>
  <w:abstractNum w:abstractNumId="23">
    <w:nsid w:val="5B41E216"/>
    <w:multiLevelType w:val="singleLevel"/>
    <w:tmpl w:val="5B41E216"/>
    <w:lvl w:ilvl="0">
      <w:start w:val="1"/>
      <w:numFmt w:val="chineseCounting"/>
      <w:suff w:val="nothing"/>
      <w:lvlText w:val="%1、"/>
      <w:lvlJc w:val="left"/>
      <w:rPr>
        <w:rFonts w:hint="eastAsia"/>
      </w:rPr>
    </w:lvl>
  </w:abstractNum>
  <w:abstractNum w:abstractNumId="24">
    <w:nsid w:val="6342269D"/>
    <w:multiLevelType w:val="singleLevel"/>
    <w:tmpl w:val="6342269D"/>
    <w:lvl w:ilvl="0">
      <w:start w:val="1"/>
      <w:numFmt w:val="decimal"/>
      <w:lvlText w:val="%1."/>
      <w:lvlJc w:val="left"/>
      <w:pPr>
        <w:tabs>
          <w:tab w:val="left" w:pos="312"/>
        </w:tabs>
      </w:pPr>
    </w:lvl>
  </w:abstractNum>
  <w:abstractNum w:abstractNumId="25">
    <w:nsid w:val="72B6F3F2"/>
    <w:multiLevelType w:val="singleLevel"/>
    <w:tmpl w:val="72B6F3F2"/>
    <w:lvl w:ilvl="0">
      <w:start w:val="2"/>
      <w:numFmt w:val="chineseCounting"/>
      <w:suff w:val="nothing"/>
      <w:lvlText w:val="%1、"/>
      <w:lvlJc w:val="left"/>
      <w:rPr>
        <w:rFonts w:hint="eastAsia"/>
      </w:rPr>
    </w:lvl>
  </w:abstractNum>
  <w:abstractNum w:abstractNumId="26">
    <w:nsid w:val="73FD1BB1"/>
    <w:multiLevelType w:val="singleLevel"/>
    <w:tmpl w:val="73FD1BB1"/>
    <w:lvl w:ilvl="0">
      <w:start w:val="1"/>
      <w:numFmt w:val="decimal"/>
      <w:suff w:val="nothing"/>
      <w:lvlText w:val="%1、"/>
      <w:lvlJc w:val="left"/>
    </w:lvl>
  </w:abstractNum>
  <w:num w:numId="1">
    <w:abstractNumId w:val="23"/>
  </w:num>
  <w:num w:numId="2">
    <w:abstractNumId w:val="25"/>
  </w:num>
  <w:num w:numId="3">
    <w:abstractNumId w:val="26"/>
  </w:num>
  <w:num w:numId="4">
    <w:abstractNumId w:val="18"/>
  </w:num>
  <w:num w:numId="5">
    <w:abstractNumId w:val="2"/>
  </w:num>
  <w:num w:numId="6">
    <w:abstractNumId w:val="7"/>
  </w:num>
  <w:num w:numId="7">
    <w:abstractNumId w:val="11"/>
  </w:num>
  <w:num w:numId="8">
    <w:abstractNumId w:val="15"/>
  </w:num>
  <w:num w:numId="9">
    <w:abstractNumId w:val="16"/>
  </w:num>
  <w:num w:numId="10">
    <w:abstractNumId w:val="12"/>
  </w:num>
  <w:num w:numId="11">
    <w:abstractNumId w:val="22"/>
  </w:num>
  <w:num w:numId="12">
    <w:abstractNumId w:val="6"/>
  </w:num>
  <w:num w:numId="13">
    <w:abstractNumId w:val="14"/>
  </w:num>
  <w:num w:numId="14">
    <w:abstractNumId w:val="21"/>
  </w:num>
  <w:num w:numId="15">
    <w:abstractNumId w:val="19"/>
  </w:num>
  <w:num w:numId="16">
    <w:abstractNumId w:val="8"/>
  </w:num>
  <w:num w:numId="17">
    <w:abstractNumId w:val="17"/>
  </w:num>
  <w:num w:numId="18">
    <w:abstractNumId w:val="4"/>
  </w:num>
  <w:num w:numId="19">
    <w:abstractNumId w:val="0"/>
  </w:num>
  <w:num w:numId="20">
    <w:abstractNumId w:val="13"/>
  </w:num>
  <w:num w:numId="21">
    <w:abstractNumId w:val="3"/>
  </w:num>
  <w:num w:numId="22">
    <w:abstractNumId w:val="20"/>
  </w:num>
  <w:num w:numId="23">
    <w:abstractNumId w:val="1"/>
  </w:num>
  <w:num w:numId="24">
    <w:abstractNumId w:val="24"/>
  </w:num>
  <w:num w:numId="25">
    <w:abstractNumId w:val="5"/>
  </w:num>
  <w:num w:numId="26">
    <w:abstractNumId w:val="10"/>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092A78"/>
    <w:rsid w:val="001C4013"/>
    <w:rsid w:val="001C6704"/>
    <w:rsid w:val="00226308"/>
    <w:rsid w:val="002757BD"/>
    <w:rsid w:val="003C23AF"/>
    <w:rsid w:val="003D1ED5"/>
    <w:rsid w:val="004865AC"/>
    <w:rsid w:val="004C4732"/>
    <w:rsid w:val="004E5ED4"/>
    <w:rsid w:val="005F4FBF"/>
    <w:rsid w:val="00686E59"/>
    <w:rsid w:val="006D39D7"/>
    <w:rsid w:val="007433E8"/>
    <w:rsid w:val="00764000"/>
    <w:rsid w:val="007710D7"/>
    <w:rsid w:val="00780BC2"/>
    <w:rsid w:val="007E59FC"/>
    <w:rsid w:val="008675A9"/>
    <w:rsid w:val="00885397"/>
    <w:rsid w:val="008E168B"/>
    <w:rsid w:val="0099347C"/>
    <w:rsid w:val="00A02A73"/>
    <w:rsid w:val="00A60997"/>
    <w:rsid w:val="00A967DA"/>
    <w:rsid w:val="00AA182C"/>
    <w:rsid w:val="00AA6903"/>
    <w:rsid w:val="00B659C2"/>
    <w:rsid w:val="00C431E7"/>
    <w:rsid w:val="00C879F8"/>
    <w:rsid w:val="00CB4D34"/>
    <w:rsid w:val="00D13207"/>
    <w:rsid w:val="00D61DB9"/>
    <w:rsid w:val="00D91FF3"/>
    <w:rsid w:val="00E150F6"/>
    <w:rsid w:val="00ED65AC"/>
    <w:rsid w:val="00EF7D4B"/>
    <w:rsid w:val="00F74A3D"/>
    <w:rsid w:val="00F901AC"/>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618</Words>
  <Characters>3524</Characters>
  <Application>Microsoft Office Word</Application>
  <DocSecurity>0</DocSecurity>
  <Lines>29</Lines>
  <Paragraphs>8</Paragraphs>
  <ScaleCrop>false</ScaleCrop>
  <Company>Microsoft</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22</cp:revision>
  <dcterms:created xsi:type="dcterms:W3CDTF">2025-12-03T08:28:00Z</dcterms:created>
  <dcterms:modified xsi:type="dcterms:W3CDTF">2026-07-14T09:54:00Z</dcterms:modified>
</cp:coreProperties>
</file>