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rPr>
      </w:pPr>
    </w:p>
    <w:p>
      <w:pPr>
        <w:jc w:val="center"/>
        <w:rPr>
          <w:rFonts w:ascii="彩虹小标宋" w:hAnsi="彩虹小标宋" w:eastAsia="彩虹小标宋" w:cs="彩虹小标宋"/>
          <w:sz w:val="40"/>
          <w:szCs w:val="40"/>
        </w:rPr>
      </w:pPr>
      <w:r>
        <w:rPr>
          <w:rFonts w:hint="eastAsia" w:ascii="彩虹小标宋" w:hAnsi="彩虹小标宋" w:eastAsia="彩虹小标宋" w:cs="彩虹小标宋"/>
          <w:sz w:val="40"/>
          <w:szCs w:val="40"/>
        </w:rPr>
        <w:t>广西区分行皮鞋采购需求</w:t>
      </w:r>
    </w:p>
    <w:p>
      <w:pPr>
        <w:rPr>
          <w:rFonts w:ascii="彩虹粗仿宋" w:hAnsi="彩虹粗仿宋" w:eastAsia="彩虹粗仿宋" w:cs="彩虹粗仿宋"/>
          <w:sz w:val="32"/>
          <w:szCs w:val="32"/>
        </w:rPr>
      </w:pPr>
    </w:p>
    <w:p>
      <w:pPr>
        <w:ind w:firstLine="640" w:firstLineChars="200"/>
        <w:rPr>
          <w:rFonts w:ascii="彩虹黑体" w:hAnsi="彩虹黑体" w:eastAsia="彩虹黑体" w:cs="彩虹黑体"/>
          <w:sz w:val="32"/>
          <w:szCs w:val="32"/>
        </w:rPr>
      </w:pPr>
      <w:r>
        <w:rPr>
          <w:rFonts w:hint="eastAsia" w:ascii="彩虹黑体" w:hAnsi="彩虹黑体" w:eastAsia="彩虹黑体" w:cs="彩虹黑体"/>
          <w:sz w:val="32"/>
          <w:szCs w:val="32"/>
        </w:rPr>
        <w:t>一、供应商要求</w:t>
      </w:r>
    </w:p>
    <w:p>
      <w:pPr>
        <w:adjustRightInd w:val="0"/>
        <w:snapToGrid w:val="0"/>
        <w:spacing w:line="580" w:lineRule="exact"/>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（一）投标人为投标产品的直接生产厂商或投标品牌所有者；投标人非投标产品直接生产厂商或投标品牌所有者的，必须具有投标产品生产厂商或投标品牌的授权代理资格，需提供项目唯一代理授权书。</w:t>
      </w:r>
    </w:p>
    <w:p>
      <w:pPr>
        <w:pStyle w:val="2"/>
        <w:ind w:firstLine="320" w:firstLineChars="100"/>
        <w:rPr>
          <w:rFonts w:ascii="彩虹粗仿宋" w:hAnsi="彩虹粗仿宋" w:eastAsia="彩虹粗仿宋" w:cs="彩虹粗仿宋"/>
          <w:sz w:val="32"/>
          <w:szCs w:val="32"/>
        </w:rPr>
      </w:pPr>
      <w:r>
        <w:rPr>
          <w:rFonts w:ascii="彩虹粗仿宋" w:hAnsi="彩虹粗仿宋" w:eastAsia="彩虹粗仿宋" w:cs="彩虹粗仿宋"/>
          <w:sz w:val="32"/>
          <w:szCs w:val="32"/>
        </w:rPr>
        <w:t>投标人对应自身情况据实提供以下佐证材料:</w:t>
      </w:r>
    </w:p>
    <w:p>
      <w:pPr>
        <w:pStyle w:val="2"/>
        <w:ind w:left="0" w:leftChars="0" w:firstLine="640" w:firstLineChars="200"/>
        <w:rPr>
          <w:rFonts w:ascii="彩虹粗仿宋" w:hAnsi="彩虹粗仿宋" w:eastAsia="彩虹粗仿宋" w:cs="彩虹粗仿宋"/>
          <w:sz w:val="32"/>
          <w:szCs w:val="32"/>
        </w:rPr>
      </w:pPr>
      <w:r>
        <w:rPr>
          <w:rFonts w:ascii="彩虹粗仿宋" w:hAnsi="彩虹粗仿宋" w:eastAsia="彩虹粗仿宋" w:cs="彩虹粗仿宋"/>
          <w:sz w:val="32"/>
          <w:szCs w:val="32"/>
        </w:rPr>
        <w:t>1.投标人为投标产品</w:t>
      </w:r>
      <w:r>
        <w:rPr>
          <w:rFonts w:ascii="彩虹粗仿宋" w:hAnsi="彩虹粗仿宋" w:eastAsia="彩虹粗仿宋" w:cs="彩虹粗仿宋"/>
          <w:b/>
          <w:bCs/>
          <w:sz w:val="32"/>
          <w:szCs w:val="32"/>
        </w:rPr>
        <w:t>直接生产厂商</w:t>
      </w:r>
      <w:r>
        <w:rPr>
          <w:rFonts w:ascii="彩虹粗仿宋" w:hAnsi="彩虹粗仿宋" w:eastAsia="彩虹粗仿宋" w:cs="彩虹粗仿宋"/>
          <w:sz w:val="32"/>
          <w:szCs w:val="32"/>
        </w:rPr>
        <w:t>的，提供厂房</w:t>
      </w:r>
      <w:r>
        <w:rPr>
          <w:rFonts w:ascii="彩虹粗仿宋" w:hAnsi="彩虹粗仿宋" w:eastAsia="彩虹粗仿宋" w:cs="彩虹粗仿宋"/>
          <w:b/>
          <w:bCs/>
          <w:sz w:val="32"/>
          <w:szCs w:val="32"/>
        </w:rPr>
        <w:t>房产证</w:t>
      </w:r>
      <w:r>
        <w:rPr>
          <w:rFonts w:ascii="彩虹粗仿宋" w:hAnsi="彩虹粗仿宋" w:eastAsia="彩虹粗仿宋" w:cs="彩虹粗仿宋"/>
          <w:sz w:val="32"/>
          <w:szCs w:val="32"/>
        </w:rPr>
        <w:t>（房产证所有人需为投标人或其分支机构）或</w:t>
      </w:r>
      <w:r>
        <w:rPr>
          <w:rFonts w:ascii="彩虹粗仿宋" w:hAnsi="彩虹粗仿宋" w:eastAsia="彩虹粗仿宋" w:cs="彩虹粗仿宋"/>
          <w:b/>
          <w:bCs/>
          <w:sz w:val="32"/>
          <w:szCs w:val="32"/>
        </w:rPr>
        <w:t>房屋租赁合同</w:t>
      </w:r>
      <w:r>
        <w:rPr>
          <w:rFonts w:ascii="彩虹粗仿宋" w:hAnsi="彩虹粗仿宋" w:eastAsia="彩虹粗仿宋" w:cs="彩虹粗仿宋"/>
          <w:sz w:val="32"/>
          <w:szCs w:val="32"/>
        </w:rPr>
        <w:t>（房屋租赁合同的承租人需为投标人或其分支机构，房屋租赁合同的签订时间需在投标截止时</w:t>
      </w:r>
      <w:r>
        <w:rPr>
          <w:rFonts w:ascii="彩虹粗仿宋" w:hAnsi="彩虹粗仿宋" w:eastAsia="彩虹粗仿宋" w:cs="彩虹粗仿宋"/>
          <w:sz w:val="32"/>
          <w:szCs w:val="32"/>
          <w:highlight w:val="none"/>
        </w:rPr>
        <w:t>间1年前</w:t>
      </w:r>
      <w:r>
        <w:rPr>
          <w:rFonts w:ascii="彩虹粗仿宋" w:hAnsi="彩虹粗仿宋" w:eastAsia="彩虹粗仿宋" w:cs="彩虹粗仿宋"/>
          <w:sz w:val="32"/>
          <w:szCs w:val="32"/>
        </w:rPr>
        <w:t>，同时提供</w:t>
      </w:r>
      <w:r>
        <w:rPr>
          <w:rFonts w:ascii="彩虹粗仿宋" w:hAnsi="彩虹粗仿宋" w:eastAsia="彩虹粗仿宋" w:cs="彩虹粗仿宋"/>
          <w:b/>
          <w:bCs/>
          <w:sz w:val="32"/>
          <w:szCs w:val="32"/>
        </w:rPr>
        <w:t>交易记录或发票作为证明材料</w:t>
      </w:r>
      <w:r>
        <w:rPr>
          <w:rFonts w:ascii="彩虹粗仿宋" w:hAnsi="彩虹粗仿宋" w:eastAsia="彩虹粗仿宋" w:cs="彩虹粗仿宋"/>
          <w:sz w:val="32"/>
          <w:szCs w:val="32"/>
        </w:rPr>
        <w:t>）。投标人为</w:t>
      </w:r>
      <w:r>
        <w:rPr>
          <w:rFonts w:ascii="彩虹粗仿宋" w:hAnsi="彩虹粗仿宋" w:eastAsia="彩虹粗仿宋" w:cs="彩虹粗仿宋"/>
          <w:b/>
          <w:bCs/>
          <w:sz w:val="32"/>
          <w:szCs w:val="32"/>
        </w:rPr>
        <w:t>投标产品品牌所有者</w:t>
      </w:r>
      <w:r>
        <w:rPr>
          <w:rFonts w:ascii="彩虹粗仿宋" w:hAnsi="彩虹粗仿宋" w:eastAsia="彩虹粗仿宋" w:cs="彩虹粗仿宋"/>
          <w:sz w:val="32"/>
          <w:szCs w:val="32"/>
        </w:rPr>
        <w:t>的，提供所投品牌的</w:t>
      </w:r>
      <w:r>
        <w:rPr>
          <w:rFonts w:ascii="彩虹粗仿宋" w:hAnsi="彩虹粗仿宋" w:eastAsia="彩虹粗仿宋" w:cs="彩虹粗仿宋"/>
          <w:b/>
          <w:bCs/>
          <w:sz w:val="32"/>
          <w:szCs w:val="32"/>
        </w:rPr>
        <w:t>商标注册公告或商标注册文书</w:t>
      </w:r>
      <w:r>
        <w:rPr>
          <w:rFonts w:ascii="彩虹粗仿宋" w:hAnsi="彩虹粗仿宋" w:eastAsia="彩虹粗仿宋" w:cs="彩虹粗仿宋"/>
          <w:sz w:val="32"/>
          <w:szCs w:val="32"/>
        </w:rPr>
        <w:t>，文书或公告中注册人需为投标人，且商标专用权限需在有效期内（如果商标注册人为投标人控股母公司，需提供关联证明）。</w:t>
      </w:r>
    </w:p>
    <w:p>
      <w:pPr>
        <w:pStyle w:val="2"/>
        <w:ind w:left="0" w:leftChars="0" w:firstLine="640" w:firstLineChars="200"/>
        <w:rPr>
          <w:rFonts w:ascii="彩虹粗仿宋" w:hAnsi="彩虹粗仿宋" w:eastAsia="彩虹粗仿宋" w:cs="彩虹粗仿宋"/>
          <w:sz w:val="32"/>
          <w:szCs w:val="32"/>
        </w:rPr>
      </w:pPr>
      <w:r>
        <w:rPr>
          <w:rFonts w:ascii="彩虹粗仿宋" w:hAnsi="彩虹粗仿宋" w:eastAsia="彩虹粗仿宋" w:cs="彩虹粗仿宋"/>
          <w:sz w:val="32"/>
          <w:szCs w:val="32"/>
        </w:rPr>
        <w:t>2.投标人</w:t>
      </w:r>
      <w:r>
        <w:rPr>
          <w:rFonts w:ascii="彩虹粗仿宋" w:hAnsi="彩虹粗仿宋" w:eastAsia="彩虹粗仿宋" w:cs="彩虹粗仿宋"/>
          <w:b/>
          <w:bCs/>
          <w:sz w:val="32"/>
          <w:szCs w:val="32"/>
        </w:rPr>
        <w:t>非</w:t>
      </w:r>
      <w:r>
        <w:rPr>
          <w:rFonts w:ascii="彩虹粗仿宋" w:hAnsi="彩虹粗仿宋" w:eastAsia="彩虹粗仿宋" w:cs="彩虹粗仿宋"/>
          <w:sz w:val="32"/>
          <w:szCs w:val="32"/>
        </w:rPr>
        <w:t>投标产品直接生产厂商或投标品牌所有者的，必须具有投标产品生产厂商或投标产品品牌的</w:t>
      </w:r>
      <w:r>
        <w:rPr>
          <w:rFonts w:ascii="彩虹粗仿宋" w:hAnsi="彩虹粗仿宋" w:eastAsia="彩虹粗仿宋" w:cs="彩虹粗仿宋"/>
          <w:b/>
          <w:bCs/>
          <w:sz w:val="32"/>
          <w:szCs w:val="32"/>
        </w:rPr>
        <w:t>授权代理资格</w:t>
      </w:r>
      <w:r>
        <w:rPr>
          <w:rFonts w:ascii="彩虹粗仿宋" w:hAnsi="彩虹粗仿宋" w:eastAsia="彩虹粗仿宋" w:cs="彩虹粗仿宋"/>
          <w:sz w:val="32"/>
          <w:szCs w:val="32"/>
        </w:rPr>
        <w:t>，需</w:t>
      </w:r>
      <w:r>
        <w:rPr>
          <w:rFonts w:ascii="彩虹粗仿宋" w:hAnsi="彩虹粗仿宋" w:eastAsia="彩虹粗仿宋" w:cs="彩虹粗仿宋"/>
          <w:b/>
          <w:bCs/>
          <w:sz w:val="32"/>
          <w:szCs w:val="32"/>
        </w:rPr>
        <w:t>提供针对本项目的投标授权书</w:t>
      </w:r>
      <w:r>
        <w:rPr>
          <w:rFonts w:ascii="彩虹粗仿宋" w:hAnsi="彩虹粗仿宋" w:eastAsia="彩虹粗仿宋" w:cs="彩虹粗仿宋"/>
          <w:sz w:val="32"/>
          <w:szCs w:val="32"/>
        </w:rPr>
        <w:t>。</w:t>
      </w:r>
    </w:p>
    <w:p>
      <w:pPr>
        <w:adjustRightInd w:val="0"/>
        <w:snapToGrid w:val="0"/>
        <w:spacing w:line="580" w:lineRule="exact"/>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（二）供应商有202</w:t>
      </w:r>
      <w:r>
        <w:rPr>
          <w:rFonts w:ascii="彩虹粗仿宋" w:hAnsi="彩虹粗仿宋" w:eastAsia="彩虹粗仿宋" w:cs="彩虹粗仿宋"/>
          <w:sz w:val="32"/>
          <w:szCs w:val="32"/>
        </w:rPr>
        <w:t>3</w:t>
      </w:r>
      <w:r>
        <w:rPr>
          <w:rFonts w:hint="eastAsia" w:ascii="彩虹粗仿宋" w:hAnsi="彩虹粗仿宋" w:eastAsia="彩虹粗仿宋" w:cs="彩虹粗仿宋"/>
          <w:sz w:val="32"/>
          <w:szCs w:val="32"/>
        </w:rPr>
        <w:t>年1月1日以来</w:t>
      </w:r>
      <w:bookmarkStart w:id="0" w:name="_GoBack"/>
      <w:r>
        <w:rPr>
          <w:rFonts w:hint="eastAsia" w:ascii="彩虹粗仿宋" w:hAnsi="彩虹粗仿宋" w:eastAsia="彩虹粗仿宋" w:cs="彩虹粗仿宋"/>
          <w:b/>
          <w:bCs/>
          <w:sz w:val="32"/>
          <w:szCs w:val="32"/>
        </w:rPr>
        <w:t>企事业单位或金融机构</w:t>
      </w:r>
      <w:r>
        <w:rPr>
          <w:rFonts w:hint="eastAsia" w:ascii="彩虹粗仿宋" w:hAnsi="彩虹粗仿宋" w:eastAsia="彩虹粗仿宋" w:cs="彩虹粗仿宋"/>
          <w:sz w:val="32"/>
          <w:szCs w:val="32"/>
        </w:rPr>
        <w:t>职业装定制皮鞋的业绩案例。项目案例应提供合同协议书扫描件并加盖投标人单位公章，除合同外还须提供结算发票（合同文本体现合同金额的提供任一期结算发票，合同文本不体现合同金额需提供累计金额达到项目业绩金额要求的结算发票），时间以合同签署时间为准，合同双方落款的签署时间不一致的，以后签字一方的签署时间为准，合同协议书没有签署时间的，以合同协议书中约定的合同生效之日为准，合同协议书没有签署时间或生效时间的，不予认定。</w:t>
      </w:r>
      <w:bookmarkEnd w:id="0"/>
    </w:p>
    <w:p>
      <w:pPr>
        <w:ind w:firstLine="640" w:firstLineChars="200"/>
        <w:rPr>
          <w:rFonts w:ascii="彩虹黑体" w:hAnsi="彩虹黑体" w:eastAsia="彩虹黑体" w:cs="彩虹黑体"/>
          <w:sz w:val="32"/>
          <w:szCs w:val="32"/>
        </w:rPr>
      </w:pPr>
      <w:r>
        <w:rPr>
          <w:rFonts w:hint="eastAsia" w:ascii="彩虹黑体" w:hAnsi="彩虹黑体" w:eastAsia="彩虹黑体" w:cs="彩虹黑体"/>
          <w:sz w:val="32"/>
          <w:szCs w:val="32"/>
        </w:rPr>
        <w:t>二、物品规格</w:t>
      </w:r>
    </w:p>
    <w:p>
      <w:pPr>
        <w:pStyle w:val="2"/>
        <w:rPr>
          <w:rFonts w:hint="default"/>
        </w:rPr>
      </w:pPr>
      <w:r>
        <w:rPr>
          <w:rFonts w:ascii="彩虹粗仿宋" w:hAnsi="彩虹粗仿宋" w:eastAsia="彩虹粗仿宋" w:cs="彩虹粗仿宋"/>
          <w:sz w:val="32"/>
          <w:szCs w:val="32"/>
        </w:rPr>
        <w:t>四季款及冬季款皮鞋，面料成分及要求如下：</w:t>
      </w:r>
    </w:p>
    <w:tbl>
      <w:tblPr>
        <w:tblStyle w:val="7"/>
        <w:tblW w:w="95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4544"/>
        <w:gridCol w:w="35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彩虹粗仿宋"/>
                <w:b/>
                <w:bCs/>
                <w:kern w:val="0"/>
                <w:szCs w:val="21"/>
              </w:rPr>
            </w:pPr>
            <w:r>
              <w:rPr>
                <w:rFonts w:hint="eastAsia" w:ascii="宋体" w:hAnsi="宋体" w:cs="彩虹粗仿宋"/>
                <w:b/>
                <w:bCs/>
                <w:szCs w:val="21"/>
              </w:rPr>
              <w:t>名称</w:t>
            </w:r>
          </w:p>
        </w:tc>
        <w:tc>
          <w:tcPr>
            <w:tcW w:w="4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彩虹粗仿宋"/>
                <w:b/>
                <w:bCs/>
                <w:kern w:val="0"/>
                <w:szCs w:val="21"/>
              </w:rPr>
            </w:pPr>
            <w:r>
              <w:rPr>
                <w:rFonts w:hint="eastAsia" w:ascii="宋体" w:hAnsi="宋体" w:cs="彩虹粗仿宋"/>
                <w:b/>
                <w:bCs/>
                <w:szCs w:val="21"/>
              </w:rPr>
              <w:t>技术参数</w:t>
            </w:r>
          </w:p>
        </w:tc>
        <w:tc>
          <w:tcPr>
            <w:tcW w:w="35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彩虹粗仿宋"/>
                <w:b/>
                <w:bCs/>
                <w:kern w:val="0"/>
                <w:szCs w:val="21"/>
              </w:rPr>
            </w:pPr>
            <w:r>
              <w:rPr>
                <w:rFonts w:hint="eastAsia" w:ascii="宋体" w:hAnsi="宋体" w:cs="彩虹粗仿宋"/>
                <w:b/>
                <w:bCs/>
                <w:szCs w:val="21"/>
              </w:rPr>
              <w:t>功能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43"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cs="彩虹粗仿宋"/>
                <w:kern w:val="0"/>
                <w:szCs w:val="21"/>
              </w:rPr>
            </w:pPr>
            <w:r>
              <w:rPr>
                <w:rFonts w:hint="eastAsia" w:ascii="宋体" w:hAnsi="宋体" w:cs="彩虹粗仿宋"/>
                <w:szCs w:val="21"/>
              </w:rPr>
              <w:t>面料</w:t>
            </w:r>
          </w:p>
        </w:tc>
        <w:tc>
          <w:tcPr>
            <w:tcW w:w="4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彩虹粗仿宋"/>
                <w:szCs w:val="21"/>
              </w:rPr>
            </w:pPr>
            <w:r>
              <w:rPr>
                <w:rFonts w:hint="eastAsia" w:ascii="宋体" w:hAnsi="宋体" w:cs="彩虹粗仿宋"/>
                <w:szCs w:val="21"/>
              </w:rPr>
              <w:t>黑色铬鞣小黄牛皮</w:t>
            </w:r>
          </w:p>
          <w:p>
            <w:pPr>
              <w:jc w:val="center"/>
              <w:rPr>
                <w:rFonts w:ascii="宋体" w:hAnsi="宋体" w:cs="彩虹粗仿宋"/>
                <w:szCs w:val="21"/>
              </w:rPr>
            </w:pPr>
            <w:r>
              <w:rPr>
                <w:rFonts w:hint="eastAsia" w:ascii="宋体" w:hAnsi="宋体" w:cs="彩虹粗仿宋"/>
                <w:szCs w:val="21"/>
              </w:rPr>
              <w:t>厚度：1.0mm-1.2mm</w:t>
            </w:r>
          </w:p>
        </w:tc>
        <w:tc>
          <w:tcPr>
            <w:tcW w:w="3500"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cs="彩虹粗仿宋"/>
                <w:szCs w:val="21"/>
              </w:rPr>
            </w:pPr>
            <w:r>
              <w:rPr>
                <w:rFonts w:hint="eastAsia" w:ascii="宋体" w:hAnsi="宋体" w:cs="彩虹粗仿宋"/>
                <w:szCs w:val="21"/>
              </w:rPr>
              <w:t>触感细腻柔软、透气性佳、柔韧耐穿。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43"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宋体" w:hAnsi="宋体" w:cs="彩虹粗仿宋"/>
                <w:kern w:val="0"/>
                <w:szCs w:val="21"/>
              </w:rPr>
            </w:pPr>
            <w:r>
              <w:rPr>
                <w:rFonts w:hint="eastAsia" w:ascii="宋体" w:hAnsi="宋体" w:cs="彩虹粗仿宋"/>
                <w:szCs w:val="21"/>
              </w:rPr>
              <w:t>里料、前帮里</w:t>
            </w:r>
          </w:p>
        </w:tc>
        <w:tc>
          <w:tcPr>
            <w:tcW w:w="4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彩虹粗仿宋"/>
                <w:szCs w:val="21"/>
              </w:rPr>
            </w:pPr>
            <w:r>
              <w:rPr>
                <w:rFonts w:hint="eastAsia" w:ascii="宋体" w:hAnsi="宋体" w:cs="彩虹粗仿宋"/>
                <w:szCs w:val="21"/>
              </w:rPr>
              <w:t>四季款、冬季款采用黑色头层羊里皮，厚度：0.8mm-1.0mm</w:t>
            </w:r>
          </w:p>
          <w:p>
            <w:pPr>
              <w:jc w:val="center"/>
              <w:rPr>
                <w:rFonts w:ascii="宋体" w:hAnsi="宋体" w:cs="彩虹粗仿宋"/>
                <w:szCs w:val="21"/>
              </w:rPr>
            </w:pPr>
            <w:r>
              <w:rPr>
                <w:rFonts w:hint="eastAsia" w:ascii="宋体" w:hAnsi="宋体" w:cs="彩虹粗仿宋"/>
                <w:szCs w:val="21"/>
              </w:rPr>
              <w:t>四季款不附绒。冬季款皮鞋内里采用黑色平剪维罗绒，绒长（2±1）mm，平剪维罗绒复合2.0mm海绵</w:t>
            </w:r>
          </w:p>
        </w:tc>
        <w:tc>
          <w:tcPr>
            <w:tcW w:w="3500"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cs="彩虹粗仿宋"/>
                <w:szCs w:val="21"/>
              </w:rPr>
            </w:pPr>
            <w:r>
              <w:rPr>
                <w:rFonts w:hint="eastAsia" w:ascii="宋体" w:hAnsi="宋体" w:cs="彩虹粗仿宋"/>
                <w:szCs w:val="21"/>
              </w:rPr>
              <w:t>柔软、透气、吸湿排汗、保持脚部干爽。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43"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宋体" w:hAnsi="宋体" w:cs="彩虹粗仿宋"/>
                <w:kern w:val="0"/>
                <w:szCs w:val="21"/>
              </w:rPr>
            </w:pPr>
            <w:r>
              <w:rPr>
                <w:rFonts w:hint="eastAsia" w:ascii="宋体" w:hAnsi="宋体" w:cs="彩虹粗仿宋"/>
                <w:szCs w:val="21"/>
              </w:rPr>
              <w:t>后跟里</w:t>
            </w:r>
          </w:p>
        </w:tc>
        <w:tc>
          <w:tcPr>
            <w:tcW w:w="4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彩虹粗仿宋"/>
                <w:szCs w:val="21"/>
              </w:rPr>
            </w:pPr>
            <w:r>
              <w:rPr>
                <w:rFonts w:hint="eastAsia" w:ascii="宋体" w:hAnsi="宋体" w:cs="彩虹粗仿宋"/>
                <w:szCs w:val="21"/>
              </w:rPr>
              <w:t>黑色超细纤维透气革  成分：超纤</w:t>
            </w:r>
          </w:p>
          <w:p>
            <w:pPr>
              <w:jc w:val="center"/>
              <w:rPr>
                <w:rFonts w:ascii="宋体" w:hAnsi="宋体" w:cs="彩虹粗仿宋"/>
                <w:szCs w:val="21"/>
              </w:rPr>
            </w:pPr>
            <w:r>
              <w:rPr>
                <w:rFonts w:hint="eastAsia" w:ascii="宋体" w:hAnsi="宋体" w:cs="彩虹粗仿宋"/>
                <w:szCs w:val="21"/>
              </w:rPr>
              <w:t>厚度0.8mm-1.0mm</w:t>
            </w:r>
          </w:p>
        </w:tc>
        <w:tc>
          <w:tcPr>
            <w:tcW w:w="3500"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cs="彩虹粗仿宋"/>
                <w:szCs w:val="21"/>
              </w:rPr>
            </w:pPr>
            <w:r>
              <w:rPr>
                <w:rFonts w:hint="eastAsia" w:ascii="宋体" w:hAnsi="宋体" w:cs="彩虹粗仿宋"/>
                <w:szCs w:val="21"/>
              </w:rPr>
              <w:t>耐磨性能强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43"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adjustRightInd w:val="0"/>
              <w:snapToGrid w:val="0"/>
              <w:spacing w:before="80" w:after="80"/>
              <w:jc w:val="center"/>
              <w:rPr>
                <w:rFonts w:ascii="宋体" w:hAnsi="宋体" w:cs="彩虹粗仿宋"/>
                <w:kern w:val="0"/>
                <w:szCs w:val="21"/>
              </w:rPr>
            </w:pPr>
            <w:r>
              <w:rPr>
                <w:rFonts w:hint="eastAsia" w:ascii="宋体" w:hAnsi="宋体" w:cs="彩虹粗仿宋"/>
                <w:szCs w:val="21"/>
              </w:rPr>
              <w:t>后帮鞋口</w:t>
            </w:r>
          </w:p>
        </w:tc>
        <w:tc>
          <w:tcPr>
            <w:tcW w:w="4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彩虹粗仿宋"/>
                <w:szCs w:val="21"/>
              </w:rPr>
            </w:pPr>
            <w:r>
              <w:rPr>
                <w:rFonts w:hint="eastAsia" w:ascii="宋体" w:hAnsi="宋体" w:cs="彩虹粗仿宋"/>
                <w:szCs w:val="21"/>
              </w:rPr>
              <w:t>乳胶海绵</w:t>
            </w:r>
          </w:p>
        </w:tc>
        <w:tc>
          <w:tcPr>
            <w:tcW w:w="3500" w:type="dxa"/>
            <w:tcBorders>
              <w:top w:val="single" w:color="auto" w:sz="4" w:space="0"/>
              <w:left w:val="single" w:color="auto" w:sz="4" w:space="0"/>
              <w:right w:val="single" w:color="auto" w:sz="8" w:space="0"/>
            </w:tcBorders>
            <w:vAlign w:val="center"/>
          </w:tcPr>
          <w:p>
            <w:pPr>
              <w:jc w:val="left"/>
              <w:rPr>
                <w:rFonts w:ascii="宋体" w:hAnsi="宋体" w:cs="彩虹粗仿宋"/>
                <w:szCs w:val="21"/>
              </w:rPr>
            </w:pPr>
            <w:r>
              <w:rPr>
                <w:rFonts w:hint="eastAsia" w:ascii="宋体" w:hAnsi="宋体" w:cs="彩虹粗仿宋"/>
                <w:szCs w:val="21"/>
              </w:rPr>
              <w:t>柔软、舒服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43"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宋体" w:hAnsi="宋体" w:cs="彩虹粗仿宋"/>
                <w:szCs w:val="21"/>
              </w:rPr>
            </w:pPr>
            <w:r>
              <w:rPr>
                <w:rFonts w:hint="eastAsia" w:ascii="宋体" w:hAnsi="宋体" w:cs="彩虹粗仿宋"/>
                <w:szCs w:val="21"/>
              </w:rPr>
              <w:t>鞋带</w:t>
            </w:r>
          </w:p>
        </w:tc>
        <w:tc>
          <w:tcPr>
            <w:tcW w:w="45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彩虹粗仿宋"/>
                <w:szCs w:val="21"/>
              </w:rPr>
            </w:pPr>
            <w:r>
              <w:rPr>
                <w:rFonts w:hint="eastAsia" w:ascii="宋体" w:hAnsi="宋体" w:cs="彩虹粗仿宋"/>
                <w:szCs w:val="21"/>
              </w:rPr>
              <w:t>黑色棉质鞋带</w:t>
            </w:r>
          </w:p>
        </w:tc>
        <w:tc>
          <w:tcPr>
            <w:tcW w:w="3500" w:type="dxa"/>
            <w:tcBorders>
              <w:left w:val="single" w:color="auto" w:sz="4" w:space="0"/>
              <w:bottom w:val="single" w:color="auto" w:sz="4" w:space="0"/>
              <w:right w:val="single" w:color="auto" w:sz="8" w:space="0"/>
            </w:tcBorders>
            <w:shd w:val="clear" w:color="auto" w:fill="auto"/>
            <w:vAlign w:val="center"/>
          </w:tcPr>
          <w:p>
            <w:pPr>
              <w:jc w:val="left"/>
              <w:rPr>
                <w:rFonts w:ascii="宋体" w:hAnsi="宋体" w:cs="彩虹粗仿宋"/>
                <w:szCs w:val="21"/>
              </w:rPr>
            </w:pPr>
            <w:r>
              <w:rPr>
                <w:rFonts w:hint="eastAsia" w:ascii="宋体" w:hAnsi="宋体" w:cs="彩虹粗仿宋"/>
                <w:szCs w:val="21"/>
              </w:rPr>
              <w:t>耐用、不变形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43"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宋体" w:hAnsi="宋体" w:cs="彩虹粗仿宋"/>
                <w:szCs w:val="21"/>
              </w:rPr>
            </w:pPr>
            <w:r>
              <w:rPr>
                <w:rFonts w:hint="eastAsia" w:ascii="宋体" w:hAnsi="宋体" w:cs="彩虹粗仿宋"/>
                <w:szCs w:val="21"/>
              </w:rPr>
              <w:t>鞋眼衬</w:t>
            </w:r>
          </w:p>
        </w:tc>
        <w:tc>
          <w:tcPr>
            <w:tcW w:w="45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彩虹粗仿宋"/>
                <w:szCs w:val="21"/>
              </w:rPr>
            </w:pPr>
            <w:r>
              <w:rPr>
                <w:rFonts w:hint="eastAsia" w:ascii="宋体" w:hAnsi="宋体" w:cs="彩虹粗仿宋"/>
                <w:szCs w:val="21"/>
              </w:rPr>
              <w:t>纤维衬</w:t>
            </w:r>
          </w:p>
        </w:tc>
        <w:tc>
          <w:tcPr>
            <w:tcW w:w="3500" w:type="dxa"/>
            <w:tcBorders>
              <w:top w:val="single" w:color="auto" w:sz="4" w:space="0"/>
              <w:left w:val="single" w:color="auto" w:sz="4" w:space="0"/>
              <w:bottom w:val="single" w:color="auto" w:sz="4" w:space="0"/>
              <w:right w:val="single" w:color="auto" w:sz="8" w:space="0"/>
            </w:tcBorders>
            <w:shd w:val="clear" w:color="auto" w:fill="auto"/>
            <w:vAlign w:val="center"/>
          </w:tcPr>
          <w:p>
            <w:pPr>
              <w:jc w:val="left"/>
              <w:rPr>
                <w:rFonts w:ascii="宋体" w:hAnsi="宋体" w:cs="彩虹粗仿宋"/>
                <w:szCs w:val="21"/>
              </w:rPr>
            </w:pPr>
            <w:r>
              <w:rPr>
                <w:rFonts w:hint="eastAsia" w:ascii="宋体" w:hAnsi="宋体" w:cs="彩虹粗仿宋"/>
                <w:szCs w:val="21"/>
              </w:rPr>
              <w:t>增强皮鞋的结构稳定性，保持鞋面立体有型，维持鞋型的美观度和规整性，增强鞋的耐用性与舒适度。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43"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ascii="宋体" w:hAnsi="宋体" w:cs="彩虹粗仿宋"/>
                <w:kern w:val="0"/>
                <w:szCs w:val="21"/>
              </w:rPr>
            </w:pPr>
            <w:r>
              <w:rPr>
                <w:rFonts w:hint="eastAsia" w:ascii="宋体" w:hAnsi="宋体" w:cs="彩虹粗仿宋"/>
                <w:szCs w:val="21"/>
              </w:rPr>
              <w:t>内包头、主根</w:t>
            </w:r>
          </w:p>
        </w:tc>
        <w:tc>
          <w:tcPr>
            <w:tcW w:w="45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彩虹粗仿宋"/>
                <w:szCs w:val="21"/>
              </w:rPr>
            </w:pPr>
            <w:r>
              <w:rPr>
                <w:rFonts w:hint="eastAsia" w:ascii="宋体" w:hAnsi="宋体" w:cs="彩虹粗仿宋"/>
                <w:szCs w:val="21"/>
              </w:rPr>
              <w:t>热熔胶</w:t>
            </w:r>
          </w:p>
        </w:tc>
        <w:tc>
          <w:tcPr>
            <w:tcW w:w="3500" w:type="dxa"/>
            <w:tcBorders>
              <w:top w:val="single" w:color="auto" w:sz="4" w:space="0"/>
              <w:left w:val="single" w:color="auto" w:sz="4" w:space="0"/>
              <w:bottom w:val="single" w:color="auto" w:sz="4" w:space="0"/>
              <w:right w:val="single" w:color="auto" w:sz="8" w:space="0"/>
            </w:tcBorders>
            <w:shd w:val="clear" w:color="auto" w:fill="auto"/>
            <w:vAlign w:val="center"/>
          </w:tcPr>
          <w:p>
            <w:pPr>
              <w:jc w:val="left"/>
              <w:rPr>
                <w:rFonts w:ascii="宋体" w:hAnsi="宋体" w:cs="彩虹粗仿宋"/>
                <w:szCs w:val="21"/>
              </w:rPr>
            </w:pPr>
            <w:r>
              <w:rPr>
                <w:rFonts w:hint="eastAsia" w:ascii="宋体" w:hAnsi="宋体" w:cs="彩虹粗仿宋"/>
                <w:szCs w:val="21"/>
              </w:rPr>
              <w:t>鞋头、后跟定型支撑，防止塌陷、变形，保持鞋型的规整性。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43" w:type="dxa"/>
            <w:tcBorders>
              <w:top w:val="single" w:color="auto" w:sz="4" w:space="0"/>
              <w:left w:val="single" w:color="auto" w:sz="8" w:space="0"/>
              <w:right w:val="single" w:color="auto" w:sz="4" w:space="0"/>
            </w:tcBorders>
            <w:shd w:val="clear" w:color="auto" w:fill="auto"/>
            <w:vAlign w:val="center"/>
          </w:tcPr>
          <w:p>
            <w:pPr>
              <w:jc w:val="center"/>
              <w:rPr>
                <w:rFonts w:ascii="宋体" w:hAnsi="宋体" w:cs="彩虹粗仿宋"/>
                <w:szCs w:val="21"/>
              </w:rPr>
            </w:pPr>
            <w:r>
              <w:rPr>
                <w:rFonts w:hint="eastAsia" w:ascii="宋体" w:hAnsi="宋体" w:cs="彩虹粗仿宋"/>
                <w:szCs w:val="21"/>
              </w:rPr>
              <w:t>缝纫线</w:t>
            </w:r>
          </w:p>
        </w:tc>
        <w:tc>
          <w:tcPr>
            <w:tcW w:w="45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彩虹粗仿宋"/>
                <w:szCs w:val="21"/>
              </w:rPr>
            </w:pPr>
            <w:r>
              <w:rPr>
                <w:rFonts w:hint="eastAsia" w:ascii="宋体" w:hAnsi="宋体" w:cs="彩虹粗仿宋"/>
                <w:szCs w:val="21"/>
              </w:rPr>
              <w:t>黑色2股涤纶线</w:t>
            </w:r>
          </w:p>
        </w:tc>
        <w:tc>
          <w:tcPr>
            <w:tcW w:w="3500" w:type="dxa"/>
            <w:tcBorders>
              <w:top w:val="single" w:color="auto" w:sz="4" w:space="0"/>
              <w:left w:val="single" w:color="auto" w:sz="4" w:space="0"/>
              <w:bottom w:val="single" w:color="auto" w:sz="4" w:space="0"/>
              <w:right w:val="single" w:color="auto" w:sz="8" w:space="0"/>
            </w:tcBorders>
            <w:shd w:val="clear" w:color="auto" w:fill="auto"/>
            <w:vAlign w:val="center"/>
          </w:tcPr>
          <w:p>
            <w:pPr>
              <w:jc w:val="left"/>
              <w:rPr>
                <w:rFonts w:ascii="宋体" w:hAnsi="宋体" w:cs="彩虹粗仿宋"/>
                <w:szCs w:val="21"/>
              </w:rPr>
            </w:pPr>
            <w:r>
              <w:rPr>
                <w:rFonts w:hint="eastAsia" w:ascii="宋体" w:hAnsi="宋体" w:cs="彩虹粗仿宋"/>
                <w:szCs w:val="21"/>
              </w:rPr>
              <w:t>结构固定与连接。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543" w:type="dxa"/>
            <w:tcBorders>
              <w:top w:val="single" w:color="auto" w:sz="4" w:space="0"/>
              <w:left w:val="single" w:color="auto" w:sz="8" w:space="0"/>
              <w:right w:val="single" w:color="auto" w:sz="4" w:space="0"/>
            </w:tcBorders>
            <w:shd w:val="clear" w:color="auto" w:fill="auto"/>
            <w:vAlign w:val="center"/>
          </w:tcPr>
          <w:p>
            <w:pPr>
              <w:widowControl/>
              <w:adjustRightInd w:val="0"/>
              <w:snapToGrid w:val="0"/>
              <w:spacing w:before="80" w:after="80"/>
              <w:jc w:val="center"/>
              <w:rPr>
                <w:rFonts w:ascii="宋体" w:hAnsi="宋体" w:cs="彩虹粗仿宋"/>
                <w:kern w:val="0"/>
                <w:szCs w:val="21"/>
              </w:rPr>
            </w:pPr>
            <w:r>
              <w:rPr>
                <w:rFonts w:hint="eastAsia" w:ascii="宋体" w:hAnsi="宋体" w:cs="彩虹粗仿宋"/>
                <w:szCs w:val="21"/>
              </w:rPr>
              <w:t>内底</w:t>
            </w:r>
          </w:p>
        </w:tc>
        <w:tc>
          <w:tcPr>
            <w:tcW w:w="45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彩虹粗仿宋"/>
                <w:szCs w:val="21"/>
              </w:rPr>
            </w:pPr>
          </w:p>
        </w:tc>
        <w:tc>
          <w:tcPr>
            <w:tcW w:w="3500" w:type="dxa"/>
            <w:tcBorders>
              <w:top w:val="single" w:color="auto" w:sz="4" w:space="0"/>
              <w:left w:val="single" w:color="auto" w:sz="4" w:space="0"/>
              <w:bottom w:val="single" w:color="auto" w:sz="4" w:space="0"/>
              <w:right w:val="single" w:color="auto" w:sz="8" w:space="0"/>
            </w:tcBorders>
            <w:shd w:val="clear" w:color="auto" w:fill="auto"/>
            <w:vAlign w:val="center"/>
          </w:tcPr>
          <w:p>
            <w:pPr>
              <w:jc w:val="left"/>
              <w:rPr>
                <w:rFonts w:ascii="宋体" w:hAnsi="宋体" w:cs="彩虹粗仿宋"/>
                <w:szCs w:val="21"/>
              </w:rPr>
            </w:pPr>
            <w:r>
              <w:rPr>
                <w:rFonts w:hint="eastAsia" w:ascii="宋体" w:hAnsi="宋体" w:cs="彩虹粗仿宋"/>
                <w:szCs w:val="21"/>
              </w:rPr>
              <w:t>支撑脚部、固定鞋型、缓冲减震、增强稳定性能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43" w:type="dxa"/>
            <w:tcBorders>
              <w:left w:val="single" w:color="auto" w:sz="8" w:space="0"/>
              <w:right w:val="single" w:color="auto" w:sz="4" w:space="0"/>
            </w:tcBorders>
            <w:vAlign w:val="center"/>
          </w:tcPr>
          <w:p>
            <w:pPr>
              <w:widowControl/>
              <w:adjustRightInd w:val="0"/>
              <w:snapToGrid w:val="0"/>
              <w:spacing w:before="80" w:after="80"/>
              <w:jc w:val="center"/>
              <w:rPr>
                <w:rFonts w:ascii="宋体" w:hAnsi="宋体" w:cs="彩虹粗仿宋"/>
                <w:kern w:val="0"/>
                <w:szCs w:val="21"/>
              </w:rPr>
            </w:pPr>
            <w:r>
              <w:rPr>
                <w:rFonts w:hint="eastAsia" w:ascii="宋体" w:hAnsi="宋体" w:cs="彩虹粗仿宋"/>
                <w:kern w:val="0"/>
                <w:szCs w:val="21"/>
              </w:rPr>
              <w:t>鞋垫</w:t>
            </w:r>
          </w:p>
        </w:tc>
        <w:tc>
          <w:tcPr>
            <w:tcW w:w="454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彩虹粗仿宋"/>
                <w:szCs w:val="21"/>
              </w:rPr>
            </w:pPr>
            <w:r>
              <w:rPr>
                <w:rFonts w:hint="eastAsia" w:ascii="宋体" w:hAnsi="宋体" w:cs="彩虹粗仿宋"/>
                <w:szCs w:val="21"/>
              </w:rPr>
              <w:t>黑色头层羊里皮复合高弹微孔发泡成型垫</w:t>
            </w:r>
          </w:p>
          <w:p>
            <w:pPr>
              <w:jc w:val="center"/>
              <w:rPr>
                <w:rFonts w:ascii="宋体" w:hAnsi="宋体" w:cs="彩虹粗仿宋"/>
                <w:szCs w:val="21"/>
              </w:rPr>
            </w:pPr>
            <w:r>
              <w:rPr>
                <w:rFonts w:hint="eastAsia" w:ascii="宋体" w:hAnsi="宋体" w:cs="彩虹粗仿宋"/>
                <w:szCs w:val="21"/>
              </w:rPr>
              <w:t>厚度：前4mm后7mm（棉鞋鞋垫采用高弹海棉复合黑色平剪维罗绒；前掌厚度（4±0.5）mm；后跟厚度（7±0.5）mm。）</w:t>
            </w:r>
          </w:p>
        </w:tc>
        <w:tc>
          <w:tcPr>
            <w:tcW w:w="3500"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cs="彩虹粗仿宋"/>
                <w:szCs w:val="21"/>
              </w:rPr>
            </w:pPr>
            <w:r>
              <w:rPr>
                <w:rFonts w:hint="eastAsia" w:ascii="宋体" w:hAnsi="宋体" w:cs="彩虹粗仿宋"/>
                <w:szCs w:val="21"/>
              </w:rPr>
              <w:t>柔软、透气、吸湿排汗、保持脚部干爽、减震。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543" w:type="dxa"/>
            <w:tcBorders>
              <w:left w:val="single" w:color="auto" w:sz="8" w:space="0"/>
              <w:right w:val="single" w:color="auto" w:sz="4" w:space="0"/>
            </w:tcBorders>
            <w:vAlign w:val="center"/>
          </w:tcPr>
          <w:p>
            <w:pPr>
              <w:widowControl/>
              <w:adjustRightInd w:val="0"/>
              <w:snapToGrid w:val="0"/>
              <w:spacing w:before="80" w:after="80"/>
              <w:jc w:val="center"/>
              <w:rPr>
                <w:rFonts w:ascii="宋体" w:hAnsi="宋体" w:cs="彩虹粗仿宋"/>
                <w:kern w:val="0"/>
                <w:szCs w:val="21"/>
              </w:rPr>
            </w:pPr>
            <w:r>
              <w:rPr>
                <w:rFonts w:hint="eastAsia" w:ascii="宋体" w:hAnsi="宋体" w:cs="彩虹粗仿宋"/>
                <w:szCs w:val="21"/>
              </w:rPr>
              <w:t>外底</w:t>
            </w:r>
          </w:p>
        </w:tc>
        <w:tc>
          <w:tcPr>
            <w:tcW w:w="4544" w:type="dxa"/>
            <w:tcBorders>
              <w:top w:val="single" w:color="auto" w:sz="4" w:space="0"/>
              <w:left w:val="single" w:color="auto" w:sz="4" w:space="0"/>
              <w:bottom w:val="single" w:color="auto" w:sz="4" w:space="0"/>
              <w:right w:val="single" w:color="auto" w:sz="4" w:space="0"/>
            </w:tcBorders>
            <w:vAlign w:val="center"/>
          </w:tcPr>
          <w:p>
            <w:pPr>
              <w:rPr>
                <w:rFonts w:ascii="宋体" w:hAnsi="宋体" w:cs="彩虹粗仿宋"/>
                <w:szCs w:val="21"/>
              </w:rPr>
            </w:pPr>
            <w:r>
              <w:rPr>
                <w:rFonts w:hint="eastAsia" w:ascii="宋体" w:hAnsi="宋体" w:cs="彩虹粗仿宋"/>
                <w:szCs w:val="21"/>
              </w:rPr>
              <w:t>男式四季鞋（2款）：黑色天然橡胶底，分为绑带款、乐福款。</w:t>
            </w:r>
          </w:p>
          <w:p>
            <w:pPr>
              <w:rPr>
                <w:rFonts w:ascii="宋体" w:hAnsi="宋体" w:cs="彩虹粗仿宋"/>
                <w:szCs w:val="21"/>
              </w:rPr>
            </w:pPr>
            <w:r>
              <w:rPr>
                <w:rFonts w:hint="eastAsia" w:ascii="宋体" w:hAnsi="宋体" w:cs="彩虹粗仿宋"/>
                <w:szCs w:val="21"/>
              </w:rPr>
              <w:t>男式冬鞋（1款）：黑色橡胶发泡底。</w:t>
            </w:r>
          </w:p>
          <w:p>
            <w:pPr>
              <w:widowControl/>
              <w:jc w:val="left"/>
              <w:rPr>
                <w:rFonts w:cs="宋体" w:asciiTheme="minorEastAsia" w:hAnsiTheme="minorEastAsia"/>
                <w:bCs/>
                <w:kern w:val="0"/>
                <w:szCs w:val="21"/>
              </w:rPr>
            </w:pPr>
            <w:r>
              <w:rPr>
                <w:rFonts w:hint="eastAsia" w:ascii="宋体" w:hAnsi="宋体" w:cs="彩虹粗仿宋"/>
                <w:szCs w:val="21"/>
              </w:rPr>
              <w:t>女式四季鞋（3款）：黑色天然橡胶底。其中</w:t>
            </w:r>
            <w:r>
              <w:rPr>
                <w:rFonts w:hint="eastAsia" w:cs="宋体" w:asciiTheme="minorEastAsia" w:hAnsiTheme="minorEastAsia"/>
                <w:bCs/>
                <w:kern w:val="0"/>
                <w:szCs w:val="21"/>
              </w:rPr>
              <w:t>浅口款女鞋跟</w:t>
            </w:r>
            <w:r>
              <w:rPr>
                <w:rFonts w:cs="宋体" w:asciiTheme="minorEastAsia" w:hAnsiTheme="minorEastAsia"/>
                <w:bCs/>
                <w:kern w:val="0"/>
                <w:szCs w:val="21"/>
              </w:rPr>
              <w:t>2.5</w:t>
            </w:r>
            <w:r>
              <w:rPr>
                <w:rFonts w:hint="eastAsia" w:cs="宋体" w:asciiTheme="minorEastAsia" w:hAnsiTheme="minorEastAsia"/>
                <w:bCs/>
                <w:kern w:val="0"/>
                <w:szCs w:val="21"/>
              </w:rPr>
              <w:t>厘米、4</w:t>
            </w:r>
            <w:r>
              <w:rPr>
                <w:rFonts w:cs="宋体" w:asciiTheme="minorEastAsia" w:hAnsiTheme="minorEastAsia"/>
                <w:bCs/>
                <w:kern w:val="0"/>
                <w:szCs w:val="21"/>
              </w:rPr>
              <w:t>.5</w:t>
            </w:r>
            <w:r>
              <w:rPr>
                <w:rFonts w:hint="eastAsia" w:cs="宋体" w:asciiTheme="minorEastAsia" w:hAnsiTheme="minorEastAsia"/>
                <w:bCs/>
                <w:kern w:val="0"/>
                <w:szCs w:val="21"/>
              </w:rPr>
              <w:t>厘米；乐福款女鞋跟2</w:t>
            </w:r>
            <w:r>
              <w:rPr>
                <w:rFonts w:cs="宋体" w:asciiTheme="minorEastAsia" w:hAnsiTheme="minorEastAsia"/>
                <w:bCs/>
                <w:kern w:val="0"/>
                <w:szCs w:val="21"/>
              </w:rPr>
              <w:t>.5</w:t>
            </w:r>
            <w:r>
              <w:rPr>
                <w:rFonts w:hint="eastAsia" w:cs="宋体" w:asciiTheme="minorEastAsia" w:hAnsiTheme="minorEastAsia"/>
                <w:bCs/>
                <w:kern w:val="0"/>
                <w:szCs w:val="21"/>
              </w:rPr>
              <w:t>厘米。</w:t>
            </w:r>
          </w:p>
          <w:p>
            <w:pPr>
              <w:rPr>
                <w:rFonts w:ascii="宋体" w:hAnsi="宋体" w:cs="彩虹粗仿宋"/>
                <w:szCs w:val="21"/>
              </w:rPr>
            </w:pPr>
            <w:r>
              <w:rPr>
                <w:rFonts w:hint="eastAsia" w:ascii="宋体" w:hAnsi="宋体" w:cs="彩虹粗仿宋"/>
                <w:szCs w:val="21"/>
              </w:rPr>
              <w:t>女式冬鞋（1款）：黑色天然橡胶底，鞋跟高度2</w:t>
            </w:r>
            <w:r>
              <w:rPr>
                <w:rFonts w:ascii="宋体" w:hAnsi="宋体" w:cs="彩虹粗仿宋"/>
                <w:szCs w:val="21"/>
              </w:rPr>
              <w:t>.5</w:t>
            </w:r>
            <w:r>
              <w:rPr>
                <w:rFonts w:hint="eastAsia" w:ascii="宋体" w:hAnsi="宋体" w:cs="彩虹粗仿宋"/>
                <w:szCs w:val="21"/>
              </w:rPr>
              <w:t>厘米。</w:t>
            </w:r>
          </w:p>
        </w:tc>
        <w:tc>
          <w:tcPr>
            <w:tcW w:w="3500"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cs="彩虹粗仿宋"/>
                <w:szCs w:val="21"/>
              </w:rPr>
            </w:pPr>
            <w:r>
              <w:rPr>
                <w:rFonts w:hint="eastAsia" w:ascii="宋体" w:hAnsi="宋体" w:cs="彩虹粗仿宋"/>
                <w:szCs w:val="21"/>
              </w:rPr>
              <w:t>具备防滑、耐磨、减震性能，款式参考附件。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587" w:type="dxa"/>
            <w:gridSpan w:val="3"/>
            <w:tcBorders>
              <w:left w:val="single" w:color="auto" w:sz="8" w:space="0"/>
              <w:bottom w:val="single" w:color="auto" w:sz="4" w:space="0"/>
              <w:right w:val="single" w:color="auto" w:sz="8" w:space="0"/>
            </w:tcBorders>
            <w:vAlign w:val="center"/>
          </w:tcPr>
          <w:p>
            <w:pPr>
              <w:tabs>
                <w:tab w:val="left" w:pos="3048"/>
              </w:tabs>
              <w:rPr>
                <w:rFonts w:ascii="宋体" w:hAnsi="宋体" w:cs="彩虹粗仿宋"/>
                <w:szCs w:val="21"/>
              </w:rPr>
            </w:pPr>
            <w:r>
              <w:rPr>
                <w:rFonts w:hint="eastAsia" w:ascii="宋体" w:hAnsi="宋体" w:cs="彩虹粗仿宋"/>
                <w:b/>
                <w:bCs/>
                <w:szCs w:val="21"/>
              </w:rPr>
              <w:t>执行标准：QB/T1002-2015 皮鞋 合格品</w:t>
            </w:r>
          </w:p>
        </w:tc>
      </w:tr>
    </w:tbl>
    <w:p/>
    <w:p>
      <w:r>
        <w:rPr>
          <w:rFonts w:hint="eastAsia"/>
        </w:rPr>
        <w:t xml:space="preserve"> </w:t>
      </w:r>
      <w:r>
        <w:rPr>
          <w:rFonts w:ascii="彩虹粗仿宋" w:hAnsi="彩虹粗仿宋" w:eastAsia="彩虹粗仿宋" w:cs="彩虹粗仿宋"/>
          <w:sz w:val="32"/>
          <w:szCs w:val="32"/>
        </w:rPr>
        <w:t xml:space="preserve">   </w:t>
      </w:r>
      <w:r>
        <w:rPr>
          <w:rFonts w:hint="eastAsia" w:ascii="彩虹粗仿宋" w:hAnsi="彩虹粗仿宋" w:eastAsia="彩虹粗仿宋" w:cs="彩虹粗仿宋"/>
          <w:sz w:val="32"/>
          <w:szCs w:val="32"/>
        </w:rPr>
        <w:t>样式图见附件。</w:t>
      </w:r>
    </w:p>
    <w:p>
      <w:pPr>
        <w:ind w:firstLine="640" w:firstLineChars="200"/>
        <w:rPr>
          <w:rFonts w:ascii="彩虹黑体" w:hAnsi="彩虹黑体" w:eastAsia="彩虹黑体" w:cs="彩虹黑体"/>
          <w:sz w:val="32"/>
          <w:szCs w:val="32"/>
        </w:rPr>
      </w:pPr>
      <w:r>
        <w:rPr>
          <w:rFonts w:hint="eastAsia" w:ascii="彩虹黑体" w:hAnsi="彩虹黑体" w:eastAsia="彩虹黑体" w:cs="彩虹黑体"/>
          <w:sz w:val="32"/>
          <w:szCs w:val="32"/>
        </w:rPr>
        <w:t>三、样品要求</w:t>
      </w:r>
    </w:p>
    <w:p>
      <w:pPr>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按照采购需求“</w:t>
      </w:r>
      <w:r>
        <w:rPr>
          <w:rFonts w:hint="eastAsia" w:ascii="彩虹黑体" w:hAnsi="彩虹黑体" w:eastAsia="彩虹黑体" w:cs="彩虹黑体"/>
          <w:sz w:val="32"/>
          <w:szCs w:val="32"/>
        </w:rPr>
        <w:t>二、物品规格”</w:t>
      </w:r>
      <w:r>
        <w:rPr>
          <w:rFonts w:hint="eastAsia" w:ascii="彩虹粗仿宋" w:hAnsi="彩虹粗仿宋" w:eastAsia="彩虹粗仿宋" w:cs="彩虹粗仿宋"/>
          <w:sz w:val="32"/>
          <w:szCs w:val="32"/>
        </w:rPr>
        <w:t>的要求提供各一款男士</w:t>
      </w:r>
      <w:r>
        <w:rPr>
          <w:rFonts w:ascii="彩虹粗仿宋" w:hAnsi="彩虹粗仿宋" w:eastAsia="彩虹粗仿宋" w:cs="彩虹粗仿宋"/>
          <w:sz w:val="32"/>
          <w:szCs w:val="32"/>
        </w:rPr>
        <w:t>41</w:t>
      </w:r>
      <w:r>
        <w:rPr>
          <w:rFonts w:hint="eastAsia" w:ascii="彩虹粗仿宋" w:hAnsi="彩虹粗仿宋" w:eastAsia="彩虹粗仿宋" w:cs="彩虹粗仿宋"/>
          <w:sz w:val="32"/>
          <w:szCs w:val="32"/>
        </w:rPr>
        <w:t>码规格成品皮鞋，一款女士</w:t>
      </w:r>
      <w:r>
        <w:rPr>
          <w:rFonts w:ascii="彩虹粗仿宋" w:hAnsi="彩虹粗仿宋" w:eastAsia="彩虹粗仿宋" w:cs="彩虹粗仿宋"/>
          <w:sz w:val="32"/>
          <w:szCs w:val="32"/>
        </w:rPr>
        <w:t>38</w:t>
      </w:r>
      <w:r>
        <w:rPr>
          <w:rFonts w:hint="eastAsia" w:ascii="彩虹粗仿宋" w:hAnsi="彩虹粗仿宋" w:eastAsia="彩虹粗仿宋" w:cs="彩虹粗仿宋"/>
          <w:sz w:val="32"/>
          <w:szCs w:val="32"/>
        </w:rPr>
        <w:t>码规格成品皮鞋，每件样品须挂有规格成分说明。</w:t>
      </w:r>
    </w:p>
    <w:p>
      <w:pPr>
        <w:ind w:firstLine="640" w:firstLineChars="200"/>
        <w:rPr>
          <w:rFonts w:ascii="彩虹黑体" w:hAnsi="彩虹黑体" w:eastAsia="彩虹黑体" w:cs="彩虹黑体"/>
          <w:sz w:val="32"/>
          <w:szCs w:val="32"/>
        </w:rPr>
      </w:pPr>
      <w:r>
        <w:rPr>
          <w:rFonts w:hint="eastAsia" w:ascii="彩虹黑体" w:hAnsi="彩虹黑体" w:eastAsia="彩虹黑体" w:cs="彩虹黑体"/>
          <w:sz w:val="32"/>
          <w:szCs w:val="32"/>
        </w:rPr>
        <w:t>四、物品数量</w:t>
      </w:r>
    </w:p>
    <w:p>
      <w:pPr>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广西区分行2026年采购数量约为：冬款皮鞋</w:t>
      </w:r>
      <w:r>
        <w:rPr>
          <w:rFonts w:ascii="彩虹粗仿宋" w:hAnsi="彩虹粗仿宋" w:eastAsia="彩虹粗仿宋" w:cs="彩虹粗仿宋"/>
          <w:sz w:val="32"/>
          <w:szCs w:val="32"/>
        </w:rPr>
        <w:t>120</w:t>
      </w:r>
      <w:r>
        <w:rPr>
          <w:rFonts w:hint="eastAsia" w:ascii="彩虹粗仿宋" w:hAnsi="彩虹粗仿宋" w:eastAsia="彩虹粗仿宋" w:cs="彩虹粗仿宋"/>
          <w:sz w:val="32"/>
          <w:szCs w:val="32"/>
        </w:rPr>
        <w:t>双、四季款皮鞋</w:t>
      </w:r>
      <w:r>
        <w:rPr>
          <w:rFonts w:ascii="彩虹粗仿宋" w:hAnsi="彩虹粗仿宋" w:eastAsia="彩虹粗仿宋" w:cs="彩虹粗仿宋"/>
          <w:sz w:val="32"/>
          <w:szCs w:val="32"/>
        </w:rPr>
        <w:t>3980</w:t>
      </w:r>
      <w:r>
        <w:rPr>
          <w:rFonts w:hint="eastAsia" w:ascii="彩虹粗仿宋" w:hAnsi="彩虹粗仿宋" w:eastAsia="彩虹粗仿宋" w:cs="彩虹粗仿宋"/>
          <w:sz w:val="32"/>
          <w:szCs w:val="32"/>
        </w:rPr>
        <w:t>双。实际以量体数量为准，建行不保证实际采购数量。</w:t>
      </w:r>
    </w:p>
    <w:p>
      <w:pPr>
        <w:ind w:firstLine="640" w:firstLineChars="200"/>
        <w:rPr>
          <w:rFonts w:ascii="彩虹黑体" w:hAnsi="彩虹黑体" w:eastAsia="彩虹黑体" w:cs="彩虹黑体"/>
          <w:sz w:val="32"/>
          <w:szCs w:val="32"/>
        </w:rPr>
      </w:pPr>
      <w:r>
        <w:rPr>
          <w:rFonts w:hint="eastAsia" w:ascii="彩虹黑体" w:hAnsi="彩虹黑体" w:eastAsia="彩虹黑体" w:cs="彩虹黑体"/>
          <w:sz w:val="32"/>
          <w:szCs w:val="32"/>
        </w:rPr>
        <w:t>五、供货方案</w:t>
      </w:r>
    </w:p>
    <w:p>
      <w:pPr>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（一）产品采购合同签订生效后，供应商应在</w:t>
      </w:r>
      <w:r>
        <w:rPr>
          <w:rFonts w:ascii="彩虹粗仿宋" w:hAnsi="彩虹粗仿宋" w:eastAsia="彩虹粗仿宋" w:cs="彩虹粗仿宋"/>
          <w:sz w:val="32"/>
          <w:szCs w:val="32"/>
        </w:rPr>
        <w:t>2</w:t>
      </w:r>
      <w:r>
        <w:rPr>
          <w:rFonts w:hint="eastAsia" w:ascii="彩虹粗仿宋" w:hAnsi="彩虹粗仿宋" w:eastAsia="彩虹粗仿宋" w:cs="彩虹粗仿宋"/>
          <w:sz w:val="32"/>
          <w:szCs w:val="32"/>
        </w:rPr>
        <w:t>0个自然日内完成上门采集员工尺码。尺码采集，制作、包装、运输、税费等费用由供应商负担。</w:t>
      </w:r>
    </w:p>
    <w:p>
      <w:pPr>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（二）原则上完成尺码采集后的</w:t>
      </w:r>
      <w:r>
        <w:rPr>
          <w:rFonts w:ascii="彩虹粗仿宋" w:hAnsi="彩虹粗仿宋" w:eastAsia="彩虹粗仿宋" w:cs="彩虹粗仿宋"/>
          <w:sz w:val="32"/>
          <w:szCs w:val="32"/>
        </w:rPr>
        <w:t>35</w:t>
      </w:r>
      <w:r>
        <w:rPr>
          <w:rFonts w:hint="eastAsia" w:ascii="彩虹粗仿宋" w:hAnsi="彩虹粗仿宋" w:eastAsia="彩虹粗仿宋" w:cs="彩虹粗仿宋"/>
          <w:sz w:val="32"/>
          <w:szCs w:val="32"/>
        </w:rPr>
        <w:t>个自然日内完成制作和配送，根据各二级行（部）职业装归口管理部门指定的配送地址完成配送。</w:t>
      </w:r>
    </w:p>
    <w:p>
      <w:pPr>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（三）供应商应根据我行项目组建专项服务、供货及售后团队，具有较强服务、协调能力，较强应变、执行能力，能根据我行要求对尺码统计、发货、退换修改等方面做好协调配合、定制个性化服务方案。</w:t>
      </w:r>
    </w:p>
    <w:p>
      <w:pPr>
        <w:ind w:firstLine="640" w:firstLineChars="200"/>
        <w:rPr>
          <w:rFonts w:ascii="彩虹黑体" w:hAnsi="彩虹黑体" w:eastAsia="彩虹黑体" w:cs="彩虹黑体"/>
          <w:sz w:val="32"/>
          <w:szCs w:val="32"/>
        </w:rPr>
      </w:pPr>
      <w:r>
        <w:rPr>
          <w:rFonts w:hint="eastAsia" w:ascii="彩虹黑体" w:hAnsi="彩虹黑体" w:eastAsia="彩虹黑体" w:cs="彩虹黑体"/>
          <w:sz w:val="32"/>
          <w:szCs w:val="32"/>
        </w:rPr>
        <w:t>六、验收标准</w:t>
      </w:r>
    </w:p>
    <w:p>
      <w:pPr>
        <w:ind w:firstLine="640" w:firstLineChars="200"/>
        <w:rPr>
          <w:rFonts w:ascii="彩虹粗仿宋" w:eastAsia="彩虹粗仿宋"/>
          <w:sz w:val="28"/>
          <w:szCs w:val="28"/>
        </w:rPr>
      </w:pPr>
      <w:r>
        <w:rPr>
          <w:rFonts w:hint="eastAsia" w:ascii="彩虹粗仿宋" w:hAnsi="彩虹粗仿宋" w:eastAsia="彩虹粗仿宋" w:cs="彩虹粗仿宋"/>
          <w:sz w:val="32"/>
          <w:szCs w:val="32"/>
        </w:rPr>
        <w:t>供应商按时、按质、按量完成产品生产及配送。我行可对送达的皮鞋随机抽样，并送至有资质的检验机构进行破坏性检验，确定抽样商品的面料及辅料规格、质量是否满足合同要求，抽样比例最高为每500双可抽样1双，抽样送检产生的相关费用由供应商承担。</w:t>
      </w:r>
    </w:p>
    <w:p>
      <w:pPr>
        <w:ind w:firstLine="640" w:firstLineChars="200"/>
        <w:rPr>
          <w:rFonts w:ascii="彩虹黑体" w:hAnsi="彩虹黑体" w:eastAsia="彩虹黑体" w:cs="彩虹黑体"/>
          <w:sz w:val="32"/>
          <w:szCs w:val="32"/>
        </w:rPr>
      </w:pPr>
      <w:r>
        <w:rPr>
          <w:rFonts w:hint="eastAsia" w:ascii="彩虹黑体" w:hAnsi="彩虹黑体" w:eastAsia="彩虹黑体" w:cs="彩虹黑体"/>
          <w:sz w:val="32"/>
          <w:szCs w:val="32"/>
        </w:rPr>
        <w:t>七、款项支付要求</w:t>
      </w:r>
    </w:p>
    <w:p>
      <w:pPr>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到货验收合格后供应商开具增值税专用发票，我行收到供应商开具的发票后30个工作日内向供应商支付相应价款。</w:t>
      </w:r>
    </w:p>
    <w:p>
      <w:pPr>
        <w:ind w:firstLine="640" w:firstLineChars="200"/>
        <w:rPr>
          <w:rFonts w:ascii="彩虹黑体" w:hAnsi="彩虹黑体" w:eastAsia="彩虹黑体" w:cs="彩虹黑体"/>
          <w:sz w:val="32"/>
          <w:szCs w:val="32"/>
        </w:rPr>
      </w:pPr>
      <w:r>
        <w:rPr>
          <w:rFonts w:hint="eastAsia" w:ascii="彩虹黑体" w:hAnsi="彩虹黑体" w:eastAsia="彩虹黑体" w:cs="彩虹黑体"/>
          <w:sz w:val="32"/>
          <w:szCs w:val="32"/>
        </w:rPr>
        <w:t>八、售后服务要求</w:t>
      </w:r>
    </w:p>
    <w:p>
      <w:pPr>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如交付产品后员工发现不合脚和任何质量问题，供应商应在15日内返修完毕并送达员工或所在机构。若两次返修后仍不能满足需要，供应商应予以重做或更换。</w:t>
      </w:r>
      <w:r>
        <w:rPr>
          <w:rFonts w:hint="eastAsia" w:ascii="彩虹粗仿宋" w:hAnsi="彩虹粗仿宋" w:eastAsia="彩虹粗仿宋" w:cs="彩虹粗仿宋"/>
          <w:snapToGrid w:val="0"/>
          <w:kern w:val="0"/>
          <w:sz w:val="32"/>
          <w:szCs w:val="32"/>
        </w:rPr>
        <w:t>供应商提供至少</w:t>
      </w:r>
      <w:r>
        <w:rPr>
          <w:rFonts w:ascii="彩虹粗仿宋" w:hAnsi="彩虹粗仿宋" w:eastAsia="彩虹粗仿宋" w:cs="彩虹粗仿宋"/>
          <w:snapToGrid w:val="0"/>
          <w:kern w:val="0"/>
          <w:sz w:val="32"/>
          <w:szCs w:val="32"/>
        </w:rPr>
        <w:t>2</w:t>
      </w:r>
      <w:r>
        <w:rPr>
          <w:rFonts w:hint="eastAsia" w:ascii="彩虹粗仿宋" w:hAnsi="彩虹粗仿宋" w:eastAsia="彩虹粗仿宋" w:cs="彩虹粗仿宋"/>
          <w:snapToGrid w:val="0"/>
          <w:kern w:val="0"/>
          <w:sz w:val="32"/>
          <w:szCs w:val="32"/>
        </w:rPr>
        <w:t>年的售后服务，售后服务中产品出现质量问题投标人免费给予修复。</w:t>
      </w:r>
    </w:p>
    <w:p>
      <w:pPr>
        <w:ind w:firstLine="640" w:firstLineChars="200"/>
        <w:rPr>
          <w:rFonts w:ascii="彩虹黑体" w:hAnsi="彩虹黑体" w:eastAsia="彩虹黑体" w:cs="彩虹黑体"/>
          <w:sz w:val="32"/>
          <w:szCs w:val="32"/>
        </w:rPr>
      </w:pPr>
      <w:r>
        <w:rPr>
          <w:rFonts w:hint="eastAsia" w:ascii="彩虹黑体" w:hAnsi="彩虹黑体" w:eastAsia="彩虹黑体" w:cs="彩虹黑体"/>
          <w:sz w:val="32"/>
          <w:szCs w:val="32"/>
        </w:rPr>
        <w:t>九、履约保证金</w:t>
      </w:r>
    </w:p>
    <w:p>
      <w:pPr>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本项目以不可撤销的银行保函形式收取履约保证金，履约保证金金额6万元整。保函期限至合同有效期后</w:t>
      </w:r>
      <w:r>
        <w:rPr>
          <w:rFonts w:ascii="彩虹粗仿宋" w:hAnsi="彩虹粗仿宋" w:eastAsia="彩虹粗仿宋" w:cs="彩虹粗仿宋"/>
          <w:sz w:val="32"/>
          <w:szCs w:val="32"/>
        </w:rPr>
        <w:t>2</w:t>
      </w:r>
      <w:r>
        <w:rPr>
          <w:rFonts w:hint="eastAsia" w:ascii="彩虹粗仿宋" w:hAnsi="彩虹粗仿宋" w:eastAsia="彩虹粗仿宋" w:cs="彩虹粗仿宋"/>
          <w:sz w:val="32"/>
          <w:szCs w:val="32"/>
        </w:rPr>
        <w:t>年。</w:t>
      </w:r>
    </w:p>
    <w:p>
      <w:pPr>
        <w:ind w:firstLine="640" w:firstLineChars="200"/>
        <w:rPr>
          <w:rFonts w:ascii="彩虹黑体" w:hAnsi="彩虹黑体" w:eastAsia="彩虹黑体" w:cs="彩虹黑体"/>
          <w:sz w:val="32"/>
          <w:szCs w:val="32"/>
        </w:rPr>
      </w:pPr>
      <w:r>
        <w:rPr>
          <w:rFonts w:hint="eastAsia" w:ascii="彩虹黑体" w:hAnsi="彩虹黑体" w:eastAsia="彩虹黑体" w:cs="彩虹黑体"/>
          <w:sz w:val="32"/>
          <w:szCs w:val="32"/>
        </w:rPr>
        <w:t>十、报价要求</w:t>
      </w:r>
    </w:p>
    <w:p>
      <w:pPr>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供应商应分别提供冬季款皮鞋、四季款皮鞋的报价。报价为含税综合报价，包含制作、运输、税费、售后等所有费用，建行不再支付其他任何费用。</w:t>
      </w:r>
    </w:p>
    <w:p>
      <w:pPr>
        <w:pStyle w:val="2"/>
        <w:rPr>
          <w:rFonts w:hint="default"/>
        </w:rPr>
      </w:pPr>
    </w:p>
    <w:p>
      <w:pPr>
        <w:ind w:firstLine="640" w:firstLineChars="200"/>
        <w:rPr>
          <w:rFonts w:ascii="彩虹粗仿宋" w:hAnsi="彩虹粗仿宋" w:eastAsia="彩虹粗仿宋" w:cs="彩虹粗仿宋"/>
          <w:sz w:val="32"/>
          <w:szCs w:val="32"/>
        </w:rPr>
      </w:pPr>
      <w:r>
        <w:rPr>
          <w:rFonts w:hint="eastAsia" w:ascii="彩虹粗仿宋" w:hAnsi="彩虹粗仿宋" w:eastAsia="彩虹粗仿宋" w:cs="彩虹粗仿宋"/>
          <w:sz w:val="32"/>
          <w:szCs w:val="32"/>
        </w:rPr>
        <w:t>附件：皮鞋样式图</w:t>
      </w:r>
    </w:p>
    <w:p>
      <w:pPr>
        <w:pStyle w:val="2"/>
        <w:rPr>
          <w:rFonts w:hint="default"/>
        </w:rPr>
      </w:pPr>
      <w:r>
        <w:br w:type="page"/>
      </w:r>
    </w:p>
    <w:p>
      <w:pPr>
        <w:pStyle w:val="12"/>
        <w:rPr>
          <w:rFonts w:ascii="彩虹黑体" w:hAnsi="Times New Roman" w:eastAsia="彩虹黑体" w:cs="彩虹粗仿宋"/>
          <w:color w:val="auto"/>
          <w:kern w:val="2"/>
          <w:sz w:val="32"/>
          <w:szCs w:val="32"/>
        </w:rPr>
      </w:pPr>
      <w:r>
        <w:rPr>
          <w:rFonts w:hint="eastAsia" w:ascii="彩虹黑体" w:hAnsi="Times New Roman" w:eastAsia="彩虹黑体" w:cs="彩虹粗仿宋"/>
          <w:color w:val="auto"/>
          <w:kern w:val="2"/>
          <w:sz w:val="32"/>
          <w:szCs w:val="32"/>
        </w:rPr>
        <w:t>附件</w:t>
      </w:r>
    </w:p>
    <w:p>
      <w:pPr>
        <w:pStyle w:val="12"/>
        <w:jc w:val="center"/>
        <w:rPr>
          <w:rFonts w:ascii="彩虹粗仿宋" w:hAnsi="Times New Roman" w:eastAsia="彩虹粗仿宋" w:cs="彩虹粗仿宋"/>
          <w:color w:val="auto"/>
          <w:kern w:val="2"/>
          <w:sz w:val="28"/>
          <w:szCs w:val="28"/>
        </w:rPr>
      </w:pPr>
    </w:p>
    <w:p>
      <w:pPr>
        <w:pStyle w:val="12"/>
        <w:jc w:val="center"/>
        <w:rPr>
          <w:rFonts w:ascii="彩虹小标宋" w:hAnsi="Times New Roman" w:eastAsia="彩虹小标宋" w:cs="彩虹粗仿宋"/>
          <w:color w:val="auto"/>
          <w:kern w:val="2"/>
          <w:sz w:val="44"/>
          <w:szCs w:val="44"/>
        </w:rPr>
      </w:pPr>
      <w:r>
        <w:rPr>
          <w:rFonts w:hint="eastAsia" w:ascii="彩虹小标宋" w:hAnsi="Times New Roman" w:eastAsia="彩虹小标宋" w:cs="彩虹粗仿宋"/>
          <w:color w:val="auto"/>
          <w:kern w:val="2"/>
          <w:sz w:val="44"/>
          <w:szCs w:val="44"/>
        </w:rPr>
        <w:t>皮鞋样式图</w:t>
      </w:r>
    </w:p>
    <w:p>
      <w:pPr>
        <w:pStyle w:val="12"/>
        <w:rPr>
          <w:rFonts w:ascii="彩虹小标宋" w:hAnsi="Times New Roman" w:eastAsia="彩虹小标宋" w:cs="彩虹粗仿宋"/>
          <w:color w:val="auto"/>
          <w:kern w:val="2"/>
          <w:sz w:val="32"/>
          <w:szCs w:val="32"/>
        </w:rPr>
      </w:pPr>
      <w:r>
        <w:rPr>
          <w:rFonts w:hint="eastAsia" w:ascii="彩虹小标宋" w:hAnsi="Times New Roman" w:eastAsia="彩虹小标宋" w:cs="彩虹粗仿宋"/>
          <w:color w:val="auto"/>
          <w:kern w:val="2"/>
          <w:sz w:val="32"/>
          <w:szCs w:val="32"/>
        </w:rPr>
        <w:t>女鞋冬款：</w:t>
      </w:r>
    </w:p>
    <w:p>
      <w:pPr>
        <w:pStyle w:val="12"/>
        <w:rPr>
          <w:rFonts w:ascii="彩虹小标宋" w:hAnsi="Times New Roman" w:eastAsia="彩虹小标宋" w:cs="彩虹粗仿宋"/>
          <w:color w:val="auto"/>
          <w:kern w:val="2"/>
          <w:sz w:val="44"/>
          <w:szCs w:val="44"/>
        </w:rPr>
      </w:pPr>
      <w:r>
        <w:rPr>
          <w:rFonts w:ascii="彩虹小标宋" w:hAnsi="Times New Roman" w:eastAsia="彩虹小标宋" w:cs="彩虹粗仿宋"/>
          <w:color w:val="auto"/>
          <w:kern w:val="2"/>
          <w:sz w:val="44"/>
          <w:szCs w:val="44"/>
        </w:rPr>
        <w:drawing>
          <wp:anchor distT="0" distB="0" distL="114300" distR="114300" simplePos="0" relativeHeight="251661312" behindDoc="0" locked="0" layoutInCell="1" allowOverlap="1">
            <wp:simplePos x="0" y="0"/>
            <wp:positionH relativeFrom="column">
              <wp:posOffset>1052830</wp:posOffset>
            </wp:positionH>
            <wp:positionV relativeFrom="paragraph">
              <wp:posOffset>368300</wp:posOffset>
            </wp:positionV>
            <wp:extent cx="3551555" cy="2154555"/>
            <wp:effectExtent l="0" t="0" r="0" b="0"/>
            <wp:wrapNone/>
            <wp:docPr id="1" name="图片 1" descr="C:\Users\Administrator\Desktop\2026年行服\行服图片\女冬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2026年行服\行服图片\女冬鞋.jpg"/>
                    <pic:cNvPicPr>
                      <a:picLocks noChangeAspect="1" noChangeArrowheads="1"/>
                    </pic:cNvPicPr>
                  </pic:nvPicPr>
                  <pic:blipFill>
                    <a:blip r:embed="rId5" cstate="print">
                      <a:extLst>
                        <a:ext uri="{28A0092B-C50C-407E-A947-70E740481C1C}">
                          <a14:useLocalDpi xmlns:a14="http://schemas.microsoft.com/office/drawing/2010/main" val="0"/>
                        </a:ext>
                      </a:extLst>
                    </a:blip>
                    <a:srcRect l="4347" t="4837" r="5790" b="52499"/>
                    <a:stretch>
                      <a:fillRect/>
                    </a:stretch>
                  </pic:blipFill>
                  <pic:spPr>
                    <a:xfrm>
                      <a:off x="0" y="0"/>
                      <a:ext cx="3559419" cy="2159086"/>
                    </a:xfrm>
                    <a:prstGeom prst="rect">
                      <a:avLst/>
                    </a:prstGeom>
                    <a:noFill/>
                    <a:ln>
                      <a:noFill/>
                    </a:ln>
                  </pic:spPr>
                </pic:pic>
              </a:graphicData>
            </a:graphic>
          </wp:anchor>
        </w:drawing>
      </w:r>
    </w:p>
    <w:p>
      <w:pPr>
        <w:pStyle w:val="12"/>
        <w:rPr>
          <w:rFonts w:ascii="彩虹小标宋" w:hAnsi="Times New Roman" w:eastAsia="彩虹小标宋" w:cs="彩虹粗仿宋"/>
          <w:color w:val="auto"/>
          <w:kern w:val="2"/>
          <w:sz w:val="44"/>
          <w:szCs w:val="44"/>
        </w:rPr>
      </w:pPr>
    </w:p>
    <w:p>
      <w:pPr>
        <w:pStyle w:val="12"/>
        <w:rPr>
          <w:rFonts w:ascii="彩虹小标宋" w:hAnsi="Times New Roman" w:eastAsia="彩虹小标宋" w:cs="彩虹粗仿宋"/>
          <w:color w:val="auto"/>
          <w:kern w:val="2"/>
          <w:sz w:val="44"/>
          <w:szCs w:val="44"/>
        </w:rPr>
      </w:pPr>
    </w:p>
    <w:p>
      <w:pPr>
        <w:pStyle w:val="12"/>
        <w:rPr>
          <w:rFonts w:ascii="彩虹小标宋" w:hAnsi="Times New Roman" w:eastAsia="彩虹小标宋" w:cs="彩虹粗仿宋"/>
          <w:color w:val="auto"/>
          <w:kern w:val="2"/>
          <w:sz w:val="44"/>
          <w:szCs w:val="44"/>
        </w:rPr>
      </w:pPr>
    </w:p>
    <w:p>
      <w:pPr>
        <w:pStyle w:val="12"/>
        <w:rPr>
          <w:rFonts w:ascii="彩虹小标宋" w:hAnsi="Times New Roman" w:eastAsia="彩虹小标宋" w:cs="彩虹粗仿宋"/>
          <w:color w:val="auto"/>
          <w:kern w:val="2"/>
          <w:sz w:val="44"/>
          <w:szCs w:val="44"/>
        </w:rPr>
      </w:pPr>
    </w:p>
    <w:p>
      <w:pPr>
        <w:pStyle w:val="12"/>
        <w:rPr>
          <w:rFonts w:ascii="彩虹小标宋" w:hAnsi="Times New Roman" w:eastAsia="彩虹小标宋" w:cs="彩虹粗仿宋"/>
          <w:color w:val="auto"/>
          <w:kern w:val="2"/>
          <w:sz w:val="32"/>
          <w:szCs w:val="32"/>
        </w:rPr>
      </w:pPr>
    </w:p>
    <w:p>
      <w:pPr>
        <w:pStyle w:val="12"/>
        <w:rPr>
          <w:rFonts w:ascii="彩虹小标宋" w:hAnsi="Times New Roman" w:eastAsia="彩虹小标宋" w:cs="彩虹粗仿宋"/>
          <w:color w:val="auto"/>
          <w:kern w:val="2"/>
          <w:sz w:val="32"/>
          <w:szCs w:val="32"/>
        </w:rPr>
      </w:pPr>
    </w:p>
    <w:p>
      <w:pPr>
        <w:pStyle w:val="12"/>
        <w:rPr>
          <w:rFonts w:ascii="彩虹小标宋" w:hAnsi="Times New Roman" w:eastAsia="彩虹小标宋" w:cs="彩虹粗仿宋"/>
          <w:color w:val="auto"/>
          <w:kern w:val="2"/>
          <w:sz w:val="32"/>
          <w:szCs w:val="32"/>
        </w:rPr>
      </w:pPr>
    </w:p>
    <w:p>
      <w:pPr>
        <w:pStyle w:val="12"/>
        <w:rPr>
          <w:rFonts w:ascii="彩虹小标宋" w:hAnsi="Times New Roman" w:eastAsia="彩虹小标宋" w:cs="彩虹粗仿宋"/>
          <w:color w:val="auto"/>
          <w:kern w:val="2"/>
          <w:sz w:val="32"/>
          <w:szCs w:val="32"/>
        </w:rPr>
      </w:pPr>
      <w:r>
        <w:rPr>
          <w:rFonts w:hint="eastAsia" w:ascii="彩虹小标宋" w:hAnsi="Times New Roman" w:eastAsia="彩虹小标宋" w:cs="彩虹粗仿宋"/>
          <w:color w:val="auto"/>
          <w:kern w:val="2"/>
          <w:sz w:val="32"/>
          <w:szCs w:val="32"/>
        </w:rPr>
        <w:t>女鞋四季款低跟浅口鞋（鞋跟2</w:t>
      </w:r>
      <w:r>
        <w:rPr>
          <w:rFonts w:ascii="彩虹小标宋" w:hAnsi="Times New Roman" w:eastAsia="彩虹小标宋" w:cs="彩虹粗仿宋"/>
          <w:color w:val="auto"/>
          <w:kern w:val="2"/>
          <w:sz w:val="32"/>
          <w:szCs w:val="32"/>
        </w:rPr>
        <w:t>.5</w:t>
      </w:r>
      <w:r>
        <w:rPr>
          <w:rFonts w:hint="eastAsia" w:ascii="彩虹小标宋" w:hAnsi="Times New Roman" w:eastAsia="彩虹小标宋" w:cs="彩虹粗仿宋"/>
          <w:color w:val="auto"/>
          <w:kern w:val="2"/>
          <w:sz w:val="32"/>
          <w:szCs w:val="32"/>
        </w:rPr>
        <w:t>cm）：</w:t>
      </w:r>
    </w:p>
    <w:p>
      <w:pPr>
        <w:pStyle w:val="12"/>
        <w:rPr>
          <w:rFonts w:ascii="彩虹小标宋" w:hAnsi="Times New Roman" w:eastAsia="彩虹小标宋" w:cs="彩虹粗仿宋"/>
          <w:color w:val="auto"/>
          <w:kern w:val="2"/>
          <w:sz w:val="32"/>
          <w:szCs w:val="32"/>
        </w:rPr>
      </w:pPr>
      <w:r>
        <w:rPr>
          <w:rFonts w:hint="eastAsia"/>
          <w:color w:val="auto"/>
        </w:rPr>
        <w:drawing>
          <wp:anchor distT="0" distB="0" distL="114300" distR="114300" simplePos="0" relativeHeight="251659264" behindDoc="0" locked="0" layoutInCell="1" allowOverlap="1">
            <wp:simplePos x="0" y="0"/>
            <wp:positionH relativeFrom="column">
              <wp:posOffset>850900</wp:posOffset>
            </wp:positionH>
            <wp:positionV relativeFrom="paragraph">
              <wp:posOffset>54610</wp:posOffset>
            </wp:positionV>
            <wp:extent cx="4010660" cy="2407920"/>
            <wp:effectExtent l="0" t="0" r="8890" b="0"/>
            <wp:wrapNone/>
            <wp:docPr id="2" name="图片 2" descr="f4838f32f82bd9ae284e9fc32a7e15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4838f32f82bd9ae284e9fc32a7e15fa"/>
                    <pic:cNvPicPr>
                      <a:picLocks noChangeAspect="1"/>
                    </pic:cNvPicPr>
                  </pic:nvPicPr>
                  <pic:blipFill>
                    <a:blip r:embed="rId6">
                      <a:extLst>
                        <a:ext uri="{28A0092B-C50C-407E-A947-70E740481C1C}">
                          <a14:useLocalDpi xmlns:a14="http://schemas.microsoft.com/office/drawing/2010/main" val="0"/>
                        </a:ext>
                      </a:extLst>
                    </a:blip>
                    <a:srcRect l="11885" t="13021" r="9168" b="23764"/>
                    <a:stretch>
                      <a:fillRect/>
                    </a:stretch>
                  </pic:blipFill>
                  <pic:spPr>
                    <a:xfrm>
                      <a:off x="0" y="0"/>
                      <a:ext cx="4010891" cy="2408116"/>
                    </a:xfrm>
                    <a:prstGeom prst="rect">
                      <a:avLst/>
                    </a:prstGeom>
                    <a:ln>
                      <a:noFill/>
                    </a:ln>
                  </pic:spPr>
                </pic:pic>
              </a:graphicData>
            </a:graphic>
          </wp:anchor>
        </w:drawing>
      </w:r>
    </w:p>
    <w:p/>
    <w:p/>
    <w:p/>
    <w:p/>
    <w:p/>
    <w:p/>
    <w:p/>
    <w:p/>
    <w:p/>
    <w:p/>
    <w:p/>
    <w:p>
      <w:pPr>
        <w:pStyle w:val="12"/>
        <w:rPr>
          <w:rFonts w:ascii="彩虹小标宋" w:hAnsi="Times New Roman" w:eastAsia="彩虹小标宋" w:cs="彩虹粗仿宋"/>
          <w:color w:val="auto"/>
          <w:kern w:val="2"/>
          <w:sz w:val="32"/>
          <w:szCs w:val="32"/>
        </w:rPr>
      </w:pPr>
    </w:p>
    <w:p>
      <w:pPr>
        <w:pStyle w:val="12"/>
        <w:rPr>
          <w:rFonts w:ascii="彩虹小标宋" w:hAnsi="Times New Roman" w:eastAsia="彩虹小标宋" w:cs="彩虹粗仿宋"/>
          <w:color w:val="auto"/>
          <w:kern w:val="2"/>
          <w:sz w:val="32"/>
          <w:szCs w:val="32"/>
        </w:rPr>
      </w:pPr>
    </w:p>
    <w:p>
      <w:pPr>
        <w:pStyle w:val="12"/>
        <w:rPr>
          <w:rFonts w:ascii="彩虹小标宋" w:hAnsi="Times New Roman" w:eastAsia="彩虹小标宋" w:cs="彩虹粗仿宋"/>
          <w:color w:val="auto"/>
          <w:kern w:val="2"/>
          <w:sz w:val="32"/>
          <w:szCs w:val="32"/>
        </w:rPr>
      </w:pPr>
    </w:p>
    <w:p>
      <w:pPr>
        <w:pStyle w:val="12"/>
        <w:rPr>
          <w:rFonts w:ascii="彩虹小标宋" w:hAnsi="Times New Roman" w:eastAsia="彩虹小标宋" w:cs="彩虹粗仿宋"/>
          <w:color w:val="auto"/>
          <w:kern w:val="2"/>
          <w:sz w:val="32"/>
          <w:szCs w:val="32"/>
        </w:rPr>
      </w:pPr>
      <w:r>
        <w:rPr>
          <w:rFonts w:hint="eastAsia" w:ascii="彩虹小标宋" w:hAnsi="Times New Roman" w:eastAsia="彩虹小标宋" w:cs="彩虹粗仿宋"/>
          <w:color w:val="auto"/>
          <w:kern w:val="2"/>
          <w:sz w:val="32"/>
          <w:szCs w:val="32"/>
        </w:rPr>
        <w:t>女鞋四季款中跟浅口鞋（鞋跟</w:t>
      </w:r>
      <w:r>
        <w:rPr>
          <w:rFonts w:ascii="彩虹小标宋" w:hAnsi="Times New Roman" w:eastAsia="彩虹小标宋" w:cs="彩虹粗仿宋"/>
          <w:color w:val="auto"/>
          <w:kern w:val="2"/>
          <w:sz w:val="32"/>
          <w:szCs w:val="32"/>
        </w:rPr>
        <w:t>4.5</w:t>
      </w:r>
      <w:r>
        <w:rPr>
          <w:rFonts w:hint="eastAsia" w:ascii="彩虹小标宋" w:hAnsi="Times New Roman" w:eastAsia="彩虹小标宋" w:cs="彩虹粗仿宋"/>
          <w:color w:val="auto"/>
          <w:kern w:val="2"/>
          <w:sz w:val="32"/>
          <w:szCs w:val="32"/>
        </w:rPr>
        <w:t>cm）：</w:t>
      </w:r>
    </w:p>
    <w:p>
      <w:r>
        <w:drawing>
          <wp:anchor distT="0" distB="0" distL="114300" distR="114300" simplePos="0" relativeHeight="251660288" behindDoc="0" locked="0" layoutInCell="1" allowOverlap="1">
            <wp:simplePos x="0" y="0"/>
            <wp:positionH relativeFrom="column">
              <wp:posOffset>851535</wp:posOffset>
            </wp:positionH>
            <wp:positionV relativeFrom="paragraph">
              <wp:posOffset>46990</wp:posOffset>
            </wp:positionV>
            <wp:extent cx="3746500" cy="2597785"/>
            <wp:effectExtent l="0" t="0" r="6985"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extLst>
                        <a:ext uri="{28A0092B-C50C-407E-A947-70E740481C1C}">
                          <a14:useLocalDpi xmlns:a14="http://schemas.microsoft.com/office/drawing/2010/main" val="0"/>
                        </a:ext>
                      </a:extLst>
                    </a:blip>
                    <a:srcRect l="14562" t="17968" r="9204" b="22951"/>
                    <a:stretch>
                      <a:fillRect/>
                    </a:stretch>
                  </pic:blipFill>
                  <pic:spPr>
                    <a:xfrm>
                      <a:off x="0" y="0"/>
                      <a:ext cx="3753650" cy="2602797"/>
                    </a:xfrm>
                    <a:prstGeom prst="rect">
                      <a:avLst/>
                    </a:prstGeom>
                    <a:noFill/>
                    <a:ln>
                      <a:noFill/>
                    </a:ln>
                  </pic:spPr>
                </pic:pic>
              </a:graphicData>
            </a:graphic>
          </wp:anchor>
        </w:drawing>
      </w:r>
    </w:p>
    <w:p/>
    <w:p/>
    <w:p/>
    <w:p/>
    <w:p/>
    <w:p/>
    <w:p/>
    <w:p/>
    <w:p>
      <w:pPr>
        <w:pStyle w:val="12"/>
        <w:rPr>
          <w:rFonts w:ascii="彩虹小标宋" w:hAnsi="Times New Roman" w:eastAsia="彩虹小标宋" w:cs="彩虹粗仿宋"/>
          <w:color w:val="auto"/>
          <w:kern w:val="2"/>
          <w:sz w:val="32"/>
          <w:szCs w:val="32"/>
        </w:rPr>
      </w:pPr>
    </w:p>
    <w:p>
      <w:pPr>
        <w:pStyle w:val="12"/>
        <w:rPr>
          <w:rFonts w:ascii="彩虹小标宋" w:hAnsi="Times New Roman" w:eastAsia="彩虹小标宋" w:cs="彩虹粗仿宋"/>
          <w:color w:val="auto"/>
          <w:kern w:val="2"/>
          <w:sz w:val="32"/>
          <w:szCs w:val="32"/>
        </w:rPr>
      </w:pPr>
    </w:p>
    <w:p>
      <w:pPr>
        <w:pStyle w:val="12"/>
        <w:rPr>
          <w:rFonts w:ascii="彩虹小标宋" w:hAnsi="Times New Roman" w:eastAsia="彩虹小标宋" w:cs="彩虹粗仿宋"/>
          <w:color w:val="auto"/>
          <w:kern w:val="2"/>
          <w:sz w:val="32"/>
          <w:szCs w:val="32"/>
        </w:rPr>
      </w:pPr>
    </w:p>
    <w:p>
      <w:pPr>
        <w:pStyle w:val="12"/>
        <w:rPr>
          <w:rFonts w:ascii="彩虹小标宋" w:hAnsi="Times New Roman" w:eastAsia="彩虹小标宋" w:cs="彩虹粗仿宋"/>
          <w:color w:val="auto"/>
          <w:kern w:val="2"/>
          <w:sz w:val="32"/>
          <w:szCs w:val="32"/>
        </w:rPr>
      </w:pPr>
    </w:p>
    <w:p>
      <w:pPr>
        <w:pStyle w:val="12"/>
        <w:rPr>
          <w:rFonts w:ascii="彩虹小标宋" w:hAnsi="Times New Roman" w:eastAsia="彩虹小标宋" w:cs="彩虹粗仿宋"/>
          <w:color w:val="auto"/>
          <w:kern w:val="2"/>
          <w:sz w:val="32"/>
          <w:szCs w:val="32"/>
        </w:rPr>
      </w:pPr>
    </w:p>
    <w:p>
      <w:pPr>
        <w:pStyle w:val="12"/>
        <w:rPr>
          <w:rFonts w:ascii="彩虹小标宋" w:hAnsi="Times New Roman" w:eastAsia="彩虹小标宋" w:cs="彩虹粗仿宋"/>
          <w:color w:val="auto"/>
          <w:kern w:val="2"/>
          <w:sz w:val="32"/>
          <w:szCs w:val="32"/>
        </w:rPr>
      </w:pPr>
      <w:r>
        <w:rPr>
          <w:rFonts w:hint="eastAsia" w:ascii="彩虹小标宋" w:hAnsi="Times New Roman" w:eastAsia="彩虹小标宋" w:cs="彩虹粗仿宋"/>
          <w:color w:val="auto"/>
          <w:kern w:val="2"/>
          <w:sz w:val="32"/>
          <w:szCs w:val="32"/>
        </w:rPr>
        <w:t>女鞋四季款乐福鞋（鞋跟</w:t>
      </w:r>
      <w:r>
        <w:rPr>
          <w:rFonts w:ascii="彩虹小标宋" w:hAnsi="Times New Roman" w:eastAsia="彩虹小标宋" w:cs="彩虹粗仿宋"/>
          <w:color w:val="auto"/>
          <w:kern w:val="2"/>
          <w:sz w:val="32"/>
          <w:szCs w:val="32"/>
        </w:rPr>
        <w:t>2.5</w:t>
      </w:r>
      <w:r>
        <w:rPr>
          <w:rFonts w:hint="eastAsia" w:ascii="彩虹小标宋" w:hAnsi="Times New Roman" w:eastAsia="彩虹小标宋" w:cs="彩虹粗仿宋"/>
          <w:color w:val="auto"/>
          <w:kern w:val="2"/>
          <w:sz w:val="32"/>
          <w:szCs w:val="32"/>
        </w:rPr>
        <w:t>cm）：</w:t>
      </w:r>
    </w:p>
    <w:p>
      <w:pPr>
        <w:pStyle w:val="12"/>
        <w:rPr>
          <w:rFonts w:ascii="彩虹小标宋" w:hAnsi="Times New Roman" w:eastAsia="彩虹小标宋" w:cs="彩虹粗仿宋"/>
          <w:color w:val="auto"/>
          <w:kern w:val="2"/>
          <w:sz w:val="32"/>
          <w:szCs w:val="32"/>
        </w:rPr>
      </w:pPr>
      <w:r>
        <w:rPr>
          <w:rFonts w:ascii="彩虹小标宋" w:hAnsi="Times New Roman" w:eastAsia="彩虹小标宋" w:cs="彩虹粗仿宋"/>
          <w:color w:val="auto"/>
          <w:kern w:val="2"/>
          <w:sz w:val="32"/>
          <w:szCs w:val="32"/>
        </w:rPr>
        <w:drawing>
          <wp:anchor distT="0" distB="0" distL="114300" distR="114300" simplePos="0" relativeHeight="251662336" behindDoc="0" locked="0" layoutInCell="1" allowOverlap="1">
            <wp:simplePos x="0" y="0"/>
            <wp:positionH relativeFrom="column">
              <wp:posOffset>588645</wp:posOffset>
            </wp:positionH>
            <wp:positionV relativeFrom="paragraph">
              <wp:posOffset>389255</wp:posOffset>
            </wp:positionV>
            <wp:extent cx="4009390" cy="1987550"/>
            <wp:effectExtent l="0" t="0" r="0" b="0"/>
            <wp:wrapNone/>
            <wp:docPr id="3" name="图片 3" descr="C:\Users\Administrator\Desktop\2026年行服\行服图片\贵州女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2026年行服\行服图片\贵州女鞋.jpg"/>
                    <pic:cNvPicPr>
                      <a:picLocks noChangeAspect="1" noChangeArrowheads="1"/>
                    </pic:cNvPicPr>
                  </pic:nvPicPr>
                  <pic:blipFill>
                    <a:blip r:embed="rId8" cstate="print">
                      <a:extLst>
                        <a:ext uri="{28A0092B-C50C-407E-A947-70E740481C1C}">
                          <a14:useLocalDpi xmlns:a14="http://schemas.microsoft.com/office/drawing/2010/main" val="0"/>
                        </a:ext>
                      </a:extLst>
                    </a:blip>
                    <a:srcRect l="3546" t="19244" r="10279" b="49178"/>
                    <a:stretch>
                      <a:fillRect/>
                    </a:stretch>
                  </pic:blipFill>
                  <pic:spPr>
                    <a:xfrm>
                      <a:off x="0" y="0"/>
                      <a:ext cx="4017488" cy="1991707"/>
                    </a:xfrm>
                    <a:prstGeom prst="rect">
                      <a:avLst/>
                    </a:prstGeom>
                    <a:noFill/>
                    <a:ln>
                      <a:noFill/>
                    </a:ln>
                  </pic:spPr>
                </pic:pic>
              </a:graphicData>
            </a:graphic>
          </wp:anchor>
        </w:drawing>
      </w:r>
    </w:p>
    <w:p/>
    <w:p/>
    <w:p/>
    <w:p/>
    <w:p/>
    <w:p/>
    <w:p/>
    <w:p/>
    <w:p/>
    <w:p/>
    <w:p/>
    <w:p>
      <w:pPr>
        <w:pStyle w:val="12"/>
        <w:rPr>
          <w:rFonts w:ascii="彩虹小标宋" w:hAnsi="Times New Roman" w:eastAsia="彩虹小标宋" w:cs="彩虹粗仿宋"/>
          <w:color w:val="auto"/>
          <w:kern w:val="2"/>
          <w:sz w:val="32"/>
          <w:szCs w:val="32"/>
        </w:rPr>
      </w:pPr>
    </w:p>
    <w:p>
      <w:pPr>
        <w:pStyle w:val="12"/>
        <w:rPr>
          <w:rFonts w:ascii="彩虹小标宋" w:hAnsi="Times New Roman" w:eastAsia="彩虹小标宋" w:cs="彩虹粗仿宋"/>
          <w:color w:val="auto"/>
          <w:kern w:val="2"/>
          <w:sz w:val="32"/>
          <w:szCs w:val="32"/>
        </w:rPr>
      </w:pPr>
    </w:p>
    <w:p>
      <w:pPr>
        <w:pStyle w:val="12"/>
        <w:rPr>
          <w:rFonts w:ascii="彩虹小标宋" w:hAnsi="Times New Roman" w:eastAsia="彩虹小标宋" w:cs="彩虹粗仿宋"/>
          <w:color w:val="auto"/>
          <w:kern w:val="2"/>
          <w:sz w:val="32"/>
          <w:szCs w:val="32"/>
        </w:rPr>
      </w:pPr>
    </w:p>
    <w:p>
      <w:pPr>
        <w:pStyle w:val="12"/>
        <w:rPr>
          <w:rFonts w:ascii="彩虹小标宋" w:hAnsi="Times New Roman" w:eastAsia="彩虹小标宋" w:cs="彩虹粗仿宋"/>
          <w:color w:val="auto"/>
          <w:kern w:val="2"/>
          <w:sz w:val="32"/>
          <w:szCs w:val="32"/>
        </w:rPr>
      </w:pPr>
    </w:p>
    <w:p>
      <w:pPr>
        <w:pStyle w:val="12"/>
        <w:rPr>
          <w:rFonts w:ascii="彩虹小标宋" w:hAnsi="Times New Roman" w:eastAsia="彩虹小标宋" w:cs="彩虹粗仿宋"/>
          <w:color w:val="auto"/>
          <w:kern w:val="2"/>
          <w:sz w:val="32"/>
          <w:szCs w:val="32"/>
        </w:rPr>
      </w:pPr>
    </w:p>
    <w:p>
      <w:pPr>
        <w:pStyle w:val="12"/>
        <w:rPr>
          <w:rFonts w:ascii="彩虹小标宋" w:hAnsi="Times New Roman" w:eastAsia="彩虹小标宋" w:cs="彩虹粗仿宋"/>
          <w:color w:val="auto"/>
          <w:kern w:val="2"/>
          <w:sz w:val="32"/>
          <w:szCs w:val="32"/>
        </w:rPr>
      </w:pPr>
      <w:r>
        <w:rPr>
          <w:rFonts w:ascii="彩虹小标宋" w:hAnsi="Times New Roman" w:eastAsia="彩虹小标宋" w:cs="彩虹粗仿宋"/>
          <w:color w:val="auto"/>
          <w:kern w:val="2"/>
          <w:sz w:val="32"/>
          <w:szCs w:val="32"/>
        </w:rPr>
        <w:drawing>
          <wp:anchor distT="0" distB="0" distL="114300" distR="114300" simplePos="0" relativeHeight="251663360" behindDoc="0" locked="0" layoutInCell="1" allowOverlap="1">
            <wp:simplePos x="0" y="0"/>
            <wp:positionH relativeFrom="column">
              <wp:posOffset>983615</wp:posOffset>
            </wp:positionH>
            <wp:positionV relativeFrom="paragraph">
              <wp:posOffset>143510</wp:posOffset>
            </wp:positionV>
            <wp:extent cx="3927475" cy="1951355"/>
            <wp:effectExtent l="0" t="0" r="0" b="0"/>
            <wp:wrapNone/>
            <wp:docPr id="4" name="图片 4" descr="C:\Users\Administrator\Desktop\2026年行服\行服图片\男冬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2026年行服\行服图片\男冬鞋.jpg"/>
                    <pic:cNvPicPr>
                      <a:picLocks noChangeAspect="1" noChangeArrowheads="1"/>
                    </pic:cNvPicPr>
                  </pic:nvPicPr>
                  <pic:blipFill>
                    <a:blip r:embed="rId9" cstate="print">
                      <a:extLst>
                        <a:ext uri="{28A0092B-C50C-407E-A947-70E740481C1C}">
                          <a14:useLocalDpi xmlns:a14="http://schemas.microsoft.com/office/drawing/2010/main" val="0"/>
                        </a:ext>
                      </a:extLst>
                    </a:blip>
                    <a:srcRect l="2364" t="12461" r="6220" b="52526"/>
                    <a:stretch>
                      <a:fillRect/>
                    </a:stretch>
                  </pic:blipFill>
                  <pic:spPr>
                    <a:xfrm>
                      <a:off x="0" y="0"/>
                      <a:ext cx="3954712" cy="1964974"/>
                    </a:xfrm>
                    <a:prstGeom prst="rect">
                      <a:avLst/>
                    </a:prstGeom>
                    <a:noFill/>
                    <a:ln>
                      <a:noFill/>
                    </a:ln>
                  </pic:spPr>
                </pic:pic>
              </a:graphicData>
            </a:graphic>
          </wp:anchor>
        </w:drawing>
      </w:r>
      <w:r>
        <w:rPr>
          <w:rFonts w:hint="eastAsia" w:ascii="彩虹小标宋" w:hAnsi="Times New Roman" w:eastAsia="彩虹小标宋" w:cs="彩虹粗仿宋"/>
          <w:color w:val="auto"/>
          <w:kern w:val="2"/>
          <w:sz w:val="32"/>
          <w:szCs w:val="32"/>
        </w:rPr>
        <w:t>男鞋冬鞋：</w:t>
      </w:r>
    </w:p>
    <w:p/>
    <w:p/>
    <w:p/>
    <w:p/>
    <w:p/>
    <w:p/>
    <w:p/>
    <w:p/>
    <w:p/>
    <w:p/>
    <w:p>
      <w:pPr>
        <w:pStyle w:val="12"/>
        <w:rPr>
          <w:rFonts w:ascii="彩虹小标宋" w:hAnsi="Times New Roman" w:eastAsia="彩虹小标宋" w:cs="彩虹粗仿宋"/>
          <w:color w:val="auto"/>
          <w:kern w:val="2"/>
          <w:sz w:val="32"/>
          <w:szCs w:val="32"/>
        </w:rPr>
      </w:pPr>
      <w:r>
        <w:rPr>
          <w:rFonts w:hint="eastAsia" w:ascii="彩虹小标宋" w:hAnsi="Times New Roman" w:eastAsia="彩虹小标宋" w:cs="彩虹粗仿宋"/>
          <w:color w:val="auto"/>
          <w:kern w:val="2"/>
          <w:sz w:val="32"/>
          <w:szCs w:val="32"/>
        </w:rPr>
        <w:t>男鞋四季鞋（绑带款）：</w:t>
      </w:r>
    </w:p>
    <w:p>
      <w:pPr>
        <w:pStyle w:val="12"/>
        <w:rPr>
          <w:rFonts w:ascii="彩虹小标宋" w:hAnsi="Times New Roman" w:eastAsia="彩虹小标宋" w:cs="彩虹粗仿宋"/>
          <w:color w:val="auto"/>
          <w:kern w:val="2"/>
          <w:sz w:val="32"/>
          <w:szCs w:val="32"/>
        </w:rPr>
      </w:pPr>
      <w:r>
        <w:rPr>
          <w:rFonts w:ascii="彩虹小标宋" w:hAnsi="Times New Roman" w:eastAsia="彩虹小标宋" w:cs="彩虹粗仿宋"/>
          <w:color w:val="auto"/>
          <w:kern w:val="2"/>
          <w:sz w:val="32"/>
          <w:szCs w:val="32"/>
        </w:rPr>
        <w:drawing>
          <wp:anchor distT="0" distB="0" distL="114300" distR="114300" simplePos="0" relativeHeight="251664384" behindDoc="0" locked="0" layoutInCell="1" allowOverlap="1">
            <wp:simplePos x="0" y="0"/>
            <wp:positionH relativeFrom="column">
              <wp:posOffset>684530</wp:posOffset>
            </wp:positionH>
            <wp:positionV relativeFrom="paragraph">
              <wp:posOffset>252095</wp:posOffset>
            </wp:positionV>
            <wp:extent cx="4129405" cy="2139950"/>
            <wp:effectExtent l="0" t="0" r="5080" b="0"/>
            <wp:wrapNone/>
            <wp:docPr id="6" name="图片 6" descr="C:\Users\Administrator\Desktop\2026年行服\行服图片\mmexport1772441097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2026年行服\行服图片\mmexport1772441097515.jpg"/>
                    <pic:cNvPicPr>
                      <a:picLocks noChangeAspect="1" noChangeArrowheads="1"/>
                    </pic:cNvPicPr>
                  </pic:nvPicPr>
                  <pic:blipFill>
                    <a:blip r:embed="rId10" cstate="print">
                      <a:extLst>
                        <a:ext uri="{28A0092B-C50C-407E-A947-70E740481C1C}">
                          <a14:useLocalDpi xmlns:a14="http://schemas.microsoft.com/office/drawing/2010/main" val="0"/>
                        </a:ext>
                      </a:extLst>
                    </a:blip>
                    <a:srcRect l="2874" t="23852" r="3851" b="3598"/>
                    <a:stretch>
                      <a:fillRect/>
                    </a:stretch>
                  </pic:blipFill>
                  <pic:spPr>
                    <a:xfrm>
                      <a:off x="0" y="0"/>
                      <a:ext cx="4129152" cy="2140181"/>
                    </a:xfrm>
                    <a:prstGeom prst="rect">
                      <a:avLst/>
                    </a:prstGeom>
                    <a:noFill/>
                    <a:ln>
                      <a:noFill/>
                    </a:ln>
                  </pic:spPr>
                </pic:pic>
              </a:graphicData>
            </a:graphic>
          </wp:anchor>
        </w:drawing>
      </w:r>
    </w:p>
    <w:p/>
    <w:p/>
    <w:p/>
    <w:p/>
    <w:p/>
    <w:p/>
    <w:p/>
    <w:p/>
    <w:p/>
    <w:p/>
    <w:p>
      <w:pPr>
        <w:pStyle w:val="12"/>
        <w:rPr>
          <w:rFonts w:ascii="彩虹小标宋" w:hAnsi="Times New Roman" w:eastAsia="彩虹小标宋" w:cs="彩虹粗仿宋"/>
          <w:color w:val="auto"/>
          <w:kern w:val="2"/>
          <w:sz w:val="32"/>
          <w:szCs w:val="32"/>
        </w:rPr>
      </w:pPr>
    </w:p>
    <w:p>
      <w:pPr>
        <w:pStyle w:val="12"/>
        <w:rPr>
          <w:rFonts w:ascii="彩虹小标宋" w:hAnsi="Times New Roman" w:eastAsia="彩虹小标宋" w:cs="彩虹粗仿宋"/>
          <w:color w:val="auto"/>
          <w:kern w:val="2"/>
          <w:sz w:val="32"/>
          <w:szCs w:val="32"/>
        </w:rPr>
      </w:pPr>
    </w:p>
    <w:p>
      <w:pPr>
        <w:pStyle w:val="12"/>
        <w:rPr>
          <w:rFonts w:ascii="彩虹小标宋" w:hAnsi="Times New Roman" w:eastAsia="彩虹小标宋" w:cs="彩虹粗仿宋"/>
          <w:color w:val="auto"/>
          <w:kern w:val="2"/>
          <w:sz w:val="32"/>
          <w:szCs w:val="32"/>
        </w:rPr>
      </w:pPr>
      <w:r>
        <w:rPr>
          <w:rFonts w:hint="eastAsia" w:ascii="彩虹小标宋" w:hAnsi="Times New Roman" w:eastAsia="彩虹小标宋" w:cs="彩虹粗仿宋"/>
          <w:color w:val="auto"/>
          <w:kern w:val="2"/>
          <w:sz w:val="32"/>
          <w:szCs w:val="32"/>
        </w:rPr>
        <w:t>男鞋四季鞋（乐福款）：</w:t>
      </w:r>
    </w:p>
    <w:p>
      <w:pPr>
        <w:pStyle w:val="12"/>
        <w:rPr>
          <w:rFonts w:ascii="彩虹小标宋" w:hAnsi="Times New Roman" w:eastAsia="彩虹小标宋" w:cs="彩虹粗仿宋"/>
          <w:color w:val="auto"/>
          <w:kern w:val="2"/>
          <w:sz w:val="32"/>
          <w:szCs w:val="32"/>
        </w:rPr>
      </w:pPr>
      <w:r>
        <w:rPr>
          <w:rFonts w:ascii="彩虹小标宋" w:hAnsi="Times New Roman" w:eastAsia="彩虹小标宋" w:cs="彩虹粗仿宋"/>
          <w:color w:val="auto"/>
          <w:kern w:val="2"/>
          <w:sz w:val="32"/>
          <w:szCs w:val="32"/>
        </w:rPr>
        <w:drawing>
          <wp:anchor distT="0" distB="0" distL="114300" distR="114300" simplePos="0" relativeHeight="251665408" behindDoc="0" locked="0" layoutInCell="1" allowOverlap="1">
            <wp:simplePos x="0" y="0"/>
            <wp:positionH relativeFrom="column">
              <wp:posOffset>546735</wp:posOffset>
            </wp:positionH>
            <wp:positionV relativeFrom="paragraph">
              <wp:posOffset>157480</wp:posOffset>
            </wp:positionV>
            <wp:extent cx="4364355" cy="2361565"/>
            <wp:effectExtent l="0" t="0" r="0" b="1270"/>
            <wp:wrapNone/>
            <wp:docPr id="7" name="图片 7" descr="C:\Users\Administrator\Desktop\2026年行服\行服图片\上海男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2026年行服\行服图片\上海男鞋.jpg"/>
                    <pic:cNvPicPr>
                      <a:picLocks noChangeAspect="1" noChangeArrowheads="1"/>
                    </pic:cNvPicPr>
                  </pic:nvPicPr>
                  <pic:blipFill>
                    <a:blip r:embed="rId11" cstate="print">
                      <a:extLst>
                        <a:ext uri="{28A0092B-C50C-407E-A947-70E740481C1C}">
                          <a14:useLocalDpi xmlns:a14="http://schemas.microsoft.com/office/drawing/2010/main" val="0"/>
                        </a:ext>
                      </a:extLst>
                    </a:blip>
                    <a:srcRect l="943" t="19582"/>
                    <a:stretch>
                      <a:fillRect/>
                    </a:stretch>
                  </pic:blipFill>
                  <pic:spPr>
                    <a:xfrm>
                      <a:off x="0" y="0"/>
                      <a:ext cx="4364066" cy="2361270"/>
                    </a:xfrm>
                    <a:prstGeom prst="rect">
                      <a:avLst/>
                    </a:prstGeom>
                    <a:noFill/>
                    <a:ln>
                      <a:noFill/>
                    </a:ln>
                  </pic:spPr>
                </pic:pic>
              </a:graphicData>
            </a:graphic>
          </wp:anchor>
        </w:drawing>
      </w:r>
    </w:p>
    <w:p>
      <w:pPr>
        <w:pStyle w:val="12"/>
        <w:rPr>
          <w:rFonts w:ascii="彩虹小标宋" w:hAnsi="Times New Roman" w:eastAsia="彩虹小标宋" w:cs="彩虹粗仿宋"/>
          <w:color w:val="auto"/>
          <w:kern w:val="2"/>
          <w:sz w:val="32"/>
          <w:szCs w:val="32"/>
        </w:rPr>
      </w:pPr>
    </w:p>
    <w:p/>
    <w:p>
      <w:pPr>
        <w:ind w:firstLine="640" w:firstLineChars="200"/>
        <w:rPr>
          <w:rFonts w:ascii="彩虹粗仿宋" w:hAnsi="彩虹粗仿宋" w:eastAsia="彩虹粗仿宋" w:cs="彩虹粗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方正宋体-人口信息">
    <w:panose1 w:val="02000000000000000000"/>
    <w:charset w:val="86"/>
    <w:family w:val="auto"/>
    <w:pitch w:val="default"/>
    <w:sig w:usb0="A00002BF" w:usb1="38CFFCFA" w:usb2="00000016" w:usb3="00000008" w:csb0="60040107" w:csb1="00000000"/>
  </w:font>
  <w:font w:name="方正宋体-人口信息-P2">
    <w:panose1 w:val="03000509000000000000"/>
    <w:charset w:val="86"/>
    <w:family w:val="auto"/>
    <w:pitch w:val="default"/>
    <w:sig w:usb0="10002003" w:usb1="BB1E0800" w:usb2="000A004E" w:usb3="00000000" w:csb0="003C0041" w:csb1="A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1403842"/>
      <w:docPartObj>
        <w:docPartGallery w:val="autotext"/>
      </w:docPartObj>
    </w:sdtPr>
    <w:sdtContent>
      <w:sdt>
        <w:sdtPr>
          <w:id w:val="1728636285"/>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C62"/>
    <w:rsid w:val="00074131"/>
    <w:rsid w:val="00115778"/>
    <w:rsid w:val="00120DE6"/>
    <w:rsid w:val="001C355A"/>
    <w:rsid w:val="001C40DB"/>
    <w:rsid w:val="00222347"/>
    <w:rsid w:val="002377F4"/>
    <w:rsid w:val="002B6EE7"/>
    <w:rsid w:val="0030320D"/>
    <w:rsid w:val="00317A0F"/>
    <w:rsid w:val="00387EC2"/>
    <w:rsid w:val="003A1404"/>
    <w:rsid w:val="003B76F4"/>
    <w:rsid w:val="003F6ED7"/>
    <w:rsid w:val="004A137C"/>
    <w:rsid w:val="004C38AB"/>
    <w:rsid w:val="004C4AFF"/>
    <w:rsid w:val="00502ED4"/>
    <w:rsid w:val="00543772"/>
    <w:rsid w:val="00582A76"/>
    <w:rsid w:val="005B0AFA"/>
    <w:rsid w:val="005E0137"/>
    <w:rsid w:val="00605811"/>
    <w:rsid w:val="006B1885"/>
    <w:rsid w:val="006C6F07"/>
    <w:rsid w:val="006D2902"/>
    <w:rsid w:val="007116EB"/>
    <w:rsid w:val="007A4519"/>
    <w:rsid w:val="008139BE"/>
    <w:rsid w:val="00836788"/>
    <w:rsid w:val="00905835"/>
    <w:rsid w:val="009113F8"/>
    <w:rsid w:val="0095293A"/>
    <w:rsid w:val="00952BE1"/>
    <w:rsid w:val="009D091D"/>
    <w:rsid w:val="009D6BBB"/>
    <w:rsid w:val="009D7962"/>
    <w:rsid w:val="00A42730"/>
    <w:rsid w:val="00A83653"/>
    <w:rsid w:val="00B16C62"/>
    <w:rsid w:val="00B441B0"/>
    <w:rsid w:val="00B604BC"/>
    <w:rsid w:val="00B95596"/>
    <w:rsid w:val="00C15E1D"/>
    <w:rsid w:val="00C20DDE"/>
    <w:rsid w:val="00C235CE"/>
    <w:rsid w:val="00D45B9B"/>
    <w:rsid w:val="00D81063"/>
    <w:rsid w:val="00DB1DA3"/>
    <w:rsid w:val="00DD2F64"/>
    <w:rsid w:val="00DF1DAC"/>
    <w:rsid w:val="00E612DA"/>
    <w:rsid w:val="00E62E3F"/>
    <w:rsid w:val="00E8131E"/>
    <w:rsid w:val="00E91BB2"/>
    <w:rsid w:val="00E964AC"/>
    <w:rsid w:val="00EA14AC"/>
    <w:rsid w:val="00FA384B"/>
    <w:rsid w:val="00FB015F"/>
    <w:rsid w:val="36FD32A7"/>
    <w:rsid w:val="412341DA"/>
    <w:rsid w:val="4BCB1589"/>
    <w:rsid w:val="6D7E3780"/>
    <w:rsid w:val="7DFED15E"/>
    <w:rsid w:val="EFB2BB9F"/>
    <w:rsid w:val="F9F03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hint="eastAsia"/>
      <w:sz w:val="22"/>
    </w:rPr>
  </w:style>
  <w:style w:type="paragraph" w:styleId="3">
    <w:name w:val="Balloon Text"/>
    <w:basedOn w:val="1"/>
    <w:link w:val="13"/>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szCs w:val="22"/>
    </w:rPr>
  </w:style>
  <w:style w:type="table" w:styleId="8">
    <w:name w:val="Table Grid"/>
    <w:basedOn w:val="7"/>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kern w:val="2"/>
      <w:sz w:val="18"/>
      <w:szCs w:val="18"/>
    </w:rPr>
  </w:style>
  <w:style w:type="character" w:customStyle="1" w:styleId="11">
    <w:name w:val="页脚 字符"/>
    <w:basedOn w:val="9"/>
    <w:link w:val="4"/>
    <w:qFormat/>
    <w:uiPriority w:val="99"/>
    <w:rPr>
      <w:kern w:val="2"/>
      <w:sz w:val="18"/>
      <w:szCs w:val="18"/>
    </w:rPr>
  </w:style>
  <w:style w:type="paragraph" w:customStyle="1" w:styleId="1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3">
    <w:name w:val="批注框文本 字符"/>
    <w:basedOn w:val="9"/>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8</Pages>
  <Words>352</Words>
  <Characters>2011</Characters>
  <Lines>16</Lines>
  <Paragraphs>4</Paragraphs>
  <TotalTime>8</TotalTime>
  <ScaleCrop>false</ScaleCrop>
  <LinksUpToDate>false</LinksUpToDate>
  <CharactersWithSpaces>2359</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2026-04-24T17:18:00Z</dcterms:created>
  <dc:creator>Administrator</dc:creator>
  <cp:lastModifiedBy>ccb</cp:lastModifiedBy>
  <cp:lastPrinted>2026-05-08T18:13:00Z</cp:lastPrinted>
  <dcterms:modified xsi:type="dcterms:W3CDTF">2026-05-22T19:02:15Z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264B58A6BE8E445CBD468EDBAEFE88B1_12</vt:lpwstr>
  </property>
</Properties>
</file>