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503" w:rsidRDefault="009D4ABA">
      <w:pPr>
        <w:snapToGrid w:val="0"/>
        <w:jc w:val="center"/>
        <w:rPr>
          <w:rFonts w:ascii="黑体" w:eastAsia="黑体" w:hAnsi="宋体"/>
          <w:sz w:val="44"/>
          <w:szCs w:val="44"/>
        </w:rPr>
      </w:pPr>
      <w:r>
        <w:rPr>
          <w:rFonts w:ascii="黑体" w:eastAsia="黑体" w:hAnsi="宋体" w:hint="eastAsia"/>
          <w:sz w:val="44"/>
          <w:szCs w:val="44"/>
        </w:rPr>
        <w:t>柳州分行员工工装洗涤服务项目采购需求</w:t>
      </w:r>
    </w:p>
    <w:p w:rsidR="00923503" w:rsidRDefault="009D4ABA" w:rsidP="009D4ABA">
      <w:pPr>
        <w:pStyle w:val="a6"/>
        <w:spacing w:line="360" w:lineRule="auto"/>
        <w:ind w:firstLine="643"/>
        <w:rPr>
          <w:rFonts w:ascii="彩虹粗仿宋" w:eastAsia="彩虹粗仿宋" w:hAnsi="宋体" w:cs="宋体"/>
          <w:b/>
          <w:color w:val="000000"/>
          <w:sz w:val="32"/>
          <w:szCs w:val="32"/>
        </w:rPr>
      </w:pPr>
      <w:r>
        <w:rPr>
          <w:rFonts w:ascii="彩虹粗仿宋" w:eastAsia="彩虹粗仿宋" w:hAnsi="宋体" w:cs="宋体" w:hint="eastAsia"/>
          <w:b/>
          <w:color w:val="000000"/>
          <w:sz w:val="32"/>
          <w:szCs w:val="32"/>
        </w:rPr>
        <w:t>一、服务内容</w:t>
      </w:r>
    </w:p>
    <w:p w:rsidR="00923503" w:rsidRDefault="009D4ABA">
      <w:pPr>
        <w:spacing w:line="360" w:lineRule="auto"/>
        <w:ind w:firstLineChars="200" w:firstLine="600"/>
        <w:rPr>
          <w:rFonts w:ascii="彩虹粗仿宋" w:eastAsia="彩虹粗仿宋" w:hAnsiTheme="minorEastAsia"/>
          <w:bCs/>
          <w:color w:val="000000" w:themeColor="text1"/>
          <w:sz w:val="30"/>
          <w:szCs w:val="30"/>
        </w:rPr>
      </w:pPr>
      <w:r>
        <w:rPr>
          <w:rFonts w:ascii="彩虹粗仿宋" w:eastAsia="彩虹粗仿宋" w:hAnsiTheme="minorEastAsia" w:hint="eastAsia"/>
          <w:snapToGrid w:val="0"/>
          <w:color w:val="000000" w:themeColor="text1"/>
          <w:kern w:val="0"/>
          <w:sz w:val="30"/>
          <w:szCs w:val="30"/>
        </w:rPr>
        <w:t>1.</w:t>
      </w:r>
      <w:r>
        <w:rPr>
          <w:rFonts w:ascii="彩虹粗仿宋" w:eastAsia="彩虹粗仿宋" w:hAnsiTheme="minorEastAsia" w:hint="eastAsia"/>
          <w:sz w:val="32"/>
          <w:szCs w:val="32"/>
        </w:rPr>
        <w:t>柳州分行</w:t>
      </w:r>
      <w:r>
        <w:rPr>
          <w:rFonts w:ascii="彩虹粗仿宋" w:eastAsia="彩虹粗仿宋" w:hAnsiTheme="minorEastAsia" w:hint="eastAsia"/>
          <w:sz w:val="32"/>
          <w:szCs w:val="32"/>
        </w:rPr>
        <w:t>员工工装洗涤</w:t>
      </w:r>
      <w:r>
        <w:rPr>
          <w:rFonts w:ascii="彩虹粗仿宋" w:eastAsia="彩虹粗仿宋" w:hAnsiTheme="minorEastAsia" w:hint="eastAsia"/>
          <w:sz w:val="32"/>
          <w:szCs w:val="32"/>
        </w:rPr>
        <w:t>服务</w:t>
      </w:r>
      <w:r>
        <w:rPr>
          <w:rFonts w:ascii="彩虹粗仿宋" w:eastAsia="彩虹粗仿宋" w:hAnsiTheme="minorEastAsia" w:hint="eastAsia"/>
          <w:sz w:val="32"/>
          <w:szCs w:val="32"/>
        </w:rPr>
        <w:t>，</w:t>
      </w:r>
      <w:r>
        <w:rPr>
          <w:rFonts w:ascii="彩虹粗仿宋" w:eastAsia="彩虹粗仿宋" w:hAnsiTheme="minorEastAsia" w:hint="eastAsia"/>
          <w:sz w:val="32"/>
          <w:szCs w:val="32"/>
        </w:rPr>
        <w:t>各供应商的采购金额以我行员工自主选择的服务数量为准</w:t>
      </w:r>
      <w:r>
        <w:rPr>
          <w:rFonts w:ascii="彩虹粗仿宋" w:eastAsia="彩虹粗仿宋" w:hAnsiTheme="minorEastAsia" w:hint="eastAsia"/>
          <w:bCs/>
          <w:color w:val="000000" w:themeColor="text1"/>
          <w:sz w:val="30"/>
          <w:szCs w:val="30"/>
        </w:rPr>
        <w:t>。</w:t>
      </w:r>
    </w:p>
    <w:p w:rsidR="00923503" w:rsidRDefault="009D4ABA">
      <w:pPr>
        <w:spacing w:line="360" w:lineRule="auto"/>
        <w:ind w:firstLineChars="200" w:firstLine="600"/>
        <w:rPr>
          <w:rFonts w:ascii="彩虹粗仿宋" w:eastAsia="彩虹粗仿宋" w:hAnsiTheme="minorEastAsia"/>
          <w:bCs/>
          <w:color w:val="000000" w:themeColor="text1"/>
          <w:sz w:val="30"/>
          <w:szCs w:val="30"/>
        </w:rPr>
      </w:pPr>
      <w:r>
        <w:rPr>
          <w:rFonts w:ascii="彩虹粗仿宋" w:eastAsia="彩虹粗仿宋" w:hAnsiTheme="minorEastAsia" w:hint="eastAsia"/>
          <w:bCs/>
          <w:color w:val="000000" w:themeColor="text1"/>
          <w:sz w:val="30"/>
          <w:szCs w:val="30"/>
        </w:rPr>
        <w:t>2.</w:t>
      </w:r>
      <w:r>
        <w:rPr>
          <w:rFonts w:ascii="彩虹粗仿宋" w:eastAsia="彩虹粗仿宋" w:hAnsiTheme="minorEastAsia" w:hint="eastAsia"/>
          <w:snapToGrid w:val="0"/>
          <w:kern w:val="0"/>
          <w:sz w:val="32"/>
          <w:szCs w:val="32"/>
        </w:rPr>
        <w:t>合同期限</w:t>
      </w:r>
      <w:r>
        <w:rPr>
          <w:rFonts w:ascii="彩虹粗仿宋" w:eastAsia="彩虹粗仿宋" w:hAnsiTheme="minorEastAsia" w:hint="eastAsia"/>
          <w:snapToGrid w:val="0"/>
          <w:kern w:val="0"/>
          <w:sz w:val="32"/>
          <w:szCs w:val="32"/>
        </w:rPr>
        <w:t>：</w:t>
      </w:r>
      <w:r>
        <w:rPr>
          <w:rFonts w:ascii="彩虹粗仿宋" w:eastAsia="彩虹粗仿宋" w:hAnsiTheme="minorEastAsia" w:hint="eastAsia"/>
          <w:snapToGrid w:val="0"/>
          <w:kern w:val="0"/>
          <w:sz w:val="32"/>
          <w:szCs w:val="32"/>
        </w:rPr>
        <w:t>2</w:t>
      </w:r>
      <w:r>
        <w:rPr>
          <w:rFonts w:ascii="彩虹粗仿宋" w:eastAsia="彩虹粗仿宋" w:hAnsiTheme="minorEastAsia" w:hint="eastAsia"/>
          <w:snapToGrid w:val="0"/>
          <w:kern w:val="0"/>
          <w:sz w:val="32"/>
          <w:szCs w:val="32"/>
        </w:rPr>
        <w:t>年</w:t>
      </w:r>
    </w:p>
    <w:p w:rsidR="00923503" w:rsidRDefault="009D4ABA">
      <w:pPr>
        <w:pStyle w:val="1"/>
        <w:adjustRightInd w:val="0"/>
        <w:snapToGrid w:val="0"/>
        <w:spacing w:line="560" w:lineRule="atLeast"/>
        <w:ind w:firstLine="643"/>
        <w:rPr>
          <w:rFonts w:ascii="彩虹粗仿宋" w:eastAsia="彩虹粗仿宋" w:hAnsi="宋体" w:cs="宋体"/>
          <w:b/>
          <w:color w:val="000000"/>
          <w:sz w:val="32"/>
          <w:szCs w:val="32"/>
        </w:rPr>
      </w:pPr>
      <w:r>
        <w:rPr>
          <w:rFonts w:ascii="彩虹粗仿宋" w:eastAsia="彩虹粗仿宋" w:hAnsi="宋体" w:cs="宋体" w:hint="eastAsia"/>
          <w:b/>
          <w:color w:val="000000"/>
          <w:sz w:val="32"/>
          <w:szCs w:val="32"/>
        </w:rPr>
        <w:t>二</w:t>
      </w:r>
      <w:r>
        <w:rPr>
          <w:rFonts w:ascii="彩虹粗仿宋" w:eastAsia="彩虹粗仿宋" w:hAnsi="宋体" w:cs="宋体" w:hint="eastAsia"/>
          <w:b/>
          <w:color w:val="000000"/>
          <w:sz w:val="32"/>
          <w:szCs w:val="32"/>
        </w:rPr>
        <w:t>、供应商资质要求</w:t>
      </w:r>
    </w:p>
    <w:p w:rsidR="00923503" w:rsidRDefault="009D4ABA">
      <w:pPr>
        <w:adjustRightInd w:val="0"/>
        <w:snapToGrid w:val="0"/>
        <w:spacing w:line="360" w:lineRule="auto"/>
        <w:ind w:firstLineChars="200" w:firstLine="640"/>
        <w:rPr>
          <w:rFonts w:ascii="彩虹粗仿宋" w:eastAsia="彩虹粗仿宋" w:hAnsi="宋体"/>
          <w:bCs/>
          <w:snapToGrid w:val="0"/>
          <w:kern w:val="0"/>
          <w:sz w:val="32"/>
          <w:szCs w:val="32"/>
        </w:rPr>
      </w:pPr>
      <w:r>
        <w:rPr>
          <w:rFonts w:ascii="彩虹粗仿宋" w:eastAsia="彩虹粗仿宋" w:hAnsi="宋体" w:hint="eastAsia"/>
          <w:bCs/>
          <w:snapToGrid w:val="0"/>
          <w:kern w:val="0"/>
          <w:sz w:val="32"/>
          <w:szCs w:val="32"/>
        </w:rPr>
        <w:t>1.</w:t>
      </w:r>
      <w:r>
        <w:rPr>
          <w:rFonts w:ascii="彩虹粗仿宋" w:eastAsia="彩虹粗仿宋" w:hAnsi="宋体" w:hint="eastAsia"/>
          <w:bCs/>
          <w:snapToGrid w:val="0"/>
          <w:kern w:val="0"/>
          <w:sz w:val="32"/>
          <w:szCs w:val="32"/>
        </w:rPr>
        <w:t>具有</w:t>
      </w:r>
      <w:r>
        <w:rPr>
          <w:rFonts w:ascii="彩虹粗仿宋" w:eastAsia="彩虹粗仿宋" w:hAnsi="宋体" w:hint="eastAsia"/>
          <w:bCs/>
          <w:snapToGrid w:val="0"/>
          <w:kern w:val="0"/>
          <w:sz w:val="32"/>
          <w:szCs w:val="32"/>
        </w:rPr>
        <w:t>合法的营业执照，其经营范围包括洗涤服务。</w:t>
      </w:r>
      <w:r>
        <w:rPr>
          <w:rFonts w:ascii="彩虹粗仿宋" w:eastAsia="彩虹粗仿宋" w:hAnsi="宋体" w:hint="eastAsia"/>
          <w:bCs/>
          <w:snapToGrid w:val="0"/>
          <w:kern w:val="0"/>
          <w:sz w:val="32"/>
          <w:szCs w:val="32"/>
        </w:rPr>
        <w:t xml:space="preserve"> </w:t>
      </w:r>
    </w:p>
    <w:p w:rsidR="00923503" w:rsidRDefault="009D4ABA">
      <w:pPr>
        <w:adjustRightInd w:val="0"/>
        <w:snapToGrid w:val="0"/>
        <w:spacing w:line="360" w:lineRule="auto"/>
        <w:ind w:firstLineChars="200" w:firstLine="640"/>
        <w:rPr>
          <w:rFonts w:ascii="彩虹粗仿宋" w:eastAsia="彩虹粗仿宋" w:hAnsi="宋体"/>
          <w:bCs/>
          <w:snapToGrid w:val="0"/>
          <w:kern w:val="0"/>
          <w:sz w:val="32"/>
          <w:szCs w:val="32"/>
        </w:rPr>
      </w:pPr>
      <w:r>
        <w:rPr>
          <w:rFonts w:ascii="彩虹粗仿宋" w:eastAsia="彩虹粗仿宋" w:hAnsi="宋体" w:hint="eastAsia"/>
          <w:bCs/>
          <w:snapToGrid w:val="0"/>
          <w:kern w:val="0"/>
          <w:sz w:val="32"/>
          <w:szCs w:val="32"/>
        </w:rPr>
        <w:t>2</w:t>
      </w:r>
      <w:r>
        <w:rPr>
          <w:rFonts w:ascii="彩虹粗仿宋" w:eastAsia="彩虹粗仿宋" w:hAnsi="宋体" w:hint="eastAsia"/>
          <w:bCs/>
          <w:snapToGrid w:val="0"/>
          <w:kern w:val="0"/>
          <w:sz w:val="32"/>
          <w:szCs w:val="32"/>
        </w:rPr>
        <w:t>.</w:t>
      </w:r>
      <w:r>
        <w:rPr>
          <w:rFonts w:ascii="彩虹粗仿宋" w:eastAsia="彩虹粗仿宋" w:hAnsi="宋体" w:hint="eastAsia"/>
          <w:bCs/>
          <w:snapToGrid w:val="0"/>
          <w:kern w:val="0"/>
          <w:sz w:val="32"/>
          <w:szCs w:val="32"/>
        </w:rPr>
        <w:t>候选</w:t>
      </w:r>
      <w:r>
        <w:rPr>
          <w:rFonts w:ascii="彩虹粗仿宋" w:eastAsia="彩虹粗仿宋" w:hAnsi="宋体" w:hint="eastAsia"/>
          <w:bCs/>
          <w:snapToGrid w:val="0"/>
          <w:kern w:val="0"/>
          <w:sz w:val="32"/>
          <w:szCs w:val="32"/>
        </w:rPr>
        <w:t>供应</w:t>
      </w:r>
      <w:proofErr w:type="gramStart"/>
      <w:r>
        <w:rPr>
          <w:rFonts w:ascii="彩虹粗仿宋" w:eastAsia="彩虹粗仿宋" w:hAnsi="宋体" w:hint="eastAsia"/>
          <w:bCs/>
          <w:snapToGrid w:val="0"/>
          <w:kern w:val="0"/>
          <w:sz w:val="32"/>
          <w:szCs w:val="32"/>
        </w:rPr>
        <w:t>商</w:t>
      </w:r>
      <w:r>
        <w:rPr>
          <w:rFonts w:ascii="彩虹粗仿宋" w:eastAsia="彩虹粗仿宋" w:hAnsi="彩虹粗仿宋" w:cs="彩虹粗仿宋" w:hint="eastAsia"/>
          <w:sz w:val="32"/>
          <w:szCs w:val="32"/>
        </w:rPr>
        <w:t>注册</w:t>
      </w:r>
      <w:proofErr w:type="gramEnd"/>
      <w:r>
        <w:rPr>
          <w:rFonts w:ascii="彩虹粗仿宋" w:eastAsia="彩虹粗仿宋" w:hAnsi="彩虹粗仿宋" w:cs="彩虹粗仿宋" w:hint="eastAsia"/>
          <w:sz w:val="32"/>
          <w:szCs w:val="32"/>
        </w:rPr>
        <w:t>地在柳州（</w:t>
      </w:r>
      <w:r>
        <w:rPr>
          <w:rFonts w:ascii="彩虹粗仿宋" w:eastAsia="彩虹粗仿宋" w:hAnsi="彩虹粗仿宋" w:cs="彩虹粗仿宋" w:hint="eastAsia"/>
          <w:sz w:val="32"/>
          <w:szCs w:val="32"/>
        </w:rPr>
        <w:t>包含所辖县域）</w:t>
      </w:r>
      <w:r>
        <w:rPr>
          <w:rFonts w:ascii="彩虹粗仿宋" w:eastAsia="彩虹粗仿宋" w:hAnsi="彩虹粗仿宋" w:cs="彩虹粗仿宋" w:hint="eastAsia"/>
          <w:sz w:val="32"/>
          <w:szCs w:val="32"/>
        </w:rPr>
        <w:t>。</w:t>
      </w:r>
    </w:p>
    <w:p w:rsidR="00923503" w:rsidRDefault="009D4ABA">
      <w:pPr>
        <w:adjustRightInd w:val="0"/>
        <w:snapToGrid w:val="0"/>
        <w:spacing w:line="360" w:lineRule="auto"/>
        <w:ind w:firstLineChars="200" w:firstLine="640"/>
        <w:rPr>
          <w:rFonts w:ascii="彩虹粗仿宋" w:eastAsia="彩虹粗仿宋" w:hAnsi="宋体" w:cs="宋体"/>
          <w:color w:val="000000" w:themeColor="text1"/>
          <w:sz w:val="32"/>
          <w:szCs w:val="32"/>
        </w:rPr>
      </w:pPr>
      <w:r>
        <w:rPr>
          <w:rFonts w:ascii="彩虹粗仿宋" w:eastAsia="彩虹粗仿宋" w:hAnsi="宋体" w:hint="eastAsia"/>
          <w:bCs/>
          <w:snapToGrid w:val="0"/>
          <w:kern w:val="0"/>
          <w:sz w:val="32"/>
          <w:szCs w:val="32"/>
        </w:rPr>
        <w:t>3.</w:t>
      </w:r>
      <w:r>
        <w:rPr>
          <w:rFonts w:ascii="彩虹粗仿宋" w:eastAsia="彩虹粗仿宋" w:hAnsi="彩虹粗仿宋" w:cs="彩虹粗仿宋" w:hint="eastAsia"/>
          <w:sz w:val="32"/>
          <w:szCs w:val="32"/>
        </w:rPr>
        <w:t>候选供应商</w:t>
      </w:r>
      <w:r>
        <w:rPr>
          <w:rFonts w:ascii="彩虹粗仿宋" w:eastAsia="彩虹粗仿宋" w:hAnsi="彩虹粗仿宋" w:cs="彩虹粗仿宋" w:hint="eastAsia"/>
          <w:sz w:val="32"/>
          <w:szCs w:val="32"/>
        </w:rPr>
        <w:t>需</w:t>
      </w:r>
      <w:r>
        <w:rPr>
          <w:rFonts w:ascii="彩虹粗仿宋" w:eastAsia="彩虹粗仿宋" w:hAnsi="彩虹粗仿宋" w:cs="彩虹粗仿宋" w:hint="eastAsia"/>
          <w:sz w:val="32"/>
          <w:szCs w:val="32"/>
        </w:rPr>
        <w:t>在柳州有实体店</w:t>
      </w:r>
      <w:r>
        <w:rPr>
          <w:rFonts w:ascii="彩虹粗仿宋" w:eastAsia="彩虹粗仿宋" w:hAnsi="彩虹粗仿宋" w:cs="彩虹粗仿宋" w:hint="eastAsia"/>
          <w:sz w:val="32"/>
          <w:szCs w:val="32"/>
        </w:rPr>
        <w:t>。（需提供门店照片）</w:t>
      </w:r>
    </w:p>
    <w:p w:rsidR="00923503" w:rsidRDefault="009D4ABA" w:rsidP="009D4ABA">
      <w:pPr>
        <w:pStyle w:val="a6"/>
        <w:spacing w:line="360" w:lineRule="auto"/>
        <w:ind w:firstLine="640"/>
        <w:rPr>
          <w:rFonts w:ascii="彩虹粗仿宋" w:eastAsia="彩虹粗仿宋" w:hAnsi="彩虹黑体" w:cs="彩虹黑体"/>
          <w:bCs/>
          <w:sz w:val="30"/>
          <w:szCs w:val="30"/>
        </w:rPr>
      </w:pPr>
      <w:r>
        <w:rPr>
          <w:rFonts w:ascii="彩虹粗仿宋" w:eastAsia="彩虹粗仿宋" w:hAnsi="宋体" w:cs="Times New Roman" w:hint="eastAsia"/>
          <w:snapToGrid w:val="0"/>
          <w:kern w:val="0"/>
          <w:sz w:val="32"/>
          <w:szCs w:val="32"/>
        </w:rPr>
        <w:t>三、</w:t>
      </w:r>
      <w:r>
        <w:rPr>
          <w:rFonts w:ascii="彩虹粗仿宋" w:eastAsia="彩虹粗仿宋" w:hAnsi="宋体" w:cs="Times New Roman" w:hint="eastAsia"/>
          <w:b/>
          <w:snapToGrid w:val="0"/>
          <w:kern w:val="0"/>
          <w:sz w:val="32"/>
          <w:szCs w:val="32"/>
        </w:rPr>
        <w:t>服务质量要求</w:t>
      </w:r>
    </w:p>
    <w:p w:rsidR="00923503" w:rsidRDefault="009D4ABA">
      <w:pPr>
        <w:ind w:firstLineChars="200" w:firstLine="640"/>
        <w:rPr>
          <w:rFonts w:ascii="彩虹粗仿宋" w:eastAsia="彩虹粗仿宋" w:hAnsi="宋体" w:cs="宋体"/>
          <w:sz w:val="32"/>
          <w:szCs w:val="32"/>
        </w:rPr>
      </w:pPr>
      <w:r>
        <w:rPr>
          <w:rFonts w:ascii="彩虹粗仿宋" w:eastAsia="彩虹粗仿宋" w:hAnsi="宋体" w:cs="宋体" w:hint="eastAsia"/>
          <w:sz w:val="32"/>
          <w:szCs w:val="32"/>
        </w:rPr>
        <w:t>1.</w:t>
      </w:r>
      <w:r>
        <w:rPr>
          <w:rFonts w:ascii="彩虹粗仿宋" w:eastAsia="彩虹粗仿宋" w:hAnsi="宋体" w:cs="宋体" w:hint="eastAsia"/>
          <w:sz w:val="32"/>
          <w:szCs w:val="32"/>
        </w:rPr>
        <w:t>供应商在收到送洗衣物时，要选择正确的</w:t>
      </w:r>
      <w:bookmarkStart w:id="0" w:name="_GoBack"/>
      <w:bookmarkEnd w:id="0"/>
      <w:r>
        <w:rPr>
          <w:rFonts w:ascii="彩虹粗仿宋" w:eastAsia="彩虹粗仿宋" w:hAnsi="宋体" w:cs="宋体" w:hint="eastAsia"/>
          <w:sz w:val="32"/>
          <w:szCs w:val="32"/>
        </w:rPr>
        <w:t>洗涤方式，要根据衣物的材质、装饰物以及污物的成分等因素综合考虑洗涤方式。不同的面料采取不同的洗涤方式，要最大化保持面料原样，洗涤应选用符合国家卫生标准的清洁洗涤剂。送洗衣物的上装类清洗要达到：上装全身面料、衣领、衣襟、下摆贴边、袖子、口袋内部及边缘清洗干净，保证服饰颜色鲜明、无串色、无损伤，不变形、不褪色，保证纽扣等配饰齐全；熨烫要平整、挺括，符合原样要求；熨烫做到无烫伤、无极光、无压印。下装类：下装全身面料、裤腰、裤裆、裤脚贴边、口袋内部要清洗干净，保证衣物无串色、无损</w:t>
      </w:r>
      <w:r>
        <w:rPr>
          <w:rFonts w:ascii="彩虹粗仿宋" w:eastAsia="彩虹粗仿宋" w:hAnsi="宋体" w:cs="宋体" w:hint="eastAsia"/>
          <w:sz w:val="32"/>
          <w:szCs w:val="32"/>
        </w:rPr>
        <w:t>伤、不变形、不褪色，保证纽扣等配饰齐全；熨烫要平整、挺括，符合原样要求；熨烫做到无烫伤、无极光、无压印。配件类：</w:t>
      </w:r>
      <w:r>
        <w:rPr>
          <w:rFonts w:ascii="彩虹粗仿宋" w:eastAsia="彩虹粗仿宋" w:hAnsi="宋体" w:cs="宋体" w:hint="eastAsia"/>
          <w:sz w:val="32"/>
          <w:szCs w:val="32"/>
        </w:rPr>
        <w:lastRenderedPageBreak/>
        <w:t>配件类要洗净无损，熨烫要平顺无伤。</w:t>
      </w:r>
    </w:p>
    <w:p w:rsidR="00923503" w:rsidRDefault="009D4ABA">
      <w:pPr>
        <w:ind w:firstLineChars="200" w:firstLine="640"/>
        <w:rPr>
          <w:rFonts w:ascii="彩虹粗仿宋" w:eastAsia="彩虹粗仿宋" w:hAnsi="宋体" w:cs="宋体"/>
          <w:sz w:val="32"/>
          <w:szCs w:val="32"/>
        </w:rPr>
      </w:pPr>
      <w:r>
        <w:rPr>
          <w:rFonts w:ascii="彩虹粗仿宋" w:eastAsia="彩虹粗仿宋" w:hAnsi="宋体" w:cs="宋体" w:hint="eastAsia"/>
          <w:sz w:val="32"/>
          <w:szCs w:val="32"/>
        </w:rPr>
        <w:t>2.</w:t>
      </w:r>
      <w:r>
        <w:rPr>
          <w:rFonts w:ascii="彩虹粗仿宋" w:eastAsia="彩虹粗仿宋" w:hAnsi="宋体" w:cs="宋体" w:hint="eastAsia"/>
          <w:sz w:val="32"/>
          <w:szCs w:val="32"/>
        </w:rPr>
        <w:t>工装洗涤必须进行严格的消毒处理，消毒效果应符合国家相关卫生标准，保障穿着人员的健康安全。</w:t>
      </w:r>
    </w:p>
    <w:p w:rsidR="00923503" w:rsidRDefault="009D4ABA">
      <w:pPr>
        <w:ind w:firstLineChars="200" w:firstLine="640"/>
        <w:rPr>
          <w:rFonts w:ascii="彩虹粗仿宋" w:eastAsia="彩虹粗仿宋" w:hAnsi="宋体" w:cs="宋体"/>
          <w:sz w:val="32"/>
          <w:szCs w:val="32"/>
        </w:rPr>
      </w:pPr>
      <w:r>
        <w:rPr>
          <w:rFonts w:ascii="彩虹粗仿宋" w:eastAsia="彩虹粗仿宋" w:hAnsi="宋体" w:cs="宋体" w:hint="eastAsia"/>
          <w:sz w:val="32"/>
          <w:szCs w:val="32"/>
        </w:rPr>
        <w:t>3.</w:t>
      </w:r>
      <w:r>
        <w:rPr>
          <w:rFonts w:ascii="彩虹粗仿宋" w:eastAsia="彩虹粗仿宋" w:hAnsi="宋体" w:cs="宋体" w:hint="eastAsia"/>
          <w:sz w:val="32"/>
          <w:szCs w:val="32"/>
        </w:rPr>
        <w:t>洗涤干燥后的工装应进行妥善包装，以防止二次污染。包装材料应干净、无味、无破损，可采用塑料袋、纸盒或布套等合适的方式进行包装。并在包装上标明员工名称、部门、工装种类、数量、洗涤日期等基本信息，便于识别。</w:t>
      </w:r>
    </w:p>
    <w:p w:rsidR="00923503" w:rsidRDefault="009D4ABA">
      <w:pPr>
        <w:numPr>
          <w:ilvl w:val="0"/>
          <w:numId w:val="1"/>
        </w:numPr>
        <w:ind w:firstLineChars="200" w:firstLine="643"/>
        <w:rPr>
          <w:rFonts w:ascii="彩虹粗仿宋" w:eastAsia="彩虹粗仿宋" w:hAnsi="宋体"/>
          <w:b/>
          <w:snapToGrid w:val="0"/>
          <w:kern w:val="0"/>
          <w:sz w:val="32"/>
          <w:szCs w:val="32"/>
        </w:rPr>
      </w:pPr>
      <w:r>
        <w:rPr>
          <w:rFonts w:ascii="彩虹粗仿宋" w:eastAsia="彩虹粗仿宋" w:hAnsi="宋体" w:hint="eastAsia"/>
          <w:b/>
          <w:snapToGrid w:val="0"/>
          <w:kern w:val="0"/>
          <w:sz w:val="32"/>
          <w:szCs w:val="32"/>
        </w:rPr>
        <w:t>服务数量要求</w:t>
      </w:r>
    </w:p>
    <w:p w:rsidR="00923503" w:rsidRDefault="009D4ABA">
      <w:pPr>
        <w:adjustRightInd w:val="0"/>
        <w:snapToGrid w:val="0"/>
        <w:spacing w:line="560" w:lineRule="atLeast"/>
        <w:ind w:firstLineChars="200" w:firstLine="640"/>
        <w:rPr>
          <w:rFonts w:ascii="彩虹粗仿宋" w:eastAsia="彩虹粗仿宋" w:hAnsi="宋体"/>
          <w:sz w:val="32"/>
          <w:szCs w:val="32"/>
        </w:rPr>
      </w:pPr>
      <w:r>
        <w:rPr>
          <w:rFonts w:ascii="彩虹粗仿宋" w:eastAsia="彩虹粗仿宋" w:hAnsi="宋体" w:hint="eastAsia"/>
          <w:sz w:val="32"/>
          <w:szCs w:val="32"/>
        </w:rPr>
        <w:t>1.</w:t>
      </w:r>
      <w:r>
        <w:rPr>
          <w:rFonts w:ascii="彩虹粗仿宋" w:eastAsia="彩虹粗仿宋" w:hAnsi="宋体" w:hint="eastAsia"/>
          <w:sz w:val="32"/>
          <w:szCs w:val="32"/>
        </w:rPr>
        <w:t>服务区域：柳州市城区和六个县（柳江县、鹿寨县、</w:t>
      </w:r>
      <w:r>
        <w:rPr>
          <w:rFonts w:ascii="彩虹粗仿宋" w:eastAsia="彩虹粗仿宋" w:hAnsi="宋体" w:hint="eastAsia"/>
          <w:sz w:val="32"/>
          <w:szCs w:val="32"/>
        </w:rPr>
        <w:t>柳城县、融水县、融安县、三江县）。</w:t>
      </w:r>
    </w:p>
    <w:p w:rsidR="00923503" w:rsidRDefault="009D4ABA">
      <w:pPr>
        <w:adjustRightInd w:val="0"/>
        <w:snapToGrid w:val="0"/>
        <w:spacing w:line="560" w:lineRule="atLeast"/>
        <w:ind w:firstLineChars="200" w:firstLine="640"/>
        <w:rPr>
          <w:rFonts w:ascii="彩虹粗仿宋" w:eastAsia="彩虹粗仿宋" w:hAnsi="宋体"/>
          <w:sz w:val="32"/>
          <w:szCs w:val="32"/>
        </w:rPr>
      </w:pPr>
      <w:r>
        <w:rPr>
          <w:rFonts w:ascii="彩虹粗仿宋" w:eastAsia="彩虹粗仿宋" w:hAnsi="宋体" w:hint="eastAsia"/>
          <w:sz w:val="32"/>
          <w:szCs w:val="32"/>
        </w:rPr>
        <w:t>2.</w:t>
      </w:r>
      <w:r>
        <w:rPr>
          <w:rFonts w:ascii="彩虹粗仿宋" w:eastAsia="彩虹粗仿宋" w:hAnsi="宋体" w:hint="eastAsia"/>
          <w:sz w:val="32"/>
          <w:szCs w:val="32"/>
        </w:rPr>
        <w:t>送洗衣物的服务方式分两种，一种是上门取送</w:t>
      </w:r>
      <w:r>
        <w:rPr>
          <w:rFonts w:ascii="彩虹粗仿宋" w:eastAsia="彩虹粗仿宋" w:hAnsi="宋体" w:hint="eastAsia"/>
          <w:sz w:val="32"/>
          <w:szCs w:val="32"/>
        </w:rPr>
        <w:t>：</w:t>
      </w:r>
      <w:r>
        <w:rPr>
          <w:rFonts w:ascii="彩虹粗仿宋" w:eastAsia="彩虹粗仿宋" w:hAnsi="宋体" w:hint="eastAsia"/>
          <w:sz w:val="32"/>
          <w:szCs w:val="32"/>
        </w:rPr>
        <w:t>分行部门和城区网点洗衣件数达</w:t>
      </w:r>
      <w:r>
        <w:rPr>
          <w:rFonts w:ascii="彩虹粗仿宋" w:eastAsia="彩虹粗仿宋" w:hAnsi="宋体" w:hint="eastAsia"/>
          <w:sz w:val="32"/>
          <w:szCs w:val="32"/>
        </w:rPr>
        <w:t>5</w:t>
      </w:r>
      <w:r>
        <w:rPr>
          <w:rFonts w:ascii="彩虹粗仿宋" w:eastAsia="彩虹粗仿宋" w:hAnsi="宋体" w:hint="eastAsia"/>
          <w:sz w:val="32"/>
          <w:szCs w:val="32"/>
        </w:rPr>
        <w:t>件（不含领带丝巾）可每周定时上门收送</w:t>
      </w:r>
      <w:r>
        <w:rPr>
          <w:rFonts w:ascii="彩虹粗仿宋" w:eastAsia="彩虹粗仿宋" w:hAnsi="宋体" w:hint="eastAsia"/>
          <w:sz w:val="32"/>
          <w:szCs w:val="32"/>
        </w:rPr>
        <w:t>1</w:t>
      </w:r>
      <w:r>
        <w:rPr>
          <w:rFonts w:ascii="彩虹粗仿宋" w:eastAsia="彩虹粗仿宋" w:hAnsi="宋体" w:hint="eastAsia"/>
          <w:sz w:val="32"/>
          <w:szCs w:val="32"/>
        </w:rPr>
        <w:t>次，</w:t>
      </w:r>
      <w:r>
        <w:rPr>
          <w:rFonts w:ascii="彩虹粗仿宋" w:eastAsia="彩虹粗仿宋" w:hAnsi="宋体" w:hint="eastAsia"/>
          <w:sz w:val="32"/>
          <w:szCs w:val="32"/>
        </w:rPr>
        <w:t>6</w:t>
      </w:r>
      <w:r>
        <w:rPr>
          <w:rFonts w:ascii="彩虹粗仿宋" w:eastAsia="彩虹粗仿宋" w:hAnsi="宋体" w:hint="eastAsia"/>
          <w:sz w:val="32"/>
          <w:szCs w:val="32"/>
        </w:rPr>
        <w:t>个</w:t>
      </w:r>
      <w:r>
        <w:rPr>
          <w:rFonts w:ascii="彩虹粗仿宋" w:eastAsia="彩虹粗仿宋" w:hAnsi="宋体" w:hint="eastAsia"/>
          <w:sz w:val="32"/>
          <w:szCs w:val="32"/>
        </w:rPr>
        <w:t>县支行网点</w:t>
      </w:r>
      <w:r>
        <w:rPr>
          <w:rFonts w:ascii="彩虹粗仿宋" w:eastAsia="彩虹粗仿宋" w:hAnsi="宋体" w:hint="eastAsia"/>
          <w:sz w:val="32"/>
          <w:szCs w:val="32"/>
        </w:rPr>
        <w:t>（</w:t>
      </w:r>
      <w:proofErr w:type="gramStart"/>
      <w:r>
        <w:rPr>
          <w:rFonts w:ascii="彩虹粗仿宋" w:eastAsia="彩虹粗仿宋" w:hAnsi="宋体" w:hint="eastAsia"/>
          <w:sz w:val="32"/>
          <w:szCs w:val="32"/>
        </w:rPr>
        <w:t>单个县</w:t>
      </w:r>
      <w:proofErr w:type="gramEnd"/>
      <w:r>
        <w:rPr>
          <w:rFonts w:ascii="彩虹粗仿宋" w:eastAsia="彩虹粗仿宋" w:hAnsi="宋体" w:hint="eastAsia"/>
          <w:sz w:val="32"/>
          <w:szCs w:val="32"/>
        </w:rPr>
        <w:t>支行洗衣件数达</w:t>
      </w:r>
      <w:r>
        <w:rPr>
          <w:rFonts w:ascii="彩虹粗仿宋" w:eastAsia="彩虹粗仿宋" w:hAnsi="宋体" w:hint="eastAsia"/>
          <w:sz w:val="32"/>
          <w:szCs w:val="32"/>
        </w:rPr>
        <w:t>10</w:t>
      </w:r>
      <w:r>
        <w:rPr>
          <w:rFonts w:ascii="彩虹粗仿宋" w:eastAsia="彩虹粗仿宋" w:hAnsi="宋体" w:hint="eastAsia"/>
          <w:sz w:val="32"/>
          <w:szCs w:val="32"/>
        </w:rPr>
        <w:t>件，不含领带丝巾</w:t>
      </w:r>
      <w:r>
        <w:rPr>
          <w:rFonts w:ascii="彩虹粗仿宋" w:eastAsia="彩虹粗仿宋" w:hAnsi="宋体" w:hint="eastAsia"/>
          <w:sz w:val="32"/>
          <w:szCs w:val="32"/>
        </w:rPr>
        <w:t>）</w:t>
      </w:r>
      <w:r>
        <w:rPr>
          <w:rFonts w:ascii="彩虹粗仿宋" w:eastAsia="彩虹粗仿宋" w:hAnsi="宋体" w:hint="eastAsia"/>
          <w:sz w:val="32"/>
          <w:szCs w:val="32"/>
        </w:rPr>
        <w:t>可每月定时上门收送</w:t>
      </w:r>
      <w:r>
        <w:rPr>
          <w:rFonts w:ascii="彩虹粗仿宋" w:eastAsia="彩虹粗仿宋" w:hAnsi="宋体" w:hint="eastAsia"/>
          <w:sz w:val="32"/>
          <w:szCs w:val="32"/>
        </w:rPr>
        <w:t>1</w:t>
      </w:r>
      <w:r>
        <w:rPr>
          <w:rFonts w:ascii="彩虹粗仿宋" w:eastAsia="彩虹粗仿宋" w:hAnsi="宋体" w:hint="eastAsia"/>
          <w:sz w:val="32"/>
          <w:szCs w:val="32"/>
        </w:rPr>
        <w:t>次，</w:t>
      </w:r>
      <w:r>
        <w:rPr>
          <w:rFonts w:ascii="彩虹粗仿宋" w:eastAsia="彩虹粗仿宋" w:hAnsi="宋体" w:hint="eastAsia"/>
          <w:sz w:val="32"/>
          <w:szCs w:val="32"/>
        </w:rPr>
        <w:t>由员工电话通知供应商安排专人到我行员工工作所在地址收取送洗衣物，清洗后统一送回，收取衣物的时间由员工和供应商协商决定。供应商须为我行员工提供免费上门收送服务，在取送时要当面清点数量，做好交接登记并签字确认。</w:t>
      </w:r>
      <w:r>
        <w:rPr>
          <w:rFonts w:ascii="彩虹粗仿宋" w:eastAsia="彩虹粗仿宋" w:hAnsi="宋体" w:hint="eastAsia"/>
          <w:sz w:val="32"/>
          <w:szCs w:val="32"/>
        </w:rPr>
        <w:t>如有丢失或损坏，应及时与员工沟通协商解决方案。</w:t>
      </w:r>
      <w:r>
        <w:rPr>
          <w:rFonts w:ascii="彩虹粗仿宋" w:eastAsia="彩虹粗仿宋" w:hAnsi="宋体" w:hint="eastAsia"/>
          <w:sz w:val="32"/>
          <w:szCs w:val="32"/>
        </w:rPr>
        <w:t>另一种是自行取送：我行员</w:t>
      </w:r>
      <w:r>
        <w:rPr>
          <w:rFonts w:ascii="彩虹粗仿宋" w:eastAsia="彩虹粗仿宋" w:hAnsi="宋体" w:hint="eastAsia"/>
          <w:sz w:val="32"/>
          <w:szCs w:val="32"/>
        </w:rPr>
        <w:t>工自行到供应</w:t>
      </w:r>
      <w:proofErr w:type="gramStart"/>
      <w:r>
        <w:rPr>
          <w:rFonts w:ascii="彩虹粗仿宋" w:eastAsia="彩虹粗仿宋" w:hAnsi="宋体" w:hint="eastAsia"/>
          <w:sz w:val="32"/>
          <w:szCs w:val="32"/>
        </w:rPr>
        <w:t>商服务</w:t>
      </w:r>
      <w:proofErr w:type="gramEnd"/>
      <w:r>
        <w:rPr>
          <w:rFonts w:ascii="彩虹粗仿宋" w:eastAsia="彩虹粗仿宋" w:hAnsi="宋体" w:hint="eastAsia"/>
          <w:sz w:val="32"/>
          <w:szCs w:val="32"/>
        </w:rPr>
        <w:t>网点处送取衣物，做好交接登记并签字确认。</w:t>
      </w:r>
      <w:r>
        <w:rPr>
          <w:rFonts w:ascii="彩虹粗仿宋" w:eastAsia="彩虹粗仿宋" w:hAnsi="宋体" w:hint="eastAsia"/>
          <w:sz w:val="32"/>
          <w:szCs w:val="32"/>
        </w:rPr>
        <w:t>如有丢失或损坏，应及时与员工沟通协商解决方案。</w:t>
      </w:r>
      <w:r>
        <w:rPr>
          <w:rFonts w:ascii="彩虹粗仿宋" w:eastAsia="彩虹粗仿宋" w:hAnsi="宋体" w:hint="eastAsia"/>
          <w:sz w:val="32"/>
          <w:szCs w:val="32"/>
        </w:rPr>
        <w:t>以上两种方式，我行员工可根据自身实际情况任意选择。</w:t>
      </w:r>
    </w:p>
    <w:p w:rsidR="00923503" w:rsidRDefault="009D4ABA">
      <w:pPr>
        <w:adjustRightInd w:val="0"/>
        <w:snapToGrid w:val="0"/>
        <w:spacing w:line="560" w:lineRule="atLeast"/>
        <w:ind w:firstLineChars="200" w:firstLine="643"/>
        <w:rPr>
          <w:rFonts w:ascii="彩虹粗仿宋" w:eastAsia="彩虹粗仿宋" w:hAnsi="宋体"/>
          <w:b/>
          <w:snapToGrid w:val="0"/>
          <w:kern w:val="0"/>
          <w:sz w:val="32"/>
          <w:szCs w:val="32"/>
        </w:rPr>
      </w:pPr>
      <w:r>
        <w:rPr>
          <w:rFonts w:ascii="彩虹粗仿宋" w:eastAsia="彩虹粗仿宋" w:hAnsi="宋体" w:hint="eastAsia"/>
          <w:b/>
          <w:snapToGrid w:val="0"/>
          <w:kern w:val="0"/>
          <w:sz w:val="32"/>
          <w:szCs w:val="32"/>
        </w:rPr>
        <w:t>五、服务供应安排</w:t>
      </w:r>
    </w:p>
    <w:p w:rsidR="00923503" w:rsidRDefault="009D4ABA">
      <w:pPr>
        <w:adjustRightInd w:val="0"/>
        <w:snapToGrid w:val="0"/>
        <w:spacing w:line="560" w:lineRule="atLeas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1.</w:t>
      </w:r>
      <w:r>
        <w:rPr>
          <w:rFonts w:ascii="彩虹粗仿宋" w:eastAsia="彩虹粗仿宋" w:hAnsi="宋体" w:hint="eastAsia"/>
          <w:sz w:val="32"/>
          <w:szCs w:val="32"/>
        </w:rPr>
        <w:t>所有工作人员应经过专业培训，并定期接受业务知识和技能的更新培训，以提高服务水平和工作效率。</w:t>
      </w:r>
    </w:p>
    <w:p w:rsidR="00923503" w:rsidRDefault="009D4ABA">
      <w:pPr>
        <w:adjustRightInd w:val="0"/>
        <w:snapToGrid w:val="0"/>
        <w:spacing w:line="560" w:lineRule="atLeast"/>
        <w:ind w:firstLineChars="200" w:firstLine="640"/>
        <w:rPr>
          <w:rFonts w:ascii="彩虹粗仿宋" w:eastAsia="彩虹粗仿宋" w:hAnsi="宋体"/>
          <w:sz w:val="32"/>
          <w:szCs w:val="32"/>
        </w:rPr>
      </w:pPr>
      <w:r>
        <w:rPr>
          <w:rFonts w:ascii="彩虹粗仿宋" w:eastAsia="彩虹粗仿宋" w:hAnsi="宋体" w:hint="eastAsia"/>
          <w:sz w:val="32"/>
          <w:szCs w:val="32"/>
        </w:rPr>
        <w:t>2.</w:t>
      </w:r>
      <w:r>
        <w:rPr>
          <w:rFonts w:ascii="彩虹粗仿宋" w:eastAsia="彩虹粗仿宋" w:hAnsi="宋体" w:hint="eastAsia"/>
          <w:sz w:val="32"/>
          <w:szCs w:val="32"/>
        </w:rPr>
        <w:t>有充足的人力保障，避免出现因人员不足而导致的服务延误或质量下降等问题。</w:t>
      </w:r>
    </w:p>
    <w:p w:rsidR="00923503" w:rsidRDefault="009D4ABA">
      <w:pPr>
        <w:adjustRightInd w:val="0"/>
        <w:snapToGrid w:val="0"/>
        <w:spacing w:line="560" w:lineRule="atLeast"/>
        <w:ind w:firstLineChars="200" w:firstLine="640"/>
        <w:rPr>
          <w:rFonts w:ascii="彩虹粗仿宋" w:eastAsia="彩虹粗仿宋" w:hAnsi="宋体"/>
          <w:sz w:val="32"/>
          <w:szCs w:val="32"/>
        </w:rPr>
      </w:pPr>
      <w:r>
        <w:rPr>
          <w:rFonts w:ascii="彩虹粗仿宋" w:eastAsia="彩虹粗仿宋" w:hAnsi="宋体" w:hint="eastAsia"/>
          <w:sz w:val="32"/>
          <w:szCs w:val="32"/>
        </w:rPr>
        <w:t>3.</w:t>
      </w:r>
      <w:r>
        <w:rPr>
          <w:rFonts w:ascii="彩虹粗仿宋" w:eastAsia="彩虹粗仿宋" w:hAnsi="宋体" w:hint="eastAsia"/>
          <w:sz w:val="32"/>
          <w:szCs w:val="32"/>
        </w:rPr>
        <w:t>洗涤设备应具备良好的性能和稳定性，能够满足不同材质、不同污渍程度工装的洗涤要求。</w:t>
      </w:r>
    </w:p>
    <w:p w:rsidR="00923503" w:rsidRDefault="009D4ABA">
      <w:pPr>
        <w:adjustRightInd w:val="0"/>
        <w:snapToGrid w:val="0"/>
        <w:spacing w:line="560" w:lineRule="atLeast"/>
        <w:ind w:firstLineChars="200" w:firstLine="640"/>
        <w:rPr>
          <w:rFonts w:ascii="彩虹粗仿宋" w:eastAsia="彩虹粗仿宋" w:hAnsi="宋体"/>
          <w:sz w:val="32"/>
          <w:szCs w:val="32"/>
        </w:rPr>
      </w:pPr>
      <w:r>
        <w:rPr>
          <w:rFonts w:ascii="彩虹粗仿宋" w:eastAsia="彩虹粗仿宋" w:hAnsi="宋体" w:hint="eastAsia"/>
          <w:sz w:val="32"/>
          <w:szCs w:val="32"/>
        </w:rPr>
        <w:t>4.</w:t>
      </w:r>
      <w:r>
        <w:rPr>
          <w:rFonts w:ascii="彩虹粗仿宋" w:eastAsia="彩虹粗仿宋" w:hAnsi="宋体" w:hint="eastAsia"/>
          <w:sz w:val="32"/>
          <w:szCs w:val="32"/>
        </w:rPr>
        <w:t>场地应保持通风良好、干燥清洁，仓储空间应能够满足一定数量工装的存放需求，确保工装在储存过程中</w:t>
      </w:r>
      <w:proofErr w:type="gramStart"/>
      <w:r>
        <w:rPr>
          <w:rFonts w:ascii="彩虹粗仿宋" w:eastAsia="彩虹粗仿宋" w:hAnsi="宋体" w:hint="eastAsia"/>
          <w:sz w:val="32"/>
          <w:szCs w:val="32"/>
        </w:rPr>
        <w:t>不</w:t>
      </w:r>
      <w:proofErr w:type="gramEnd"/>
      <w:r>
        <w:rPr>
          <w:rFonts w:ascii="彩虹粗仿宋" w:eastAsia="彩虹粗仿宋" w:hAnsi="宋体" w:hint="eastAsia"/>
          <w:sz w:val="32"/>
          <w:szCs w:val="32"/>
        </w:rPr>
        <w:t>受潮、</w:t>
      </w:r>
      <w:proofErr w:type="gramStart"/>
      <w:r>
        <w:rPr>
          <w:rFonts w:ascii="彩虹粗仿宋" w:eastAsia="彩虹粗仿宋" w:hAnsi="宋体" w:hint="eastAsia"/>
          <w:sz w:val="32"/>
          <w:szCs w:val="32"/>
        </w:rPr>
        <w:t>不</w:t>
      </w:r>
      <w:proofErr w:type="gramEnd"/>
      <w:r>
        <w:rPr>
          <w:rFonts w:ascii="彩虹粗仿宋" w:eastAsia="彩虹粗仿宋" w:hAnsi="宋体" w:hint="eastAsia"/>
          <w:sz w:val="32"/>
          <w:szCs w:val="32"/>
        </w:rPr>
        <w:t>霉变、</w:t>
      </w:r>
      <w:proofErr w:type="gramStart"/>
      <w:r>
        <w:rPr>
          <w:rFonts w:ascii="彩虹粗仿宋" w:eastAsia="彩虹粗仿宋" w:hAnsi="宋体" w:hint="eastAsia"/>
          <w:sz w:val="32"/>
          <w:szCs w:val="32"/>
        </w:rPr>
        <w:t>不</w:t>
      </w:r>
      <w:proofErr w:type="gramEnd"/>
      <w:r>
        <w:rPr>
          <w:rFonts w:ascii="彩虹粗仿宋" w:eastAsia="彩虹粗仿宋" w:hAnsi="宋体" w:hint="eastAsia"/>
          <w:sz w:val="32"/>
          <w:szCs w:val="32"/>
        </w:rPr>
        <w:t>受损。</w:t>
      </w:r>
    </w:p>
    <w:p w:rsidR="00923503" w:rsidRDefault="009D4ABA">
      <w:pPr>
        <w:adjustRightInd w:val="0"/>
        <w:snapToGrid w:val="0"/>
        <w:spacing w:line="560" w:lineRule="atLeast"/>
        <w:ind w:firstLineChars="200" w:firstLine="643"/>
        <w:rPr>
          <w:rFonts w:ascii="彩虹粗仿宋" w:eastAsia="彩虹粗仿宋" w:hAnsi="宋体"/>
          <w:b/>
          <w:snapToGrid w:val="0"/>
          <w:kern w:val="0"/>
          <w:sz w:val="32"/>
          <w:szCs w:val="32"/>
        </w:rPr>
      </w:pPr>
      <w:r>
        <w:rPr>
          <w:rFonts w:ascii="彩虹粗仿宋" w:eastAsia="彩虹粗仿宋" w:hAnsi="宋体" w:hint="eastAsia"/>
          <w:b/>
          <w:snapToGrid w:val="0"/>
          <w:kern w:val="0"/>
          <w:sz w:val="32"/>
          <w:szCs w:val="32"/>
        </w:rPr>
        <w:t>六、</w:t>
      </w:r>
      <w:r>
        <w:rPr>
          <w:rFonts w:ascii="彩虹粗仿宋" w:eastAsia="彩虹粗仿宋" w:hAnsi="宋体" w:hint="eastAsia"/>
          <w:b/>
          <w:snapToGrid w:val="0"/>
          <w:kern w:val="0"/>
          <w:sz w:val="32"/>
          <w:szCs w:val="32"/>
        </w:rPr>
        <w:t>服务下单及</w:t>
      </w:r>
      <w:r>
        <w:rPr>
          <w:rFonts w:ascii="彩虹粗仿宋" w:eastAsia="彩虹粗仿宋" w:hAnsi="宋体" w:hint="eastAsia"/>
          <w:b/>
          <w:snapToGrid w:val="0"/>
          <w:kern w:val="0"/>
          <w:sz w:val="32"/>
          <w:szCs w:val="32"/>
        </w:rPr>
        <w:t>款项支付要求</w:t>
      </w:r>
    </w:p>
    <w:p w:rsidR="00923503" w:rsidRDefault="009D4ABA">
      <w:pPr>
        <w:adjustRightInd w:val="0"/>
        <w:snapToGrid w:val="0"/>
        <w:spacing w:line="560" w:lineRule="atLeast"/>
        <w:ind w:firstLineChars="200" w:firstLine="600"/>
        <w:rPr>
          <w:rFonts w:ascii="彩虹粗仿宋" w:eastAsia="彩虹粗仿宋" w:hAnsiTheme="minorEastAsia" w:cs="彩虹粗仿宋"/>
          <w:sz w:val="30"/>
          <w:szCs w:val="30"/>
        </w:rPr>
      </w:pPr>
      <w:r>
        <w:rPr>
          <w:rFonts w:ascii="彩虹粗仿宋" w:eastAsia="彩虹粗仿宋" w:hAnsiTheme="minorEastAsia" w:hint="eastAsia"/>
          <w:snapToGrid w:val="0"/>
          <w:kern w:val="0"/>
          <w:sz w:val="30"/>
          <w:szCs w:val="30"/>
        </w:rPr>
        <w:t>1</w:t>
      </w:r>
      <w:r>
        <w:rPr>
          <w:rFonts w:ascii="彩虹粗仿宋" w:eastAsia="彩虹粗仿宋" w:hAnsiTheme="minorEastAsia" w:hint="eastAsia"/>
          <w:snapToGrid w:val="0"/>
          <w:kern w:val="0"/>
          <w:sz w:val="30"/>
          <w:szCs w:val="30"/>
        </w:rPr>
        <w:t>、每季度结算一次。</w:t>
      </w:r>
      <w:r>
        <w:rPr>
          <w:rFonts w:ascii="彩虹粗仿宋" w:eastAsia="彩虹粗仿宋" w:hAnsi="宋体" w:hint="eastAsia"/>
          <w:sz w:val="32"/>
          <w:szCs w:val="32"/>
        </w:rPr>
        <w:t>供应商向</w:t>
      </w:r>
      <w:r>
        <w:rPr>
          <w:rFonts w:ascii="彩虹粗仿宋" w:eastAsia="彩虹粗仿宋" w:hAnsi="宋体" w:hint="eastAsia"/>
          <w:bCs/>
          <w:snapToGrid w:val="0"/>
          <w:kern w:val="0"/>
          <w:sz w:val="32"/>
          <w:szCs w:val="32"/>
        </w:rPr>
        <w:t>我行员工</w:t>
      </w:r>
      <w:r>
        <w:rPr>
          <w:rFonts w:ascii="彩虹粗仿宋" w:eastAsia="彩虹粗仿宋" w:hAnsi="宋体" w:hint="eastAsia"/>
          <w:sz w:val="32"/>
          <w:szCs w:val="32"/>
        </w:rPr>
        <w:t>提供工装洗涤服务后，经双方对账务信息核对无误后，由供应商按季度</w:t>
      </w:r>
      <w:r>
        <w:rPr>
          <w:rFonts w:ascii="彩虹粗仿宋" w:eastAsia="彩虹粗仿宋" w:hAnsi="宋体"/>
          <w:sz w:val="32"/>
          <w:szCs w:val="32"/>
        </w:rPr>
        <w:t>向</w:t>
      </w:r>
      <w:r>
        <w:rPr>
          <w:rFonts w:ascii="彩虹粗仿宋" w:eastAsia="彩虹粗仿宋" w:hAnsi="宋体" w:hint="eastAsia"/>
          <w:sz w:val="32"/>
          <w:szCs w:val="32"/>
        </w:rPr>
        <w:t>柳州分行开具</w:t>
      </w:r>
      <w:r>
        <w:rPr>
          <w:rFonts w:ascii="彩虹粗仿宋" w:eastAsia="彩虹粗仿宋" w:hAnsi="宋体"/>
          <w:sz w:val="32"/>
          <w:szCs w:val="32"/>
        </w:rPr>
        <w:t>(</w:t>
      </w:r>
      <w:r>
        <w:rPr>
          <w:rFonts w:ascii="彩虹粗仿宋" w:eastAsia="彩虹粗仿宋" w:hAnsi="宋体"/>
          <w:sz w:val="32"/>
          <w:szCs w:val="32"/>
        </w:rPr>
        <w:t>或通过税务机关代开）</w:t>
      </w:r>
      <w:r>
        <w:rPr>
          <w:rFonts w:ascii="彩虹粗仿宋" w:eastAsia="彩虹粗仿宋" w:hAnsi="宋体" w:hint="eastAsia"/>
          <w:sz w:val="32"/>
          <w:szCs w:val="32"/>
        </w:rPr>
        <w:t>当次支付金额的符合国家规定的增值税专票，柳州分行收到发票后</w:t>
      </w:r>
      <w:r>
        <w:rPr>
          <w:rFonts w:ascii="彩虹粗仿宋" w:eastAsia="彩虹粗仿宋" w:hAnsi="宋体"/>
          <w:sz w:val="32"/>
          <w:szCs w:val="32"/>
        </w:rPr>
        <w:t>通过转账方式支付</w:t>
      </w:r>
      <w:r>
        <w:rPr>
          <w:rFonts w:ascii="彩虹粗仿宋" w:eastAsia="彩虹粗仿宋" w:hAnsi="宋体" w:hint="eastAsia"/>
          <w:sz w:val="32"/>
          <w:szCs w:val="32"/>
        </w:rPr>
        <w:t>。</w:t>
      </w:r>
    </w:p>
    <w:p w:rsidR="00923503" w:rsidRDefault="009D4ABA">
      <w:pPr>
        <w:ind w:rightChars="-105" w:right="-220" w:firstLineChars="200" w:firstLine="600"/>
        <w:rPr>
          <w:rFonts w:ascii="彩虹粗仿宋" w:eastAsia="彩虹粗仿宋" w:hAnsiTheme="minorEastAsia" w:cs="彩虹粗仿宋"/>
          <w:sz w:val="30"/>
          <w:szCs w:val="30"/>
        </w:rPr>
      </w:pPr>
      <w:r>
        <w:rPr>
          <w:rFonts w:ascii="彩虹粗仿宋" w:eastAsia="彩虹粗仿宋" w:hAnsiTheme="minorEastAsia" w:cs="彩虹粗仿宋" w:hint="eastAsia"/>
          <w:sz w:val="30"/>
          <w:szCs w:val="30"/>
        </w:rPr>
        <w:t>2</w:t>
      </w:r>
      <w:r>
        <w:rPr>
          <w:rFonts w:ascii="彩虹粗仿宋" w:eastAsia="彩虹粗仿宋" w:hAnsiTheme="minorEastAsia" w:cs="彩虹粗仿宋" w:hint="eastAsia"/>
          <w:sz w:val="30"/>
          <w:szCs w:val="30"/>
        </w:rPr>
        <w:t>、如依据我国法律法规及税收政策，我行与中标供应商签订的合同项下产品（包括产品及配件等）所涉及的增值税税率发生调整，双方一致同意按照调整后的增值税税率相应调整产品价款，即自增值税税率调整之日起，在原不含税价格不变的基础上，按照新税率重新计算含税价格，并继续履行合同其他条款。</w:t>
      </w:r>
    </w:p>
    <w:p w:rsidR="00923503" w:rsidRDefault="009D4ABA">
      <w:pPr>
        <w:adjustRightInd w:val="0"/>
        <w:snapToGrid w:val="0"/>
        <w:spacing w:line="360" w:lineRule="auto"/>
        <w:ind w:firstLineChars="200" w:firstLine="640"/>
        <w:rPr>
          <w:rFonts w:ascii="彩虹粗仿宋" w:eastAsia="彩虹粗仿宋" w:hAnsi="宋体"/>
          <w:bCs/>
          <w:snapToGrid w:val="0"/>
          <w:kern w:val="0"/>
          <w:sz w:val="32"/>
          <w:szCs w:val="32"/>
        </w:rPr>
      </w:pPr>
      <w:r>
        <w:rPr>
          <w:rFonts w:ascii="彩虹粗仿宋" w:eastAsia="彩虹粗仿宋" w:hAnsi="宋体" w:hint="eastAsia"/>
          <w:bCs/>
          <w:snapToGrid w:val="0"/>
          <w:kern w:val="0"/>
          <w:sz w:val="32"/>
          <w:szCs w:val="32"/>
        </w:rPr>
        <w:t>3.</w:t>
      </w:r>
      <w:r>
        <w:rPr>
          <w:rFonts w:ascii="彩虹粗仿宋" w:eastAsia="彩虹粗仿宋" w:hAnsi="宋体" w:hint="eastAsia"/>
          <w:bCs/>
          <w:snapToGrid w:val="0"/>
          <w:kern w:val="0"/>
          <w:sz w:val="32"/>
          <w:szCs w:val="32"/>
        </w:rPr>
        <w:t>供应商需申请加入建行的“建行生活</w:t>
      </w:r>
      <w:r>
        <w:rPr>
          <w:rFonts w:ascii="彩虹粗仿宋" w:eastAsia="彩虹粗仿宋" w:hAnsi="宋体" w:hint="eastAsia"/>
          <w:bCs/>
          <w:snapToGrid w:val="0"/>
          <w:kern w:val="0"/>
          <w:sz w:val="32"/>
          <w:szCs w:val="32"/>
        </w:rPr>
        <w:t>APP</w:t>
      </w:r>
      <w:r>
        <w:rPr>
          <w:rFonts w:ascii="彩虹粗仿宋" w:eastAsia="彩虹粗仿宋" w:hAnsi="宋体"/>
          <w:bCs/>
          <w:snapToGrid w:val="0"/>
          <w:kern w:val="0"/>
          <w:sz w:val="32"/>
          <w:szCs w:val="32"/>
        </w:rPr>
        <w:t>”</w:t>
      </w:r>
      <w:r>
        <w:rPr>
          <w:rFonts w:ascii="彩虹粗仿宋" w:eastAsia="彩虹粗仿宋" w:hAnsi="宋体" w:hint="eastAsia"/>
          <w:bCs/>
          <w:snapToGrid w:val="0"/>
          <w:kern w:val="0"/>
          <w:sz w:val="32"/>
          <w:szCs w:val="32"/>
        </w:rPr>
        <w:t>（因我行员工后续将在“建行生活</w:t>
      </w:r>
      <w:r>
        <w:rPr>
          <w:rFonts w:ascii="彩虹粗仿宋" w:eastAsia="彩虹粗仿宋" w:hAnsi="宋体" w:hint="eastAsia"/>
          <w:bCs/>
          <w:snapToGrid w:val="0"/>
          <w:kern w:val="0"/>
          <w:sz w:val="32"/>
          <w:szCs w:val="32"/>
        </w:rPr>
        <w:t>APP</w:t>
      </w:r>
      <w:r>
        <w:rPr>
          <w:rFonts w:ascii="彩虹粗仿宋" w:eastAsia="彩虹粗仿宋" w:hAnsi="宋体"/>
          <w:bCs/>
          <w:snapToGrid w:val="0"/>
          <w:kern w:val="0"/>
          <w:sz w:val="32"/>
          <w:szCs w:val="32"/>
        </w:rPr>
        <w:t>”</w:t>
      </w:r>
      <w:r>
        <w:rPr>
          <w:rFonts w:ascii="彩虹粗仿宋" w:eastAsia="彩虹粗仿宋" w:hAnsi="宋体" w:hint="eastAsia"/>
          <w:bCs/>
          <w:snapToGrid w:val="0"/>
          <w:kern w:val="0"/>
          <w:sz w:val="32"/>
          <w:szCs w:val="32"/>
        </w:rPr>
        <w:t>上下单洗涤工装）。</w:t>
      </w:r>
    </w:p>
    <w:p w:rsidR="00923503" w:rsidRDefault="009D4ABA">
      <w:pPr>
        <w:ind w:rightChars="-105" w:right="-220" w:firstLineChars="200" w:firstLine="643"/>
        <w:rPr>
          <w:rFonts w:ascii="彩虹粗仿宋" w:eastAsia="彩虹粗仿宋" w:hAnsi="宋体"/>
          <w:b/>
          <w:snapToGrid w:val="0"/>
          <w:kern w:val="0"/>
          <w:sz w:val="32"/>
          <w:szCs w:val="32"/>
        </w:rPr>
      </w:pPr>
      <w:r>
        <w:rPr>
          <w:rFonts w:ascii="彩虹粗仿宋" w:eastAsia="彩虹粗仿宋" w:hAnsi="宋体" w:hint="eastAsia"/>
          <w:b/>
          <w:snapToGrid w:val="0"/>
          <w:kern w:val="0"/>
          <w:sz w:val="32"/>
          <w:szCs w:val="32"/>
        </w:rPr>
        <w:t>七、售后服务要求</w:t>
      </w:r>
    </w:p>
    <w:p w:rsidR="00923503" w:rsidRDefault="009D4ABA">
      <w:pPr>
        <w:adjustRightInd w:val="0"/>
        <w:snapToGrid w:val="0"/>
        <w:spacing w:line="560" w:lineRule="atLeas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lastRenderedPageBreak/>
        <w:t>1.</w:t>
      </w:r>
      <w:r>
        <w:rPr>
          <w:rFonts w:ascii="彩虹粗仿宋" w:eastAsia="彩虹粗仿宋" w:hAnsi="宋体" w:hint="eastAsia"/>
          <w:snapToGrid w:val="0"/>
          <w:kern w:val="0"/>
          <w:sz w:val="32"/>
          <w:szCs w:val="32"/>
        </w:rPr>
        <w:t>供应商要优先清洗我行职工衣物，并在</w:t>
      </w:r>
      <w:r>
        <w:rPr>
          <w:rFonts w:ascii="彩虹粗仿宋" w:eastAsia="彩虹粗仿宋" w:hAnsi="宋体" w:hint="eastAsia"/>
          <w:snapToGrid w:val="0"/>
          <w:kern w:val="0"/>
          <w:sz w:val="32"/>
          <w:szCs w:val="32"/>
        </w:rPr>
        <w:t>7</w:t>
      </w:r>
      <w:r>
        <w:rPr>
          <w:rFonts w:ascii="彩虹粗仿宋" w:eastAsia="彩虹粗仿宋" w:hAnsi="宋体" w:hint="eastAsia"/>
          <w:snapToGrid w:val="0"/>
          <w:kern w:val="0"/>
          <w:sz w:val="32"/>
          <w:szCs w:val="32"/>
        </w:rPr>
        <w:t>个工作日内完成送洗衣物的清洗工作。</w:t>
      </w:r>
    </w:p>
    <w:p w:rsidR="00923503" w:rsidRDefault="009D4ABA">
      <w:pPr>
        <w:adjustRightInd w:val="0"/>
        <w:snapToGrid w:val="0"/>
        <w:spacing w:line="560" w:lineRule="atLeas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w:t>
      </w:r>
      <w:r>
        <w:rPr>
          <w:rFonts w:ascii="彩虹粗仿宋" w:eastAsia="彩虹粗仿宋" w:hAnsi="宋体" w:hint="eastAsia"/>
          <w:snapToGrid w:val="0"/>
          <w:kern w:val="0"/>
          <w:sz w:val="32"/>
          <w:szCs w:val="32"/>
        </w:rPr>
        <w:t>如因管理不善或洗涤时操作不慎等原因造成衣物损伤、损坏、遗失和其他事故等，供应商要照价赔偿，以上事故如达到</w:t>
      </w:r>
      <w:r>
        <w:rPr>
          <w:rFonts w:ascii="彩虹粗仿宋" w:eastAsia="彩虹粗仿宋" w:hAnsi="宋体" w:hint="eastAsia"/>
          <w:snapToGrid w:val="0"/>
          <w:kern w:val="0"/>
          <w:sz w:val="32"/>
          <w:szCs w:val="32"/>
        </w:rPr>
        <w:t>5</w:t>
      </w:r>
      <w:r>
        <w:rPr>
          <w:rFonts w:ascii="彩虹粗仿宋" w:eastAsia="彩虹粗仿宋" w:hAnsi="宋体" w:hint="eastAsia"/>
          <w:snapToGrid w:val="0"/>
          <w:kern w:val="0"/>
          <w:sz w:val="32"/>
          <w:szCs w:val="32"/>
        </w:rPr>
        <w:t>次以上，扣除</w:t>
      </w:r>
      <w:proofErr w:type="gramStart"/>
      <w:r>
        <w:rPr>
          <w:rFonts w:ascii="彩虹粗仿宋" w:eastAsia="彩虹粗仿宋" w:hAnsi="宋体" w:hint="eastAsia"/>
          <w:snapToGrid w:val="0"/>
          <w:kern w:val="0"/>
          <w:sz w:val="32"/>
          <w:szCs w:val="32"/>
        </w:rPr>
        <w:t>供应商当季度</w:t>
      </w:r>
      <w:proofErr w:type="gramEnd"/>
      <w:r>
        <w:rPr>
          <w:rFonts w:ascii="彩虹粗仿宋" w:eastAsia="彩虹粗仿宋" w:hAnsi="宋体" w:hint="eastAsia"/>
          <w:snapToGrid w:val="0"/>
          <w:kern w:val="0"/>
          <w:sz w:val="32"/>
          <w:szCs w:val="32"/>
        </w:rPr>
        <w:t>结算款项的</w:t>
      </w:r>
      <w:r>
        <w:rPr>
          <w:rFonts w:ascii="彩虹粗仿宋" w:eastAsia="彩虹粗仿宋" w:hAnsi="宋体" w:hint="eastAsia"/>
          <w:snapToGrid w:val="0"/>
          <w:kern w:val="0"/>
          <w:sz w:val="32"/>
          <w:szCs w:val="32"/>
        </w:rPr>
        <w:t>20%</w:t>
      </w:r>
      <w:r>
        <w:rPr>
          <w:rFonts w:ascii="彩虹粗仿宋" w:eastAsia="彩虹粗仿宋" w:hAnsi="宋体" w:hint="eastAsia"/>
          <w:snapToGrid w:val="0"/>
          <w:kern w:val="0"/>
          <w:sz w:val="32"/>
          <w:szCs w:val="32"/>
        </w:rPr>
        <w:t>。</w:t>
      </w:r>
    </w:p>
    <w:p w:rsidR="00923503" w:rsidRDefault="009D4ABA">
      <w:pPr>
        <w:adjustRightInd w:val="0"/>
        <w:snapToGrid w:val="0"/>
        <w:spacing w:line="560" w:lineRule="atLeast"/>
        <w:ind w:firstLineChars="200" w:firstLine="640"/>
      </w:pPr>
      <w:r>
        <w:rPr>
          <w:rFonts w:ascii="彩虹粗仿宋" w:eastAsia="彩虹粗仿宋" w:hAnsi="宋体" w:hint="eastAsia"/>
          <w:snapToGrid w:val="0"/>
          <w:kern w:val="0"/>
          <w:sz w:val="32"/>
          <w:szCs w:val="32"/>
        </w:rPr>
        <w:t>3.</w:t>
      </w:r>
      <w:r>
        <w:rPr>
          <w:rFonts w:ascii="彩虹粗仿宋" w:eastAsia="彩虹粗仿宋" w:hAnsi="宋体" w:hint="eastAsia"/>
          <w:bCs/>
          <w:snapToGrid w:val="0"/>
          <w:kern w:val="0"/>
          <w:sz w:val="32"/>
          <w:szCs w:val="32"/>
        </w:rPr>
        <w:t>员工</w:t>
      </w:r>
      <w:r>
        <w:rPr>
          <w:rFonts w:ascii="彩虹粗仿宋" w:eastAsia="彩虹粗仿宋" w:hAnsi="宋体" w:hint="eastAsia"/>
          <w:snapToGrid w:val="0"/>
          <w:kern w:val="0"/>
          <w:sz w:val="32"/>
          <w:szCs w:val="32"/>
        </w:rPr>
        <w:t>在收到送还衣物后三天内，如发现衣物仍有未处理妥善等问题的，供应商要及时、免费上门收取，并在</w:t>
      </w:r>
      <w:r>
        <w:rPr>
          <w:rFonts w:ascii="彩虹粗仿宋" w:eastAsia="彩虹粗仿宋" w:hAnsi="宋体" w:hint="eastAsia"/>
          <w:snapToGrid w:val="0"/>
          <w:kern w:val="0"/>
          <w:sz w:val="32"/>
          <w:szCs w:val="32"/>
        </w:rPr>
        <w:t>12</w:t>
      </w:r>
      <w:r>
        <w:rPr>
          <w:rFonts w:ascii="彩虹粗仿宋" w:eastAsia="彩虹粗仿宋" w:hAnsi="宋体" w:hint="eastAsia"/>
          <w:snapToGrid w:val="0"/>
          <w:kern w:val="0"/>
          <w:sz w:val="32"/>
          <w:szCs w:val="32"/>
        </w:rPr>
        <w:t>个小时内将衣物处理妥善。</w:t>
      </w:r>
    </w:p>
    <w:p w:rsidR="00923503" w:rsidRDefault="009D4ABA">
      <w:pPr>
        <w:adjustRightInd w:val="0"/>
        <w:snapToGrid w:val="0"/>
        <w:spacing w:line="560" w:lineRule="atLeast"/>
        <w:ind w:firstLineChars="200" w:firstLine="640"/>
        <w:rPr>
          <w:rFonts w:ascii="彩虹粗仿宋" w:eastAsia="彩虹粗仿宋" w:hAnsi="宋体"/>
          <w:bCs/>
          <w:snapToGrid w:val="0"/>
          <w:kern w:val="0"/>
          <w:sz w:val="32"/>
          <w:szCs w:val="32"/>
        </w:rPr>
      </w:pPr>
      <w:r>
        <w:rPr>
          <w:rFonts w:ascii="彩虹粗仿宋" w:eastAsia="彩虹粗仿宋" w:hAnsi="宋体" w:hint="eastAsia"/>
          <w:bCs/>
          <w:snapToGrid w:val="0"/>
          <w:kern w:val="0"/>
          <w:sz w:val="32"/>
          <w:szCs w:val="32"/>
        </w:rPr>
        <w:t>4.</w:t>
      </w:r>
      <w:r>
        <w:rPr>
          <w:rFonts w:ascii="彩虹粗仿宋" w:eastAsia="彩虹粗仿宋" w:hAnsi="宋体" w:hint="eastAsia"/>
          <w:bCs/>
          <w:snapToGrid w:val="0"/>
          <w:kern w:val="0"/>
          <w:sz w:val="32"/>
          <w:szCs w:val="32"/>
        </w:rPr>
        <w:t>设立多种便捷的投诉渠道，如客户服务热线、电子邮箱、在线客服平台等，确保员工在遇到问题时能够及时与供应商取得联系并进行投诉。</w:t>
      </w:r>
    </w:p>
    <w:p w:rsidR="00923503" w:rsidRDefault="009D4ABA">
      <w:pPr>
        <w:adjustRightInd w:val="0"/>
        <w:snapToGrid w:val="0"/>
        <w:spacing w:line="560" w:lineRule="atLeast"/>
        <w:ind w:firstLineChars="200" w:firstLine="640"/>
        <w:rPr>
          <w:rFonts w:ascii="彩虹粗仿宋" w:eastAsia="彩虹粗仿宋" w:hAnsi="宋体"/>
          <w:bCs/>
          <w:snapToGrid w:val="0"/>
          <w:kern w:val="0"/>
          <w:sz w:val="32"/>
          <w:szCs w:val="32"/>
        </w:rPr>
      </w:pPr>
      <w:r>
        <w:rPr>
          <w:rFonts w:ascii="彩虹粗仿宋" w:eastAsia="彩虹粗仿宋" w:hAnsi="宋体" w:hint="eastAsia"/>
          <w:bCs/>
          <w:snapToGrid w:val="0"/>
          <w:kern w:val="0"/>
          <w:sz w:val="32"/>
          <w:szCs w:val="32"/>
        </w:rPr>
        <w:t>5.</w:t>
      </w:r>
      <w:r>
        <w:rPr>
          <w:rFonts w:ascii="彩虹粗仿宋" w:eastAsia="彩虹粗仿宋" w:hAnsi="宋体" w:hint="eastAsia"/>
          <w:bCs/>
          <w:snapToGrid w:val="0"/>
          <w:kern w:val="0"/>
          <w:sz w:val="32"/>
          <w:szCs w:val="32"/>
        </w:rPr>
        <w:t>因供应</w:t>
      </w:r>
      <w:proofErr w:type="gramStart"/>
      <w:r>
        <w:rPr>
          <w:rFonts w:ascii="彩虹粗仿宋" w:eastAsia="彩虹粗仿宋" w:hAnsi="宋体" w:hint="eastAsia"/>
          <w:bCs/>
          <w:snapToGrid w:val="0"/>
          <w:kern w:val="0"/>
          <w:sz w:val="32"/>
          <w:szCs w:val="32"/>
        </w:rPr>
        <w:t>商服务</w:t>
      </w:r>
      <w:proofErr w:type="gramEnd"/>
      <w:r>
        <w:rPr>
          <w:rFonts w:ascii="彩虹粗仿宋" w:eastAsia="彩虹粗仿宋" w:hAnsi="宋体" w:hint="eastAsia"/>
          <w:bCs/>
          <w:snapToGrid w:val="0"/>
          <w:kern w:val="0"/>
          <w:sz w:val="32"/>
          <w:szCs w:val="32"/>
        </w:rPr>
        <w:t>不到位，被员工投诉达到</w:t>
      </w:r>
      <w:r>
        <w:rPr>
          <w:rFonts w:ascii="彩虹粗仿宋" w:eastAsia="彩虹粗仿宋" w:hAnsi="宋体" w:hint="eastAsia"/>
          <w:bCs/>
          <w:snapToGrid w:val="0"/>
          <w:kern w:val="0"/>
          <w:sz w:val="32"/>
          <w:szCs w:val="32"/>
        </w:rPr>
        <w:t>5</w:t>
      </w:r>
      <w:r>
        <w:rPr>
          <w:rFonts w:ascii="彩虹粗仿宋" w:eastAsia="彩虹粗仿宋" w:hAnsi="宋体" w:hint="eastAsia"/>
          <w:bCs/>
          <w:snapToGrid w:val="0"/>
          <w:kern w:val="0"/>
          <w:sz w:val="32"/>
          <w:szCs w:val="32"/>
        </w:rPr>
        <w:t>次并经管理部门核实属实的，可取消供应商供应资格。因供应</w:t>
      </w:r>
      <w:proofErr w:type="gramStart"/>
      <w:r>
        <w:rPr>
          <w:rFonts w:ascii="彩虹粗仿宋" w:eastAsia="彩虹粗仿宋" w:hAnsi="宋体" w:hint="eastAsia"/>
          <w:bCs/>
          <w:snapToGrid w:val="0"/>
          <w:kern w:val="0"/>
          <w:sz w:val="32"/>
          <w:szCs w:val="32"/>
        </w:rPr>
        <w:t>商管理</w:t>
      </w:r>
      <w:proofErr w:type="gramEnd"/>
      <w:r>
        <w:rPr>
          <w:rFonts w:ascii="彩虹粗仿宋" w:eastAsia="彩虹粗仿宋" w:hAnsi="宋体" w:hint="eastAsia"/>
          <w:bCs/>
          <w:snapToGrid w:val="0"/>
          <w:kern w:val="0"/>
          <w:sz w:val="32"/>
          <w:szCs w:val="32"/>
        </w:rPr>
        <w:t>不</w:t>
      </w:r>
      <w:r>
        <w:rPr>
          <w:rFonts w:ascii="彩虹粗仿宋" w:eastAsia="彩虹粗仿宋" w:hAnsi="宋体" w:hint="eastAsia"/>
          <w:bCs/>
          <w:snapToGrid w:val="0"/>
          <w:kern w:val="0"/>
          <w:sz w:val="32"/>
          <w:szCs w:val="32"/>
        </w:rPr>
        <w:t>善造成重大经济损失或管理失误，经有关部门认定，我行有权追究经济责任并终止合同。</w:t>
      </w:r>
    </w:p>
    <w:p w:rsidR="00923503" w:rsidRDefault="009D4ABA">
      <w:pPr>
        <w:spacing w:line="360" w:lineRule="auto"/>
        <w:ind w:firstLineChars="200" w:firstLine="643"/>
        <w:rPr>
          <w:rFonts w:ascii="彩虹粗仿宋" w:eastAsia="彩虹粗仿宋" w:hAnsi="宋体"/>
          <w:b/>
          <w:snapToGrid w:val="0"/>
          <w:kern w:val="0"/>
          <w:sz w:val="32"/>
          <w:szCs w:val="32"/>
        </w:rPr>
      </w:pPr>
      <w:r>
        <w:rPr>
          <w:rFonts w:ascii="彩虹粗仿宋" w:eastAsia="彩虹粗仿宋" w:hAnsi="宋体" w:hint="eastAsia"/>
          <w:b/>
          <w:snapToGrid w:val="0"/>
          <w:kern w:val="0"/>
          <w:sz w:val="32"/>
          <w:szCs w:val="32"/>
        </w:rPr>
        <w:t>八、报价要求</w:t>
      </w:r>
    </w:p>
    <w:p w:rsidR="00923503" w:rsidRDefault="009D4ABA">
      <w:pPr>
        <w:adjustRightInd w:val="0"/>
        <w:snapToGrid w:val="0"/>
        <w:spacing w:line="360" w:lineRule="auto"/>
        <w:ind w:firstLineChars="900" w:firstLine="2880"/>
        <w:rPr>
          <w:rFonts w:ascii="彩虹粗仿宋" w:eastAsia="彩虹粗仿宋" w:hAnsi="宋体"/>
          <w:bCs/>
          <w:snapToGrid w:val="0"/>
          <w:kern w:val="0"/>
          <w:sz w:val="32"/>
          <w:szCs w:val="32"/>
        </w:rPr>
      </w:pPr>
      <w:r>
        <w:rPr>
          <w:rFonts w:ascii="彩虹粗仿宋" w:eastAsia="彩虹粗仿宋" w:hAnsi="宋体" w:hint="eastAsia"/>
          <w:bCs/>
          <w:snapToGrid w:val="0"/>
          <w:kern w:val="0"/>
          <w:sz w:val="32"/>
          <w:szCs w:val="32"/>
        </w:rPr>
        <w:t>工装洗涤价格</w:t>
      </w:r>
    </w:p>
    <w:tbl>
      <w:tblPr>
        <w:tblpPr w:leftFromText="180" w:rightFromText="180" w:vertAnchor="text" w:horzAnchor="page" w:tblpX="1981" w:tblpY="673"/>
        <w:tblOverlap w:val="never"/>
        <w:tblW w:w="8852" w:type="dxa"/>
        <w:tblLook w:val="04A0" w:firstRow="1" w:lastRow="0" w:firstColumn="1" w:lastColumn="0" w:noHBand="0" w:noVBand="1"/>
      </w:tblPr>
      <w:tblGrid>
        <w:gridCol w:w="2852"/>
        <w:gridCol w:w="2273"/>
        <w:gridCol w:w="1221"/>
        <w:gridCol w:w="1007"/>
        <w:gridCol w:w="1499"/>
      </w:tblGrid>
      <w:tr w:rsidR="00923503">
        <w:trPr>
          <w:trHeight w:val="90"/>
        </w:trPr>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服务</w:t>
            </w:r>
            <w:r>
              <w:rPr>
                <w:rFonts w:ascii="宋体" w:hAnsi="宋体" w:cs="宋体" w:hint="eastAsia"/>
                <w:color w:val="000000"/>
                <w:kern w:val="0"/>
                <w:sz w:val="28"/>
                <w:szCs w:val="28"/>
                <w:lang w:bidi="ar"/>
              </w:rPr>
              <w:t>/</w:t>
            </w:r>
            <w:r>
              <w:rPr>
                <w:rFonts w:ascii="宋体" w:hAnsi="宋体" w:cs="宋体" w:hint="eastAsia"/>
                <w:color w:val="000000"/>
                <w:kern w:val="0"/>
                <w:sz w:val="28"/>
                <w:szCs w:val="28"/>
                <w:lang w:bidi="ar"/>
              </w:rPr>
              <w:t>商品名称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widowControl/>
              <w:jc w:val="center"/>
              <w:textAlignment w:val="center"/>
              <w:rPr>
                <w:rFonts w:ascii="彩虹粗仿宋" w:eastAsia="彩虹粗仿宋" w:hAnsi="彩虹粗仿宋" w:cs="彩虹粗仿宋"/>
                <w:color w:val="000000"/>
                <w:sz w:val="28"/>
                <w:szCs w:val="28"/>
              </w:rPr>
            </w:pPr>
            <w:r>
              <w:rPr>
                <w:rFonts w:ascii="彩虹粗仿宋" w:eastAsia="彩虹粗仿宋" w:hAnsi="彩虹粗仿宋" w:cs="彩虹粗仿宋" w:hint="eastAsia"/>
                <w:color w:val="000000"/>
                <w:kern w:val="0"/>
                <w:sz w:val="28"/>
                <w:szCs w:val="28"/>
                <w:lang w:bidi="ar"/>
              </w:rPr>
              <w:t>洗涤单价</w:t>
            </w:r>
            <w:r>
              <w:rPr>
                <w:rFonts w:ascii="彩虹粗仿宋" w:eastAsia="彩虹粗仿宋" w:hAnsi="彩虹粗仿宋" w:cs="彩虹粗仿宋" w:hint="eastAsia"/>
                <w:color w:val="000000"/>
                <w:kern w:val="0"/>
                <w:sz w:val="28"/>
                <w:szCs w:val="28"/>
                <w:lang w:bidi="ar"/>
              </w:rPr>
              <w:t>/</w:t>
            </w:r>
            <w:r>
              <w:rPr>
                <w:rFonts w:ascii="彩虹粗仿宋" w:eastAsia="彩虹粗仿宋" w:hAnsi="彩虹粗仿宋" w:cs="彩虹粗仿宋" w:hint="eastAsia"/>
                <w:color w:val="000000"/>
                <w:kern w:val="0"/>
                <w:sz w:val="28"/>
                <w:szCs w:val="28"/>
                <w:lang w:bidi="ar"/>
              </w:rPr>
              <w:t>件（元、含税）</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widowControl/>
              <w:jc w:val="center"/>
              <w:textAlignment w:val="center"/>
              <w:rPr>
                <w:rFonts w:ascii="彩虹粗仿宋" w:eastAsia="彩虹粗仿宋" w:hAnsi="彩虹粗仿宋" w:cs="彩虹粗仿宋"/>
                <w:color w:val="000000"/>
                <w:sz w:val="28"/>
                <w:szCs w:val="28"/>
              </w:rPr>
            </w:pPr>
            <w:r>
              <w:rPr>
                <w:rFonts w:ascii="彩虹粗仿宋" w:eastAsia="彩虹粗仿宋" w:hAnsi="彩虹粗仿宋" w:cs="彩虹粗仿宋" w:hint="eastAsia"/>
                <w:color w:val="000000"/>
                <w:kern w:val="0"/>
                <w:sz w:val="28"/>
                <w:szCs w:val="28"/>
                <w:lang w:bidi="ar"/>
              </w:rPr>
              <w:t>预计采购数量</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widowControl/>
              <w:jc w:val="center"/>
              <w:textAlignment w:val="center"/>
              <w:rPr>
                <w:rFonts w:ascii="彩虹粗仿宋" w:eastAsia="彩虹粗仿宋" w:hAnsi="彩虹粗仿宋" w:cs="彩虹粗仿宋"/>
                <w:color w:val="000000"/>
                <w:kern w:val="0"/>
                <w:sz w:val="28"/>
                <w:szCs w:val="28"/>
                <w:lang w:bidi="ar"/>
              </w:rPr>
            </w:pPr>
            <w:r>
              <w:rPr>
                <w:rFonts w:ascii="彩虹粗仿宋" w:eastAsia="彩虹粗仿宋" w:hAnsi="彩虹粗仿宋" w:cs="彩虹粗仿宋" w:hint="eastAsia"/>
                <w:color w:val="000000"/>
                <w:kern w:val="0"/>
                <w:sz w:val="28"/>
                <w:szCs w:val="28"/>
                <w:lang w:bidi="ar"/>
              </w:rPr>
              <w:t>税率</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widowControl/>
              <w:jc w:val="center"/>
              <w:textAlignment w:val="center"/>
              <w:rPr>
                <w:rFonts w:ascii="彩虹粗仿宋" w:eastAsia="彩虹粗仿宋" w:hAnsi="彩虹粗仿宋" w:cs="彩虹粗仿宋"/>
                <w:color w:val="000000"/>
                <w:kern w:val="0"/>
                <w:sz w:val="28"/>
                <w:szCs w:val="28"/>
                <w:lang w:bidi="ar"/>
              </w:rPr>
            </w:pPr>
            <w:r>
              <w:rPr>
                <w:rFonts w:ascii="彩虹粗仿宋" w:eastAsia="彩虹粗仿宋" w:hAnsi="彩虹粗仿宋" w:cs="彩虹粗仿宋" w:hint="eastAsia"/>
                <w:color w:val="000000"/>
                <w:kern w:val="0"/>
                <w:sz w:val="28"/>
                <w:szCs w:val="28"/>
                <w:lang w:bidi="ar"/>
              </w:rPr>
              <w:t>总价（元、含税）</w:t>
            </w:r>
          </w:p>
        </w:tc>
      </w:tr>
      <w:tr w:rsidR="00923503">
        <w:trPr>
          <w:trHeight w:val="90"/>
        </w:trPr>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冬装大衣</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jc w:val="center"/>
              <w:rPr>
                <w:rFonts w:ascii="宋体" w:hAnsi="宋体" w:cs="宋体"/>
                <w:color w:val="000000"/>
                <w:sz w:val="28"/>
                <w:szCs w:val="28"/>
              </w:rPr>
            </w:pPr>
            <w:r>
              <w:rPr>
                <w:rFonts w:ascii="宋体" w:hAnsi="宋体" w:cs="宋体" w:hint="eastAsia"/>
                <w:color w:val="000000"/>
                <w:sz w:val="28"/>
                <w:szCs w:val="28"/>
              </w:rPr>
              <w:t>15000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r>
      <w:tr w:rsidR="00923503">
        <w:trPr>
          <w:trHeight w:val="90"/>
        </w:trPr>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西服上衣</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jc w:val="center"/>
              <w:rPr>
                <w:rFonts w:ascii="宋体" w:hAnsi="宋体" w:cs="宋体"/>
                <w:color w:val="000000"/>
                <w:sz w:val="28"/>
                <w:szCs w:val="28"/>
              </w:rPr>
            </w:pPr>
            <w:r>
              <w:rPr>
                <w:rFonts w:ascii="宋体" w:hAnsi="宋体" w:cs="宋体" w:hint="eastAsia"/>
                <w:color w:val="000000"/>
                <w:sz w:val="28"/>
                <w:szCs w:val="28"/>
              </w:rPr>
              <w:t>10000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r>
      <w:tr w:rsidR="00923503">
        <w:trPr>
          <w:trHeight w:val="90"/>
        </w:trPr>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西服裤子</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jc w:val="center"/>
              <w:rPr>
                <w:rFonts w:ascii="宋体" w:hAnsi="宋体" w:cs="宋体"/>
                <w:color w:val="000000"/>
                <w:sz w:val="28"/>
                <w:szCs w:val="28"/>
              </w:rPr>
            </w:pPr>
            <w:r>
              <w:rPr>
                <w:rFonts w:ascii="宋体" w:hAnsi="宋体" w:cs="宋体" w:hint="eastAsia"/>
                <w:color w:val="000000"/>
                <w:sz w:val="28"/>
                <w:szCs w:val="28"/>
              </w:rPr>
              <w:t>10000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r>
      <w:tr w:rsidR="00923503">
        <w:trPr>
          <w:trHeight w:val="90"/>
        </w:trPr>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widowControl/>
              <w:jc w:val="center"/>
              <w:textAlignment w:val="center"/>
              <w:rPr>
                <w:rFonts w:ascii="宋体" w:hAnsi="宋体" w:cs="宋体"/>
                <w:color w:val="000000"/>
                <w:sz w:val="28"/>
                <w:szCs w:val="28"/>
              </w:rPr>
            </w:pPr>
            <w:proofErr w:type="gramStart"/>
            <w:r>
              <w:rPr>
                <w:rFonts w:ascii="宋体" w:hAnsi="宋体" w:cs="宋体" w:hint="eastAsia"/>
                <w:color w:val="000000"/>
                <w:kern w:val="0"/>
                <w:sz w:val="28"/>
                <w:szCs w:val="28"/>
                <w:lang w:bidi="ar"/>
              </w:rPr>
              <w:lastRenderedPageBreak/>
              <w:t>女士半裙</w:t>
            </w:r>
            <w:proofErr w:type="gramEnd"/>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jc w:val="center"/>
              <w:rPr>
                <w:rFonts w:ascii="宋体" w:hAnsi="宋体" w:cs="宋体"/>
                <w:color w:val="000000"/>
                <w:sz w:val="28"/>
                <w:szCs w:val="28"/>
              </w:rPr>
            </w:pPr>
            <w:r>
              <w:rPr>
                <w:rFonts w:ascii="宋体" w:hAnsi="宋体" w:cs="宋体" w:hint="eastAsia"/>
                <w:color w:val="000000"/>
                <w:sz w:val="28"/>
                <w:szCs w:val="28"/>
              </w:rPr>
              <w:t>1000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r>
      <w:tr w:rsidR="00923503">
        <w:trPr>
          <w:trHeight w:val="90"/>
        </w:trPr>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马夹</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jc w:val="center"/>
              <w:rPr>
                <w:rFonts w:ascii="宋体" w:hAnsi="宋体" w:cs="宋体"/>
                <w:color w:val="000000"/>
                <w:sz w:val="28"/>
                <w:szCs w:val="28"/>
              </w:rPr>
            </w:pPr>
            <w:r>
              <w:rPr>
                <w:rFonts w:ascii="宋体" w:hAnsi="宋体" w:cs="宋体" w:hint="eastAsia"/>
                <w:color w:val="000000"/>
                <w:sz w:val="28"/>
                <w:szCs w:val="28"/>
              </w:rPr>
              <w:t>1400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r>
      <w:tr w:rsidR="00923503">
        <w:trPr>
          <w:trHeight w:val="90"/>
        </w:trPr>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长袖衬衫</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jc w:val="center"/>
              <w:rPr>
                <w:rFonts w:ascii="宋体" w:hAnsi="宋体" w:cs="宋体"/>
                <w:color w:val="000000"/>
                <w:sz w:val="28"/>
                <w:szCs w:val="28"/>
              </w:rPr>
            </w:pPr>
            <w:r>
              <w:rPr>
                <w:rFonts w:ascii="宋体" w:hAnsi="宋体" w:cs="宋体" w:hint="eastAsia"/>
                <w:color w:val="000000"/>
                <w:sz w:val="28"/>
                <w:szCs w:val="28"/>
              </w:rPr>
              <w:t>800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r>
      <w:tr w:rsidR="00923503">
        <w:trPr>
          <w:trHeight w:val="90"/>
        </w:trPr>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短袖衬衫</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jc w:val="center"/>
              <w:rPr>
                <w:rFonts w:ascii="宋体" w:hAnsi="宋体" w:cs="宋体"/>
                <w:color w:val="000000"/>
                <w:sz w:val="28"/>
                <w:szCs w:val="28"/>
              </w:rPr>
            </w:pPr>
            <w:r>
              <w:rPr>
                <w:rFonts w:ascii="宋体" w:hAnsi="宋体" w:cs="宋体" w:hint="eastAsia"/>
                <w:color w:val="000000"/>
                <w:sz w:val="28"/>
                <w:szCs w:val="28"/>
              </w:rPr>
              <w:t>1000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r>
      <w:tr w:rsidR="00923503">
        <w:trPr>
          <w:trHeight w:val="90"/>
        </w:trPr>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羊毛衫</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jc w:val="center"/>
              <w:rPr>
                <w:rFonts w:ascii="宋体" w:hAnsi="宋体" w:cs="宋体"/>
                <w:color w:val="000000"/>
                <w:sz w:val="28"/>
                <w:szCs w:val="28"/>
              </w:rPr>
            </w:pPr>
            <w:r>
              <w:rPr>
                <w:rFonts w:ascii="宋体" w:hAnsi="宋体" w:cs="宋体" w:hint="eastAsia"/>
                <w:color w:val="000000"/>
                <w:sz w:val="28"/>
                <w:szCs w:val="28"/>
              </w:rPr>
              <w:t>10000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r>
      <w:tr w:rsidR="00923503">
        <w:trPr>
          <w:trHeight w:val="90"/>
        </w:trPr>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丝巾领花</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jc w:val="center"/>
              <w:rPr>
                <w:rFonts w:ascii="宋体" w:hAnsi="宋体" w:cs="宋体"/>
                <w:color w:val="000000"/>
                <w:sz w:val="28"/>
                <w:szCs w:val="28"/>
              </w:rPr>
            </w:pPr>
            <w:r>
              <w:rPr>
                <w:rFonts w:ascii="宋体" w:hAnsi="宋体" w:cs="宋体" w:hint="eastAsia"/>
                <w:color w:val="000000"/>
                <w:sz w:val="28"/>
                <w:szCs w:val="28"/>
              </w:rPr>
              <w:t>250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r>
      <w:tr w:rsidR="00923503">
        <w:trPr>
          <w:trHeight w:val="90"/>
        </w:trPr>
        <w:tc>
          <w:tcPr>
            <w:tcW w:w="2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领带</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D4ABA">
            <w:pPr>
              <w:jc w:val="center"/>
              <w:rPr>
                <w:rFonts w:ascii="宋体" w:hAnsi="宋体" w:cs="宋体"/>
                <w:color w:val="000000"/>
                <w:sz w:val="28"/>
                <w:szCs w:val="28"/>
              </w:rPr>
            </w:pPr>
            <w:r>
              <w:rPr>
                <w:rFonts w:ascii="宋体" w:hAnsi="宋体" w:cs="宋体" w:hint="eastAsia"/>
                <w:color w:val="000000"/>
                <w:sz w:val="28"/>
                <w:szCs w:val="28"/>
              </w:rPr>
              <w:t>250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503" w:rsidRDefault="00923503">
            <w:pPr>
              <w:jc w:val="center"/>
              <w:rPr>
                <w:rFonts w:ascii="宋体" w:hAnsi="宋体" w:cs="宋体"/>
                <w:color w:val="000000"/>
                <w:sz w:val="28"/>
                <w:szCs w:val="28"/>
              </w:rPr>
            </w:pPr>
          </w:p>
        </w:tc>
      </w:tr>
    </w:tbl>
    <w:p w:rsidR="00923503" w:rsidRDefault="00923503">
      <w:pPr>
        <w:adjustRightInd w:val="0"/>
        <w:snapToGrid w:val="0"/>
        <w:spacing w:line="360" w:lineRule="auto"/>
        <w:ind w:firstLineChars="900" w:firstLine="2880"/>
        <w:rPr>
          <w:rFonts w:ascii="彩虹粗仿宋" w:eastAsia="彩虹粗仿宋" w:hAnsi="宋体"/>
          <w:bCs/>
          <w:snapToGrid w:val="0"/>
          <w:kern w:val="0"/>
          <w:sz w:val="32"/>
          <w:szCs w:val="32"/>
        </w:rPr>
      </w:pPr>
    </w:p>
    <w:p w:rsidR="00923503" w:rsidRDefault="00923503">
      <w:pPr>
        <w:rPr>
          <w:rFonts w:ascii="彩虹粗仿宋" w:eastAsia="彩虹粗仿宋"/>
          <w:sz w:val="32"/>
          <w:szCs w:val="32"/>
        </w:rPr>
      </w:pPr>
    </w:p>
    <w:sectPr w:rsidR="009235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HCFS">
    <w:altName w:val="彩虹粗仿宋"/>
    <w:charset w:val="86"/>
    <w:family w:val="swiss"/>
    <w:pitch w:val="default"/>
    <w:sig w:usb0="00000000" w:usb1="0000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B2E32"/>
    <w:multiLevelType w:val="singleLevel"/>
    <w:tmpl w:val="5A9B2E32"/>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360"/>
    <w:rsid w:val="000B35F2"/>
    <w:rsid w:val="000B7ED1"/>
    <w:rsid w:val="000D5E17"/>
    <w:rsid w:val="0011598D"/>
    <w:rsid w:val="001B4664"/>
    <w:rsid w:val="001D193F"/>
    <w:rsid w:val="001D2D61"/>
    <w:rsid w:val="00236A0D"/>
    <w:rsid w:val="00271FCC"/>
    <w:rsid w:val="00290E1F"/>
    <w:rsid w:val="002C4B37"/>
    <w:rsid w:val="003412EC"/>
    <w:rsid w:val="00365506"/>
    <w:rsid w:val="003E04E8"/>
    <w:rsid w:val="00431FD2"/>
    <w:rsid w:val="004604A5"/>
    <w:rsid w:val="00505680"/>
    <w:rsid w:val="0055629A"/>
    <w:rsid w:val="00563437"/>
    <w:rsid w:val="00577BAC"/>
    <w:rsid w:val="006706F5"/>
    <w:rsid w:val="007307C3"/>
    <w:rsid w:val="007309D4"/>
    <w:rsid w:val="00731426"/>
    <w:rsid w:val="007907CA"/>
    <w:rsid w:val="007941BD"/>
    <w:rsid w:val="008B37D5"/>
    <w:rsid w:val="008C6316"/>
    <w:rsid w:val="008D386B"/>
    <w:rsid w:val="00923503"/>
    <w:rsid w:val="009B7852"/>
    <w:rsid w:val="009D4ABA"/>
    <w:rsid w:val="009E4EE7"/>
    <w:rsid w:val="00A275EF"/>
    <w:rsid w:val="00A558D9"/>
    <w:rsid w:val="00A86AF9"/>
    <w:rsid w:val="00A92D61"/>
    <w:rsid w:val="00B76944"/>
    <w:rsid w:val="00B920BB"/>
    <w:rsid w:val="00BE3DC2"/>
    <w:rsid w:val="00BF6EAD"/>
    <w:rsid w:val="00C70EE2"/>
    <w:rsid w:val="00C77360"/>
    <w:rsid w:val="00D24E8E"/>
    <w:rsid w:val="00D67FE2"/>
    <w:rsid w:val="00DF7A2A"/>
    <w:rsid w:val="00E2361E"/>
    <w:rsid w:val="00E75D03"/>
    <w:rsid w:val="00E83B88"/>
    <w:rsid w:val="00EF6C78"/>
    <w:rsid w:val="00F92A06"/>
    <w:rsid w:val="04284530"/>
    <w:rsid w:val="08BC4C0A"/>
    <w:rsid w:val="08F827C6"/>
    <w:rsid w:val="08FD3178"/>
    <w:rsid w:val="10EA6169"/>
    <w:rsid w:val="110B3F03"/>
    <w:rsid w:val="17492DB6"/>
    <w:rsid w:val="1BFA3EC4"/>
    <w:rsid w:val="1EFA1B80"/>
    <w:rsid w:val="275402ED"/>
    <w:rsid w:val="285E0D94"/>
    <w:rsid w:val="297038CD"/>
    <w:rsid w:val="2B967AFD"/>
    <w:rsid w:val="362628B0"/>
    <w:rsid w:val="37B53EB5"/>
    <w:rsid w:val="3A0F6C23"/>
    <w:rsid w:val="3A4D1F6E"/>
    <w:rsid w:val="3B0C2602"/>
    <w:rsid w:val="3B4B3061"/>
    <w:rsid w:val="3C844BD9"/>
    <w:rsid w:val="43A877AE"/>
    <w:rsid w:val="472707CD"/>
    <w:rsid w:val="4BC6625C"/>
    <w:rsid w:val="59B27F31"/>
    <w:rsid w:val="5B797DC7"/>
    <w:rsid w:val="5D8F4600"/>
    <w:rsid w:val="5EC8219A"/>
    <w:rsid w:val="6EA86673"/>
    <w:rsid w:val="6F6252D7"/>
    <w:rsid w:val="75933142"/>
    <w:rsid w:val="79BD0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qFormat/>
    <w:pPr>
      <w:ind w:firstLineChars="200" w:firstLine="420"/>
    </w:pPr>
    <w:rPr>
      <w:rFonts w:cs="黑体"/>
    </w:rPr>
  </w:style>
  <w:style w:type="paragraph" w:styleId="a6">
    <w:name w:val="List Paragraph"/>
    <w:basedOn w:val="a"/>
    <w:uiPriority w:val="99"/>
    <w:unhideWhenUsed/>
    <w:qFormat/>
    <w:pPr>
      <w:ind w:firstLineChars="200" w:firstLine="420"/>
    </w:pPr>
    <w:rPr>
      <w:rFonts w:asciiTheme="minorHAnsi" w:eastAsiaTheme="minorEastAsia" w:hAnsiTheme="minorHAnsi" w:cstheme="minorBidi"/>
      <w:szCs w:val="22"/>
    </w:rPr>
  </w:style>
  <w:style w:type="paragraph" w:customStyle="1" w:styleId="Default">
    <w:name w:val="Default"/>
    <w:qFormat/>
    <w:pPr>
      <w:widowControl w:val="0"/>
      <w:autoSpaceDE w:val="0"/>
      <w:autoSpaceDN w:val="0"/>
      <w:adjustRightInd w:val="0"/>
    </w:pPr>
    <w:rPr>
      <w:rFonts w:ascii="CHCFS" w:eastAsia="CHCFS" w:cs="CHCF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qFormat/>
    <w:pPr>
      <w:ind w:firstLineChars="200" w:firstLine="420"/>
    </w:pPr>
    <w:rPr>
      <w:rFonts w:cs="黑体"/>
    </w:rPr>
  </w:style>
  <w:style w:type="paragraph" w:styleId="a6">
    <w:name w:val="List Paragraph"/>
    <w:basedOn w:val="a"/>
    <w:uiPriority w:val="99"/>
    <w:unhideWhenUsed/>
    <w:qFormat/>
    <w:pPr>
      <w:ind w:firstLineChars="200" w:firstLine="420"/>
    </w:pPr>
    <w:rPr>
      <w:rFonts w:asciiTheme="minorHAnsi" w:eastAsiaTheme="minorEastAsia" w:hAnsiTheme="minorHAnsi" w:cstheme="minorBidi"/>
      <w:szCs w:val="22"/>
    </w:rPr>
  </w:style>
  <w:style w:type="paragraph" w:customStyle="1" w:styleId="Default">
    <w:name w:val="Default"/>
    <w:qFormat/>
    <w:pPr>
      <w:widowControl w:val="0"/>
      <w:autoSpaceDE w:val="0"/>
      <w:autoSpaceDN w:val="0"/>
      <w:adjustRightInd w:val="0"/>
    </w:pPr>
    <w:rPr>
      <w:rFonts w:ascii="CHCFS" w:eastAsia="CHCFS" w:cs="CHCF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彭树华</dc:creator>
  <cp:lastModifiedBy>伍新妍</cp:lastModifiedBy>
  <cp:revision>2</cp:revision>
  <dcterms:created xsi:type="dcterms:W3CDTF">2025-08-26T03:17:00Z</dcterms:created>
  <dcterms:modified xsi:type="dcterms:W3CDTF">2025-08-26T03:17:00Z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554613173F6944798298258FEBE518B9_13</vt:lpwstr>
  </property>
</Properties>
</file>