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ABE" w:rsidRPr="00152ABE" w:rsidRDefault="00152ABE" w:rsidP="00000E06">
      <w:pPr>
        <w:spacing w:line="560" w:lineRule="exact"/>
        <w:rPr>
          <w:rFonts w:ascii="彩虹粗仿宋" w:eastAsia="彩虹粗仿宋" w:hAnsi="宋体"/>
          <w:sz w:val="32"/>
          <w:szCs w:val="32"/>
        </w:rPr>
      </w:pPr>
    </w:p>
    <w:p w:rsidR="00C408E4" w:rsidRPr="000D0CDB" w:rsidRDefault="008219E9" w:rsidP="00000E06">
      <w:pPr>
        <w:spacing w:line="560" w:lineRule="exact"/>
        <w:jc w:val="center"/>
        <w:rPr>
          <w:rFonts w:ascii="彩虹小标宋" w:eastAsia="彩虹小标宋" w:hAnsi="宋体"/>
          <w:b/>
          <w:sz w:val="44"/>
          <w:szCs w:val="44"/>
        </w:rPr>
      </w:pPr>
      <w:r w:rsidRPr="000D0CDB">
        <w:rPr>
          <w:rFonts w:ascii="彩虹小标宋" w:eastAsia="彩虹小标宋" w:hAnsi="宋体" w:hint="eastAsia"/>
          <w:b/>
          <w:sz w:val="44"/>
          <w:szCs w:val="44"/>
        </w:rPr>
        <w:t>来宾分行员工食堂餐饮服务采购需求</w:t>
      </w:r>
    </w:p>
    <w:p w:rsidR="008219E9" w:rsidRDefault="008219E9" w:rsidP="00000E06">
      <w:pPr>
        <w:spacing w:line="560" w:lineRule="exact"/>
        <w:rPr>
          <w:rFonts w:hAnsi="宋体"/>
        </w:rPr>
      </w:pPr>
    </w:p>
    <w:p w:rsidR="008219E9" w:rsidRDefault="008219E9" w:rsidP="00000E06">
      <w:pPr>
        <w:adjustRightInd w:val="0"/>
        <w:snapToGrid w:val="0"/>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一、</w:t>
      </w:r>
      <w:r>
        <w:rPr>
          <w:rFonts w:ascii="彩虹黑体" w:eastAsia="彩虹黑体" w:hAnsi="彩虹黑体" w:cs="彩虹黑体" w:hint="eastAsia"/>
          <w:bCs/>
          <w:snapToGrid w:val="0"/>
          <w:kern w:val="0"/>
          <w:sz w:val="32"/>
          <w:szCs w:val="32"/>
        </w:rPr>
        <w:t>采购需求</w:t>
      </w:r>
    </w:p>
    <w:p w:rsidR="008219E9" w:rsidRDefault="008219E9" w:rsidP="00000E06">
      <w:pPr>
        <w:adjustRightInd w:val="0"/>
        <w:snapToGrid w:val="0"/>
        <w:spacing w:line="560" w:lineRule="exact"/>
        <w:ind w:firstLineChars="200" w:firstLine="640"/>
        <w:rPr>
          <w:rFonts w:ascii="彩虹粗仿宋" w:eastAsia="彩虹粗仿宋" w:cs="宋体"/>
          <w:kern w:val="0"/>
          <w:sz w:val="32"/>
          <w:szCs w:val="32"/>
        </w:rPr>
      </w:pPr>
      <w:r>
        <w:rPr>
          <w:rFonts w:ascii="彩虹粗仿宋" w:eastAsia="彩虹粗仿宋" w:hint="eastAsia"/>
          <w:sz w:val="32"/>
          <w:szCs w:val="32"/>
        </w:rPr>
        <w:t>本次采购的员工食堂餐饮服务包括来宾分行本部及县支行。供应商负责做好食堂的管理和服务工作，合同期限2年。本项目采取经营外包模式。菜价包含食材成本+耗材成本，餐饮服务所产生的劳务成本由来宾分行支付。本次采购以劳务成本作为竞标的价格指标。</w:t>
      </w:r>
    </w:p>
    <w:p w:rsidR="008219E9" w:rsidRDefault="008219E9" w:rsidP="00000E06">
      <w:pPr>
        <w:adjustRightInd w:val="0"/>
        <w:snapToGrid w:val="0"/>
        <w:spacing w:line="560" w:lineRule="exact"/>
        <w:ind w:firstLineChars="200" w:firstLine="640"/>
        <w:rPr>
          <w:rFonts w:ascii="彩虹小标宋" w:eastAsia="彩虹黑体" w:hAnsi="宋体"/>
          <w:bCs/>
          <w:snapToGrid w:val="0"/>
          <w:kern w:val="0"/>
          <w:sz w:val="44"/>
          <w:szCs w:val="44"/>
        </w:rPr>
      </w:pPr>
      <w:r>
        <w:rPr>
          <w:rFonts w:ascii="彩虹黑体" w:eastAsia="彩虹黑体" w:hAnsi="宋体" w:cs="Times New Roman" w:hint="eastAsia"/>
          <w:snapToGrid w:val="0"/>
          <w:kern w:val="0"/>
          <w:sz w:val="32"/>
          <w:szCs w:val="32"/>
        </w:rPr>
        <w:t>二、供应商资质要求</w:t>
      </w:r>
    </w:p>
    <w:p w:rsidR="008219E9" w:rsidRDefault="008219E9" w:rsidP="00000E06">
      <w:pPr>
        <w:adjustRightInd w:val="0"/>
        <w:snapToGrid w:val="0"/>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（一）供应商是在中国境内承担民事责任的独立法人或组织，营业执照处于有效期且成立时间</w:t>
      </w:r>
      <w:r>
        <w:rPr>
          <w:rFonts w:ascii="彩虹粗仿宋" w:eastAsia="彩虹粗仿宋" w:hAnsi="宋体" w:hint="eastAsia"/>
          <w:snapToGrid w:val="0"/>
          <w:kern w:val="0"/>
          <w:sz w:val="32"/>
          <w:szCs w:val="32"/>
          <w:u w:val="single"/>
        </w:rPr>
        <w:t>1</w:t>
      </w:r>
      <w:r>
        <w:rPr>
          <w:rFonts w:ascii="彩虹粗仿宋" w:eastAsia="彩虹粗仿宋" w:hAnsi="宋体" w:hint="eastAsia"/>
          <w:snapToGrid w:val="0"/>
          <w:kern w:val="0"/>
          <w:sz w:val="32"/>
          <w:szCs w:val="32"/>
        </w:rPr>
        <w:t>年（含）以上，有包含本项目采购需求的经营范围；</w:t>
      </w:r>
    </w:p>
    <w:p w:rsidR="005B64D7" w:rsidRPr="001D65E0" w:rsidRDefault="008219E9"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hint="eastAsia"/>
          <w:snapToGrid w:val="0"/>
          <w:kern w:val="0"/>
          <w:sz w:val="32"/>
          <w:szCs w:val="32"/>
        </w:rPr>
        <w:t>（</w:t>
      </w:r>
      <w:r w:rsidR="00000E06">
        <w:rPr>
          <w:rFonts w:ascii="彩虹粗仿宋" w:eastAsia="彩虹粗仿宋" w:hAnsi="宋体" w:hint="eastAsia"/>
          <w:snapToGrid w:val="0"/>
          <w:kern w:val="0"/>
          <w:sz w:val="32"/>
          <w:szCs w:val="32"/>
        </w:rPr>
        <w:t>二</w:t>
      </w:r>
      <w:r>
        <w:rPr>
          <w:rFonts w:ascii="彩虹粗仿宋" w:eastAsia="彩虹粗仿宋" w:hAnsi="宋体" w:hint="eastAsia"/>
          <w:snapToGrid w:val="0"/>
          <w:kern w:val="0"/>
          <w:sz w:val="32"/>
          <w:szCs w:val="32"/>
        </w:rPr>
        <w:t>）供应商需从事专业餐饮经营1年以上，</w:t>
      </w:r>
      <w:r w:rsidR="005B64D7" w:rsidRPr="001D65E0">
        <w:rPr>
          <w:rFonts w:ascii="彩虹粗仿宋" w:eastAsia="彩虹粗仿宋" w:hAnsi="宋体" w:cs="Times New Roman" w:hint="eastAsia"/>
          <w:snapToGrid w:val="0"/>
          <w:kern w:val="0"/>
          <w:sz w:val="32"/>
          <w:szCs w:val="32"/>
        </w:rPr>
        <w:t>必须具有有效的营业执照资质证明，需提供食品经营许可证或食品流通许可证。与企事业单位</w:t>
      </w:r>
      <w:r w:rsidR="006C2FC4">
        <w:rPr>
          <w:rFonts w:ascii="彩虹粗仿宋" w:eastAsia="彩虹粗仿宋" w:hAnsi="宋体" w:cs="Times New Roman" w:hint="eastAsia"/>
          <w:snapToGrid w:val="0"/>
          <w:kern w:val="0"/>
          <w:sz w:val="32"/>
          <w:szCs w:val="32"/>
        </w:rPr>
        <w:t>的餐饮相关</w:t>
      </w:r>
      <w:r w:rsidR="005B64D7" w:rsidRPr="001D65E0">
        <w:rPr>
          <w:rFonts w:ascii="彩虹粗仿宋" w:eastAsia="彩虹粗仿宋" w:hAnsi="宋体" w:cs="Times New Roman" w:hint="eastAsia"/>
          <w:snapToGrid w:val="0"/>
          <w:kern w:val="0"/>
          <w:sz w:val="32"/>
          <w:szCs w:val="32"/>
        </w:rPr>
        <w:t>合作案例近3年不少于1次。</w:t>
      </w:r>
    </w:p>
    <w:p w:rsidR="008219E9" w:rsidRDefault="008219E9" w:rsidP="00000E06">
      <w:pPr>
        <w:spacing w:line="560" w:lineRule="exact"/>
        <w:ind w:firstLineChars="200" w:firstLine="640"/>
        <w:rPr>
          <w:rFonts w:ascii="彩虹黑体" w:eastAsia="彩虹黑体" w:hAnsi="彩虹黑体" w:cs="彩虹黑体"/>
          <w:sz w:val="32"/>
          <w:szCs w:val="32"/>
        </w:rPr>
      </w:pPr>
      <w:r>
        <w:rPr>
          <w:rFonts w:ascii="彩虹黑体" w:eastAsia="彩虹黑体" w:hAnsi="彩虹黑体" w:cs="彩虹黑体" w:hint="eastAsia"/>
          <w:snapToGrid w:val="0"/>
          <w:kern w:val="0"/>
          <w:sz w:val="32"/>
          <w:szCs w:val="32"/>
        </w:rPr>
        <w:t>三、</w:t>
      </w:r>
      <w:r>
        <w:rPr>
          <w:rFonts w:ascii="彩虹黑体" w:eastAsia="彩虹黑体" w:hAnsi="彩虹黑体" w:cs="彩虹黑体" w:hint="eastAsia"/>
          <w:sz w:val="32"/>
          <w:szCs w:val="32"/>
        </w:rPr>
        <w:t>具体需求</w:t>
      </w:r>
    </w:p>
    <w:p w:rsidR="008219E9" w:rsidRDefault="008219E9" w:rsidP="00000E06">
      <w:pPr>
        <w:spacing w:line="560" w:lineRule="exact"/>
        <w:ind w:firstLineChars="200" w:firstLine="643"/>
        <w:rPr>
          <w:rFonts w:ascii="彩虹楷体" w:eastAsia="彩虹楷体" w:hAnsi="宋体" w:cs="Times New Roman"/>
          <w:b/>
          <w:snapToGrid w:val="0"/>
          <w:kern w:val="0"/>
          <w:sz w:val="32"/>
          <w:szCs w:val="32"/>
        </w:rPr>
      </w:pPr>
      <w:r>
        <w:rPr>
          <w:rFonts w:ascii="彩虹楷体" w:eastAsia="彩虹楷体" w:hAnsi="宋体" w:cs="Times New Roman" w:hint="eastAsia"/>
          <w:b/>
          <w:snapToGrid w:val="0"/>
          <w:kern w:val="0"/>
          <w:sz w:val="32"/>
          <w:szCs w:val="32"/>
        </w:rPr>
        <w:t>（一）服务内容</w:t>
      </w:r>
    </w:p>
    <w:p w:rsidR="005960DC" w:rsidRPr="005960DC" w:rsidRDefault="008219E9" w:rsidP="005960DC">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彩虹粗仿宋" w:hint="eastAsia"/>
          <w:sz w:val="32"/>
          <w:szCs w:val="32"/>
        </w:rPr>
        <w:t>供应商负责做好来宾分行</w:t>
      </w:r>
      <w:r w:rsidR="005B64D7">
        <w:rPr>
          <w:rFonts w:ascii="彩虹粗仿宋" w:eastAsia="彩虹粗仿宋" w:hAnsi="彩虹粗仿宋" w:hint="eastAsia"/>
          <w:sz w:val="32"/>
          <w:szCs w:val="32"/>
        </w:rPr>
        <w:t>（含县支行）</w:t>
      </w:r>
      <w:r>
        <w:rPr>
          <w:rFonts w:ascii="彩虹粗仿宋" w:eastAsia="彩虹粗仿宋" w:hAnsi="彩虹粗仿宋" w:hint="eastAsia"/>
          <w:sz w:val="32"/>
          <w:szCs w:val="32"/>
        </w:rPr>
        <w:t>整个食堂区域的所有管理和服务工作，</w:t>
      </w:r>
      <w:r>
        <w:rPr>
          <w:rFonts w:ascii="彩虹粗仿宋" w:eastAsia="彩虹粗仿宋" w:hAnsi="宋体" w:cs="Times New Roman" w:hint="eastAsia"/>
          <w:snapToGrid w:val="0"/>
          <w:kern w:val="0"/>
          <w:sz w:val="32"/>
          <w:szCs w:val="32"/>
        </w:rPr>
        <w:t>包括但不限于：</w:t>
      </w:r>
      <w:r w:rsidR="005B64D7" w:rsidRPr="001D65E0">
        <w:rPr>
          <w:rFonts w:ascii="彩虹粗仿宋" w:eastAsia="彩虹粗仿宋" w:hAnsi="彩虹粗仿宋" w:cs="Times New Roman" w:hint="eastAsia"/>
          <w:sz w:val="32"/>
          <w:szCs w:val="32"/>
        </w:rPr>
        <w:t>1.</w:t>
      </w:r>
      <w:r w:rsidR="005B64D7" w:rsidRPr="001D65E0">
        <w:rPr>
          <w:rFonts w:ascii="等线" w:eastAsia="等线" w:hAnsi="等线" w:cs="Times New Roman" w:hint="eastAsia"/>
        </w:rPr>
        <w:t xml:space="preserve"> </w:t>
      </w:r>
      <w:r w:rsidR="005B64D7" w:rsidRPr="001D65E0">
        <w:rPr>
          <w:rFonts w:ascii="彩虹粗仿宋" w:eastAsia="彩虹粗仿宋" w:hAnsi="彩虹粗仿宋" w:cs="Times New Roman" w:hint="eastAsia"/>
          <w:sz w:val="32"/>
          <w:szCs w:val="32"/>
        </w:rPr>
        <w:t>餐饮服务（包括</w:t>
      </w:r>
      <w:r w:rsidR="005B64D7">
        <w:rPr>
          <w:rFonts w:ascii="彩虹粗仿宋" w:eastAsia="彩虹粗仿宋" w:hAnsi="彩虹粗仿宋" w:cs="Times New Roman" w:hint="eastAsia"/>
          <w:sz w:val="32"/>
          <w:szCs w:val="32"/>
        </w:rPr>
        <w:t>来宾分行</w:t>
      </w:r>
      <w:r w:rsidR="005B64D7" w:rsidRPr="001D65E0">
        <w:rPr>
          <w:rFonts w:ascii="彩虹粗仿宋" w:eastAsia="彩虹粗仿宋" w:hAnsi="彩虹粗仿宋" w:cs="Times New Roman" w:hint="eastAsia"/>
          <w:sz w:val="32"/>
          <w:szCs w:val="32"/>
        </w:rPr>
        <w:t>员工工作日早、中、晚餐，日常及节假日接待用餐，</w:t>
      </w:r>
      <w:r w:rsidR="005B64D7">
        <w:rPr>
          <w:rFonts w:ascii="彩虹粗仿宋" w:eastAsia="彩虹粗仿宋" w:hAnsi="彩虹粗仿宋" w:cs="Times New Roman" w:hint="eastAsia"/>
          <w:sz w:val="32"/>
          <w:szCs w:val="32"/>
        </w:rPr>
        <w:t>来宾城区支行</w:t>
      </w:r>
      <w:r w:rsidR="005B64D7" w:rsidRPr="001D65E0">
        <w:rPr>
          <w:rFonts w:ascii="彩虹粗仿宋" w:eastAsia="彩虹粗仿宋" w:hAnsi="彩虹粗仿宋" w:cs="Times New Roman" w:hint="eastAsia"/>
          <w:sz w:val="32"/>
          <w:szCs w:val="32"/>
        </w:rPr>
        <w:t>午餐打包配送服务</w:t>
      </w:r>
      <w:r w:rsidR="005B64D7">
        <w:rPr>
          <w:rFonts w:ascii="彩虹粗仿宋" w:eastAsia="彩虹粗仿宋" w:hAnsi="彩虹粗仿宋" w:cs="Times New Roman" w:hint="eastAsia"/>
          <w:sz w:val="32"/>
          <w:szCs w:val="32"/>
        </w:rPr>
        <w:t>、周六日以及法定节假日加班</w:t>
      </w:r>
      <w:proofErr w:type="gramStart"/>
      <w:r w:rsidR="005B64D7">
        <w:rPr>
          <w:rFonts w:ascii="彩虹粗仿宋" w:eastAsia="彩虹粗仿宋" w:hAnsi="彩虹粗仿宋" w:cs="Times New Roman" w:hint="eastAsia"/>
          <w:sz w:val="32"/>
          <w:szCs w:val="32"/>
        </w:rPr>
        <w:t>餐供应</w:t>
      </w:r>
      <w:proofErr w:type="gramEnd"/>
      <w:r w:rsidR="005B64D7">
        <w:rPr>
          <w:rFonts w:ascii="彩虹粗仿宋" w:eastAsia="彩虹粗仿宋" w:hAnsi="彩虹粗仿宋" w:cs="Times New Roman" w:hint="eastAsia"/>
          <w:sz w:val="32"/>
          <w:szCs w:val="32"/>
        </w:rPr>
        <w:t>及</w:t>
      </w:r>
      <w:r w:rsidR="005B64D7" w:rsidRPr="001D65E0">
        <w:rPr>
          <w:rFonts w:ascii="彩虹粗仿宋" w:eastAsia="彩虹粗仿宋" w:hAnsi="彩虹粗仿宋" w:cs="Times New Roman" w:hint="eastAsia"/>
          <w:sz w:val="32"/>
          <w:szCs w:val="32"/>
        </w:rPr>
        <w:t>其他涉及餐饮服务的工作等），餐饮公司提供服</w:t>
      </w:r>
      <w:r w:rsidR="005B64D7" w:rsidRPr="001D65E0">
        <w:rPr>
          <w:rFonts w:ascii="彩虹粗仿宋" w:eastAsia="彩虹粗仿宋" w:hAnsi="彩虹粗仿宋" w:cs="Times New Roman" w:hint="eastAsia"/>
          <w:sz w:val="32"/>
          <w:szCs w:val="32"/>
        </w:rPr>
        <w:lastRenderedPageBreak/>
        <w:t>务团队并负责食堂日常维护运营管理。餐饮服务所产生的劳务成本由</w:t>
      </w:r>
      <w:r w:rsidR="005B64D7">
        <w:rPr>
          <w:rFonts w:ascii="彩虹粗仿宋" w:eastAsia="彩虹粗仿宋" w:hAnsi="彩虹粗仿宋" w:cs="Times New Roman" w:hint="eastAsia"/>
          <w:sz w:val="32"/>
          <w:szCs w:val="32"/>
        </w:rPr>
        <w:t>建行来宾分行</w:t>
      </w:r>
      <w:r w:rsidR="005B64D7" w:rsidRPr="001D65E0">
        <w:rPr>
          <w:rFonts w:ascii="彩虹粗仿宋" w:eastAsia="彩虹粗仿宋" w:hAnsi="彩虹粗仿宋" w:cs="Times New Roman" w:hint="eastAsia"/>
          <w:sz w:val="32"/>
          <w:szCs w:val="32"/>
        </w:rPr>
        <w:t>支付。2.食堂的食品生产加工必需的物资、原材料采购；食品原材料、消耗品及食堂配套物资验收保管；食品调配、食品成品操作。3.食堂设备设施和配套设备设施维护保养；燃气费用、下水道清理、油烟</w:t>
      </w:r>
      <w:proofErr w:type="gramStart"/>
      <w:r w:rsidR="005B64D7" w:rsidRPr="001D65E0">
        <w:rPr>
          <w:rFonts w:ascii="彩虹粗仿宋" w:eastAsia="彩虹粗仿宋" w:hAnsi="彩虹粗仿宋" w:cs="Times New Roman" w:hint="eastAsia"/>
          <w:sz w:val="32"/>
          <w:szCs w:val="32"/>
        </w:rPr>
        <w:t>机清理</w:t>
      </w:r>
      <w:proofErr w:type="gramEnd"/>
      <w:r w:rsidR="005B64D7" w:rsidRPr="001D65E0">
        <w:rPr>
          <w:rFonts w:ascii="彩虹粗仿宋" w:eastAsia="彩虹粗仿宋" w:hAnsi="彩虹粗仿宋" w:cs="Times New Roman" w:hint="eastAsia"/>
          <w:sz w:val="32"/>
          <w:szCs w:val="32"/>
        </w:rPr>
        <w:t>等。4.餐饮具及器具消毒和保管保洁；食堂环境卫生清洁、垃圾处理；全服务区域的安全管理及防疫卫生安全等工作。</w:t>
      </w:r>
      <w:r w:rsidR="005B64D7">
        <w:rPr>
          <w:rFonts w:ascii="彩虹粗仿宋" w:eastAsia="彩虹粗仿宋" w:hAnsi="彩虹粗仿宋" w:cs="Times New Roman" w:hint="eastAsia"/>
          <w:sz w:val="32"/>
          <w:szCs w:val="32"/>
        </w:rPr>
        <w:t>5.</w:t>
      </w:r>
      <w:r w:rsidR="005B64D7">
        <w:rPr>
          <w:rFonts w:ascii="彩虹粗仿宋" w:eastAsia="彩虹粗仿宋" w:hAnsi="宋体" w:hint="eastAsia"/>
          <w:snapToGrid w:val="0"/>
          <w:kern w:val="0"/>
          <w:sz w:val="32"/>
          <w:szCs w:val="32"/>
        </w:rPr>
        <w:t>负责食堂小超市运营管理</w:t>
      </w:r>
      <w:r w:rsidR="005B64D7">
        <w:rPr>
          <w:rFonts w:ascii="彩虹粗仿宋" w:eastAsia="彩虹粗仿宋" w:hAnsi="彩虹粗仿宋" w:cs="Times New Roman" w:hint="eastAsia"/>
          <w:sz w:val="32"/>
          <w:szCs w:val="32"/>
        </w:rPr>
        <w:t>。</w:t>
      </w:r>
    </w:p>
    <w:p w:rsidR="008219E9" w:rsidRDefault="008219E9" w:rsidP="00000E06">
      <w:pPr>
        <w:spacing w:line="560" w:lineRule="exact"/>
        <w:ind w:firstLineChars="200" w:firstLine="643"/>
        <w:rPr>
          <w:rFonts w:ascii="彩虹楷体" w:eastAsia="彩虹楷体" w:hAnsi="宋体" w:cs="Times New Roman"/>
          <w:b/>
          <w:snapToGrid w:val="0"/>
          <w:kern w:val="0"/>
          <w:sz w:val="32"/>
          <w:szCs w:val="32"/>
        </w:rPr>
      </w:pPr>
      <w:r>
        <w:rPr>
          <w:rFonts w:ascii="彩虹楷体" w:eastAsia="彩虹楷体" w:hAnsi="宋体" w:cs="Times New Roman" w:hint="eastAsia"/>
          <w:b/>
          <w:snapToGrid w:val="0"/>
          <w:kern w:val="0"/>
          <w:sz w:val="32"/>
          <w:szCs w:val="32"/>
        </w:rPr>
        <w:t>（二）运营模式</w:t>
      </w:r>
    </w:p>
    <w:p w:rsidR="008219E9" w:rsidRDefault="008219E9" w:rsidP="00000E06">
      <w:pPr>
        <w:spacing w:line="560" w:lineRule="exact"/>
        <w:ind w:firstLineChars="200" w:firstLine="640"/>
        <w:rPr>
          <w:rFonts w:ascii="彩虹粗仿宋" w:eastAsia="彩虹粗仿宋" w:hAnsi="等线" w:cs="Times New Roman"/>
          <w:sz w:val="32"/>
          <w:szCs w:val="32"/>
        </w:rPr>
      </w:pPr>
      <w:r>
        <w:rPr>
          <w:rFonts w:ascii="彩虹粗仿宋" w:eastAsia="彩虹粗仿宋" w:hAnsi="等线" w:cs="Times New Roman" w:hint="eastAsia"/>
          <w:sz w:val="32"/>
          <w:szCs w:val="32"/>
        </w:rPr>
        <w:t>来宾分行食堂采取“</w:t>
      </w:r>
      <w:r w:rsidR="00775F3D">
        <w:rPr>
          <w:rFonts w:ascii="彩虹粗仿宋" w:eastAsia="彩虹粗仿宋" w:hAnsi="等线" w:cs="Times New Roman" w:hint="eastAsia"/>
          <w:sz w:val="32"/>
          <w:szCs w:val="32"/>
        </w:rPr>
        <w:t>服务+经营</w:t>
      </w:r>
      <w:r>
        <w:rPr>
          <w:rFonts w:ascii="彩虹粗仿宋" w:eastAsia="彩虹粗仿宋" w:hAnsi="等线" w:cs="Times New Roman" w:hint="eastAsia"/>
          <w:sz w:val="32"/>
          <w:szCs w:val="32"/>
        </w:rPr>
        <w:t>”</w:t>
      </w:r>
      <w:r w:rsidR="00775F3D">
        <w:rPr>
          <w:rFonts w:ascii="彩虹粗仿宋" w:eastAsia="彩虹粗仿宋" w:hAnsi="等线" w:cs="Times New Roman" w:hint="eastAsia"/>
          <w:sz w:val="32"/>
          <w:szCs w:val="32"/>
        </w:rPr>
        <w:t>外包</w:t>
      </w:r>
      <w:r>
        <w:rPr>
          <w:rFonts w:ascii="彩虹粗仿宋" w:eastAsia="彩虹粗仿宋" w:hAnsi="等线" w:cs="Times New Roman" w:hint="eastAsia"/>
          <w:sz w:val="32"/>
          <w:szCs w:val="32"/>
        </w:rPr>
        <w:t>方式运营。具体如下：</w:t>
      </w:r>
    </w:p>
    <w:p w:rsidR="00720C03" w:rsidRPr="00720C03" w:rsidRDefault="008219E9" w:rsidP="00720C03">
      <w:pPr>
        <w:spacing w:line="560" w:lineRule="exact"/>
        <w:ind w:firstLineChars="200" w:firstLine="640"/>
        <w:rPr>
          <w:rFonts w:ascii="彩虹粗仿宋" w:eastAsia="彩虹粗仿宋" w:hAnsi="等线" w:cs="Times New Roman"/>
          <w:sz w:val="32"/>
          <w:szCs w:val="32"/>
        </w:rPr>
      </w:pPr>
      <w:r>
        <w:rPr>
          <w:rFonts w:ascii="彩虹粗仿宋" w:eastAsia="彩虹粗仿宋" w:hAnsi="等线" w:cs="Times New Roman" w:hint="eastAsia"/>
          <w:sz w:val="32"/>
          <w:szCs w:val="32"/>
        </w:rPr>
        <w:t>1. 服务外包。我行采购供应商服务，支付服务费（包括服务团队的所有成本、税金、供应商管理费等）。服务由供应商提供并负责食堂日常运营管理。</w:t>
      </w:r>
      <w:r w:rsidRPr="00720C03">
        <w:rPr>
          <w:rFonts w:ascii="彩虹粗仿宋" w:eastAsia="彩虹粗仿宋" w:hAnsi="等线" w:cs="Times New Roman" w:hint="eastAsia"/>
          <w:sz w:val="32"/>
          <w:szCs w:val="32"/>
        </w:rPr>
        <w:t>我行负责提供餐饮服务场地、餐厅的配套装修装饰，</w:t>
      </w:r>
      <w:r w:rsidR="00720C03" w:rsidRPr="00720C03">
        <w:rPr>
          <w:rFonts w:ascii="彩虹粗仿宋" w:eastAsia="彩虹粗仿宋" w:hAnsi="等线" w:cs="Times New Roman"/>
          <w:sz w:val="32"/>
          <w:szCs w:val="32"/>
        </w:rPr>
        <w:t>冷库、消毒设备、用餐家具、冰箱、灶具等食堂必要的设备设施，并负责上述设备设施的正常维修和保养，负责餐饮服务所产生的水电费。</w:t>
      </w:r>
      <w:r w:rsidR="00720C03" w:rsidRPr="00720C03">
        <w:rPr>
          <w:rFonts w:ascii="彩虹粗仿宋" w:eastAsia="彩虹粗仿宋" w:hAnsi="等线" w:cs="Times New Roman" w:hint="eastAsia"/>
          <w:sz w:val="32"/>
          <w:szCs w:val="32"/>
        </w:rPr>
        <w:t>我行</w:t>
      </w:r>
      <w:r w:rsidR="00720C03" w:rsidRPr="00720C03">
        <w:rPr>
          <w:rFonts w:ascii="彩虹粗仿宋" w:eastAsia="彩虹粗仿宋" w:hAnsi="等线" w:cs="Times New Roman"/>
          <w:sz w:val="32"/>
          <w:szCs w:val="32"/>
        </w:rPr>
        <w:t>餐饮用具按现状移交</w:t>
      </w:r>
      <w:r w:rsidR="00720C03" w:rsidRPr="00720C03">
        <w:rPr>
          <w:rFonts w:ascii="彩虹粗仿宋" w:eastAsia="彩虹粗仿宋" w:hAnsi="等线" w:cs="Times New Roman" w:hint="eastAsia"/>
          <w:sz w:val="32"/>
          <w:szCs w:val="32"/>
        </w:rPr>
        <w:t>供应商</w:t>
      </w:r>
      <w:r w:rsidR="00720C03" w:rsidRPr="00720C03">
        <w:rPr>
          <w:rFonts w:ascii="彩虹粗仿宋" w:eastAsia="彩虹粗仿宋" w:hAnsi="等线" w:cs="Times New Roman"/>
          <w:sz w:val="32"/>
          <w:szCs w:val="32"/>
        </w:rPr>
        <w:t>管理，维修和更新由</w:t>
      </w:r>
      <w:r w:rsidR="00720C03" w:rsidRPr="00720C03">
        <w:rPr>
          <w:rFonts w:ascii="彩虹粗仿宋" w:eastAsia="彩虹粗仿宋" w:hAnsi="等线" w:cs="Times New Roman" w:hint="eastAsia"/>
          <w:sz w:val="32"/>
          <w:szCs w:val="32"/>
        </w:rPr>
        <w:t>供应商</w:t>
      </w:r>
      <w:r w:rsidR="00720C03" w:rsidRPr="00720C03">
        <w:rPr>
          <w:rFonts w:ascii="彩虹粗仿宋" w:eastAsia="彩虹粗仿宋" w:hAnsi="等线" w:cs="Times New Roman"/>
          <w:sz w:val="32"/>
          <w:szCs w:val="32"/>
        </w:rPr>
        <w:t>负责。</w:t>
      </w:r>
    </w:p>
    <w:p w:rsidR="008219E9" w:rsidRDefault="008219E9" w:rsidP="00000E06">
      <w:pPr>
        <w:adjustRightInd w:val="0"/>
        <w:snapToGrid w:val="0"/>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snapToGrid w:val="0"/>
          <w:kern w:val="0"/>
          <w:sz w:val="32"/>
          <w:szCs w:val="32"/>
        </w:rPr>
        <w:t>2</w:t>
      </w:r>
      <w:r>
        <w:rPr>
          <w:rFonts w:ascii="彩虹粗仿宋" w:eastAsia="彩虹粗仿宋" w:hAnsi="宋体" w:hint="eastAsia"/>
          <w:snapToGrid w:val="0"/>
          <w:kern w:val="0"/>
          <w:sz w:val="32"/>
          <w:szCs w:val="32"/>
        </w:rPr>
        <w:t>.</w:t>
      </w:r>
      <w:r>
        <w:rPr>
          <w:rFonts w:ascii="彩虹粗仿宋" w:eastAsia="彩虹粗仿宋" w:hAnsi="等线" w:cs="Times New Roman" w:hint="eastAsia"/>
          <w:sz w:val="32"/>
          <w:szCs w:val="32"/>
        </w:rPr>
        <w:t>食堂经</w:t>
      </w:r>
      <w:r w:rsidRPr="00000E06">
        <w:rPr>
          <w:rFonts w:ascii="彩虹粗仿宋" w:eastAsia="彩虹粗仿宋" w:hAnsi="等线" w:cs="Times New Roman" w:hint="eastAsia"/>
          <w:sz w:val="32"/>
          <w:szCs w:val="32"/>
        </w:rPr>
        <w:t>营外包。</w:t>
      </w:r>
      <w:proofErr w:type="gramStart"/>
      <w:r w:rsidR="005B64D7" w:rsidRPr="00000E06">
        <w:rPr>
          <w:rFonts w:ascii="彩虹粗仿宋" w:eastAsia="彩虹粗仿宋" w:hAnsi="宋体" w:cs="Times New Roman" w:hint="eastAsia"/>
          <w:snapToGrid w:val="0"/>
          <w:kern w:val="0"/>
          <w:sz w:val="32"/>
          <w:szCs w:val="32"/>
        </w:rPr>
        <w:t>食材采购</w:t>
      </w:r>
      <w:proofErr w:type="gramEnd"/>
      <w:r w:rsidR="005B64D7" w:rsidRPr="00000E06">
        <w:rPr>
          <w:rFonts w:ascii="彩虹粗仿宋" w:eastAsia="彩虹粗仿宋" w:hAnsi="宋体" w:cs="Times New Roman" w:hint="eastAsia"/>
          <w:snapToGrid w:val="0"/>
          <w:kern w:val="0"/>
          <w:sz w:val="32"/>
          <w:szCs w:val="32"/>
        </w:rPr>
        <w:t>、</w:t>
      </w:r>
      <w:r w:rsidR="00000E06" w:rsidRPr="00000E06">
        <w:rPr>
          <w:rFonts w:ascii="彩虹粗仿宋" w:eastAsia="彩虹粗仿宋" w:hAnsi="宋体" w:cs="Times New Roman" w:hint="eastAsia"/>
          <w:snapToGrid w:val="0"/>
          <w:kern w:val="0"/>
          <w:sz w:val="32"/>
          <w:szCs w:val="32"/>
        </w:rPr>
        <w:t>食堂小</w:t>
      </w:r>
      <w:r w:rsidR="005B64D7" w:rsidRPr="00000E06">
        <w:rPr>
          <w:rFonts w:ascii="彩虹粗仿宋" w:eastAsia="彩虹粗仿宋" w:hAnsi="宋体" w:cs="Times New Roman" w:hint="eastAsia"/>
          <w:snapToGrid w:val="0"/>
          <w:kern w:val="0"/>
          <w:sz w:val="32"/>
          <w:szCs w:val="32"/>
        </w:rPr>
        <w:t>超市</w:t>
      </w:r>
      <w:r w:rsidR="005B64D7" w:rsidRPr="00000E06">
        <w:rPr>
          <w:rFonts w:ascii="彩虹粗仿宋" w:eastAsia="彩虹粗仿宋" w:hAnsi="等线" w:cs="Times New Roman" w:hint="eastAsia"/>
          <w:sz w:val="32"/>
          <w:szCs w:val="32"/>
        </w:rPr>
        <w:t>以及</w:t>
      </w:r>
      <w:r w:rsidR="005B64D7" w:rsidRPr="00000E06">
        <w:rPr>
          <w:rFonts w:ascii="彩虹粗仿宋" w:eastAsia="彩虹粗仿宋" w:hAnsi="宋体" w:cs="Times New Roman" w:hint="eastAsia"/>
          <w:snapToGrid w:val="0"/>
          <w:kern w:val="0"/>
          <w:sz w:val="32"/>
          <w:szCs w:val="32"/>
        </w:rPr>
        <w:t>食品原材料、产成品、消耗品的验收和存储管理，</w:t>
      </w:r>
      <w:r w:rsidRPr="00000E06">
        <w:rPr>
          <w:rFonts w:ascii="彩虹粗仿宋" w:eastAsia="彩虹粗仿宋" w:hAnsi="宋体" w:hint="eastAsia"/>
          <w:snapToGrid w:val="0"/>
          <w:kern w:val="0"/>
          <w:sz w:val="32"/>
          <w:szCs w:val="32"/>
        </w:rPr>
        <w:t>服务各环节的核算管理</w:t>
      </w:r>
      <w:r w:rsidR="005B64D7" w:rsidRPr="00000E06">
        <w:rPr>
          <w:rFonts w:ascii="彩虹粗仿宋" w:eastAsia="彩虹粗仿宋" w:hAnsi="宋体" w:hint="eastAsia"/>
          <w:snapToGrid w:val="0"/>
          <w:kern w:val="0"/>
          <w:sz w:val="32"/>
          <w:szCs w:val="32"/>
        </w:rPr>
        <w:t>由供应商负责，我行不再自行采购。</w:t>
      </w:r>
      <w:r w:rsidR="005B64D7" w:rsidRPr="00000E06">
        <w:rPr>
          <w:rFonts w:ascii="彩虹粗仿宋" w:eastAsia="彩虹粗仿宋" w:hAnsi="宋体" w:cs="Times New Roman" w:hint="eastAsia"/>
          <w:snapToGrid w:val="0"/>
          <w:kern w:val="0"/>
          <w:sz w:val="32"/>
          <w:szCs w:val="32"/>
        </w:rPr>
        <w:t>我</w:t>
      </w:r>
      <w:r w:rsidR="005B64D7">
        <w:rPr>
          <w:rFonts w:ascii="彩虹粗仿宋" w:eastAsia="彩虹粗仿宋" w:hAnsi="宋体" w:cs="Times New Roman" w:hint="eastAsia"/>
          <w:snapToGrid w:val="0"/>
          <w:kern w:val="0"/>
          <w:sz w:val="32"/>
          <w:szCs w:val="32"/>
        </w:rPr>
        <w:t>行</w:t>
      </w:r>
      <w:r w:rsidR="005B64D7" w:rsidRPr="001D65E0">
        <w:rPr>
          <w:rFonts w:ascii="彩虹粗仿宋" w:eastAsia="彩虹粗仿宋" w:hAnsi="宋体" w:cs="Times New Roman" w:hint="eastAsia"/>
          <w:snapToGrid w:val="0"/>
          <w:kern w:val="0"/>
          <w:sz w:val="32"/>
          <w:szCs w:val="32"/>
        </w:rPr>
        <w:t>对成品菜价进行约束、监管，并对食品安全进行检查和监督。</w:t>
      </w:r>
      <w:r w:rsidR="005B64D7">
        <w:rPr>
          <w:rFonts w:ascii="彩虹粗仿宋" w:eastAsia="彩虹粗仿宋" w:hAnsi="宋体" w:cs="Times New Roman" w:hint="eastAsia"/>
          <w:snapToGrid w:val="0"/>
          <w:kern w:val="0"/>
          <w:sz w:val="32"/>
          <w:szCs w:val="32"/>
        </w:rPr>
        <w:t>供应商需</w:t>
      </w:r>
      <w:r w:rsidR="005B64D7" w:rsidRPr="001D65E0">
        <w:rPr>
          <w:rFonts w:ascii="彩虹粗仿宋" w:eastAsia="彩虹粗仿宋" w:hAnsi="宋体" w:cs="Times New Roman" w:hint="eastAsia"/>
          <w:snapToGrid w:val="0"/>
          <w:kern w:val="0"/>
          <w:sz w:val="32"/>
          <w:szCs w:val="32"/>
        </w:rPr>
        <w:t>先垫支食堂日常运营成本支出，通过收取</w:t>
      </w:r>
      <w:r w:rsidR="005B64D7">
        <w:rPr>
          <w:rFonts w:ascii="彩虹粗仿宋" w:eastAsia="彩虹粗仿宋" w:hAnsi="宋体" w:cs="Times New Roman" w:hint="eastAsia"/>
          <w:snapToGrid w:val="0"/>
          <w:kern w:val="0"/>
          <w:sz w:val="32"/>
          <w:szCs w:val="32"/>
        </w:rPr>
        <w:t>我行</w:t>
      </w:r>
      <w:r w:rsidR="005B64D7" w:rsidRPr="001D65E0">
        <w:rPr>
          <w:rFonts w:ascii="彩虹粗仿宋" w:eastAsia="彩虹粗仿宋" w:hAnsi="宋体" w:cs="Times New Roman" w:hint="eastAsia"/>
          <w:snapToGrid w:val="0"/>
          <w:kern w:val="0"/>
          <w:sz w:val="32"/>
          <w:szCs w:val="32"/>
        </w:rPr>
        <w:t>员工在食堂实际支出的餐食费用后冲抵成本，餐饮服务过程中所产生的食品</w:t>
      </w:r>
      <w:r w:rsidR="005B64D7" w:rsidRPr="001D65E0">
        <w:rPr>
          <w:rFonts w:ascii="彩虹粗仿宋" w:eastAsia="彩虹粗仿宋" w:hAnsi="宋体" w:cs="Times New Roman" w:hint="eastAsia"/>
          <w:snapToGrid w:val="0"/>
          <w:kern w:val="0"/>
          <w:sz w:val="32"/>
          <w:szCs w:val="32"/>
        </w:rPr>
        <w:lastRenderedPageBreak/>
        <w:t>原料费、燃气费、清洁费、系统管理费、</w:t>
      </w:r>
      <w:proofErr w:type="gramStart"/>
      <w:r w:rsidR="005B64D7" w:rsidRPr="001D65E0">
        <w:rPr>
          <w:rFonts w:ascii="彩虹粗仿宋" w:eastAsia="彩虹粗仿宋" w:hAnsi="宋体" w:cs="Times New Roman" w:hint="eastAsia"/>
          <w:snapToGrid w:val="0"/>
          <w:kern w:val="0"/>
          <w:sz w:val="32"/>
          <w:szCs w:val="32"/>
        </w:rPr>
        <w:t>网银转账</w:t>
      </w:r>
      <w:proofErr w:type="gramEnd"/>
      <w:r w:rsidR="005B64D7" w:rsidRPr="001D65E0">
        <w:rPr>
          <w:rFonts w:ascii="彩虹粗仿宋" w:eastAsia="彩虹粗仿宋" w:hAnsi="宋体" w:cs="Times New Roman" w:hint="eastAsia"/>
          <w:snapToGrid w:val="0"/>
          <w:kern w:val="0"/>
          <w:sz w:val="32"/>
          <w:szCs w:val="32"/>
        </w:rPr>
        <w:t>费、食品安全险费、税费、相关证件办理费用及国家行业规定必须交纳的各种费用、</w:t>
      </w:r>
      <w:r w:rsidR="00224677">
        <w:rPr>
          <w:rFonts w:ascii="彩虹粗仿宋" w:eastAsia="彩虹粗仿宋" w:hAnsi="宋体" w:cs="Times New Roman" w:hint="eastAsia"/>
          <w:snapToGrid w:val="0"/>
          <w:kern w:val="0"/>
          <w:sz w:val="32"/>
          <w:szCs w:val="32"/>
        </w:rPr>
        <w:t>食堂小</w:t>
      </w:r>
      <w:r w:rsidR="005B64D7" w:rsidRPr="001D65E0">
        <w:rPr>
          <w:rFonts w:ascii="彩虹粗仿宋" w:eastAsia="彩虹粗仿宋" w:hAnsi="宋体" w:cs="Times New Roman" w:hint="eastAsia"/>
          <w:snapToGrid w:val="0"/>
          <w:kern w:val="0"/>
          <w:sz w:val="32"/>
          <w:szCs w:val="32"/>
        </w:rPr>
        <w:t>超市等食堂日常维护运营管理成本支出均由</w:t>
      </w:r>
      <w:r w:rsidR="005B64D7">
        <w:rPr>
          <w:rFonts w:ascii="彩虹粗仿宋" w:eastAsia="彩虹粗仿宋" w:hAnsi="宋体" w:cs="Times New Roman" w:hint="eastAsia"/>
          <w:snapToGrid w:val="0"/>
          <w:kern w:val="0"/>
          <w:sz w:val="32"/>
          <w:szCs w:val="32"/>
        </w:rPr>
        <w:t>供应商</w:t>
      </w:r>
      <w:r w:rsidR="005B64D7" w:rsidRPr="001D65E0">
        <w:rPr>
          <w:rFonts w:ascii="彩虹粗仿宋" w:eastAsia="彩虹粗仿宋" w:hAnsi="宋体" w:cs="Times New Roman" w:hint="eastAsia"/>
          <w:snapToGrid w:val="0"/>
          <w:kern w:val="0"/>
          <w:sz w:val="32"/>
          <w:szCs w:val="32"/>
        </w:rPr>
        <w:t>负责，并自负盈亏。菜价只包含</w:t>
      </w:r>
      <w:proofErr w:type="gramStart"/>
      <w:r w:rsidR="005B64D7" w:rsidRPr="001D65E0">
        <w:rPr>
          <w:rFonts w:ascii="彩虹粗仿宋" w:eastAsia="彩虹粗仿宋" w:hAnsi="宋体" w:cs="Times New Roman" w:hint="eastAsia"/>
          <w:snapToGrid w:val="0"/>
          <w:kern w:val="0"/>
          <w:sz w:val="32"/>
          <w:szCs w:val="32"/>
        </w:rPr>
        <w:t>食材成本</w:t>
      </w:r>
      <w:proofErr w:type="gramEnd"/>
      <w:r w:rsidR="005B64D7" w:rsidRPr="001D65E0">
        <w:rPr>
          <w:rFonts w:ascii="彩虹粗仿宋" w:eastAsia="彩虹粗仿宋" w:hAnsi="宋体" w:cs="Times New Roman" w:hint="eastAsia"/>
          <w:snapToGrid w:val="0"/>
          <w:kern w:val="0"/>
          <w:sz w:val="32"/>
          <w:szCs w:val="32"/>
        </w:rPr>
        <w:t>+耗材成本，不含</w:t>
      </w:r>
      <w:r w:rsidR="005B64D7">
        <w:rPr>
          <w:rFonts w:ascii="彩虹粗仿宋" w:eastAsia="彩虹粗仿宋" w:hAnsi="宋体" w:cs="Times New Roman" w:hint="eastAsia"/>
          <w:snapToGrid w:val="0"/>
          <w:kern w:val="0"/>
          <w:sz w:val="32"/>
          <w:szCs w:val="32"/>
        </w:rPr>
        <w:t>我行</w:t>
      </w:r>
      <w:r w:rsidR="005B64D7" w:rsidRPr="001D65E0">
        <w:rPr>
          <w:rFonts w:ascii="彩虹粗仿宋" w:eastAsia="彩虹粗仿宋" w:hAnsi="宋体" w:cs="Times New Roman" w:hint="eastAsia"/>
          <w:snapToGrid w:val="0"/>
          <w:kern w:val="0"/>
          <w:sz w:val="32"/>
          <w:szCs w:val="32"/>
        </w:rPr>
        <w:t>需支付的劳务成本，</w:t>
      </w:r>
      <w:r w:rsidR="005B64D7">
        <w:rPr>
          <w:rFonts w:ascii="彩虹粗仿宋" w:eastAsia="彩虹粗仿宋" w:hAnsi="彩虹粗仿宋" w:cs="Times New Roman" w:hint="eastAsia"/>
          <w:sz w:val="32"/>
          <w:szCs w:val="32"/>
        </w:rPr>
        <w:t>我行</w:t>
      </w:r>
      <w:r w:rsidR="005B64D7" w:rsidRPr="001D65E0">
        <w:rPr>
          <w:rFonts w:ascii="彩虹粗仿宋" w:eastAsia="彩虹粗仿宋" w:hAnsi="宋体" w:cs="Times New Roman" w:hint="eastAsia"/>
          <w:snapToGrid w:val="0"/>
          <w:kern w:val="0"/>
          <w:sz w:val="32"/>
          <w:szCs w:val="32"/>
        </w:rPr>
        <w:t>免费提供场地、水、</w:t>
      </w:r>
      <w:r w:rsidR="005B64D7" w:rsidRPr="008742CB">
        <w:rPr>
          <w:rFonts w:ascii="彩虹粗仿宋" w:eastAsia="彩虹粗仿宋" w:hAnsi="宋体" w:cs="Times New Roman" w:hint="eastAsia"/>
          <w:snapToGrid w:val="0"/>
          <w:kern w:val="0"/>
          <w:sz w:val="32"/>
          <w:szCs w:val="32"/>
        </w:rPr>
        <w:t>电、设备等。</w:t>
      </w:r>
    </w:p>
    <w:p w:rsidR="008219E9" w:rsidRDefault="008219E9" w:rsidP="00000E06">
      <w:pPr>
        <w:adjustRightInd w:val="0"/>
        <w:snapToGrid w:val="0"/>
        <w:spacing w:line="560" w:lineRule="exact"/>
        <w:ind w:firstLineChars="200" w:firstLine="640"/>
      </w:pPr>
      <w:r>
        <w:rPr>
          <w:rFonts w:ascii="彩虹粗仿宋" w:eastAsia="彩虹粗仿宋" w:hAnsi="宋体"/>
          <w:snapToGrid w:val="0"/>
          <w:kern w:val="0"/>
          <w:sz w:val="32"/>
          <w:szCs w:val="32"/>
        </w:rPr>
        <w:t>3.</w:t>
      </w:r>
      <w:r>
        <w:rPr>
          <w:rFonts w:ascii="彩虹粗仿宋" w:eastAsia="彩虹粗仿宋" w:hAnsi="宋体" w:hint="eastAsia"/>
          <w:snapToGrid w:val="0"/>
          <w:kern w:val="0"/>
          <w:sz w:val="32"/>
          <w:szCs w:val="32"/>
        </w:rPr>
        <w:t>企业管理费上限不得超过服务费用（不含加班费）的1</w:t>
      </w:r>
      <w:r>
        <w:rPr>
          <w:rFonts w:ascii="彩虹粗仿宋" w:eastAsia="彩虹粗仿宋" w:hAnsi="宋体"/>
          <w:snapToGrid w:val="0"/>
          <w:kern w:val="0"/>
          <w:sz w:val="32"/>
          <w:szCs w:val="32"/>
        </w:rPr>
        <w:t>0</w:t>
      </w:r>
      <w:r>
        <w:rPr>
          <w:rFonts w:ascii="彩虹粗仿宋" w:eastAsia="彩虹粗仿宋" w:hAnsi="宋体" w:hint="eastAsia"/>
          <w:snapToGrid w:val="0"/>
          <w:kern w:val="0"/>
          <w:sz w:val="32"/>
          <w:szCs w:val="32"/>
        </w:rPr>
        <w:t>%。</w:t>
      </w:r>
    </w:p>
    <w:p w:rsidR="008219E9" w:rsidRDefault="008219E9" w:rsidP="00000E06">
      <w:pPr>
        <w:adjustRightInd w:val="0"/>
        <w:snapToGrid w:val="0"/>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snapToGrid w:val="0"/>
          <w:kern w:val="0"/>
          <w:sz w:val="32"/>
          <w:szCs w:val="32"/>
        </w:rPr>
        <w:t>4.</w:t>
      </w:r>
      <w:r>
        <w:rPr>
          <w:rFonts w:ascii="彩虹粗仿宋" w:eastAsia="彩虹粗仿宋" w:hAnsi="宋体" w:hint="eastAsia"/>
          <w:snapToGrid w:val="0"/>
          <w:kern w:val="0"/>
          <w:sz w:val="32"/>
          <w:szCs w:val="32"/>
        </w:rPr>
        <w:t>供应商与我行签订《安全生产责任书》（包括品安全、燃气安全、用电、用水安全），自觉做好食堂安全生产的各项工作，指定专人负责食堂安全生产工作，与我行对接食堂安全生产相关事项。</w:t>
      </w:r>
    </w:p>
    <w:p w:rsidR="005B64D7" w:rsidRDefault="005B64D7" w:rsidP="00000E06">
      <w:pPr>
        <w:adjustRightInd w:val="0"/>
        <w:snapToGrid w:val="0"/>
        <w:spacing w:line="560" w:lineRule="exact"/>
        <w:ind w:firstLineChars="200" w:firstLine="640"/>
        <w:rPr>
          <w:rFonts w:ascii="彩虹粗仿宋" w:eastAsia="彩虹粗仿宋" w:hAnsi="宋体"/>
          <w:snapToGrid w:val="0"/>
          <w:kern w:val="0"/>
          <w:sz w:val="32"/>
          <w:szCs w:val="32"/>
        </w:rPr>
      </w:pPr>
      <w:r w:rsidRPr="001D65E0">
        <w:rPr>
          <w:rFonts w:ascii="彩虹粗仿宋" w:eastAsia="彩虹粗仿宋" w:hAnsi="宋体" w:cs="Times New Roman" w:hint="eastAsia"/>
          <w:snapToGrid w:val="0"/>
          <w:kern w:val="0"/>
          <w:sz w:val="32"/>
          <w:szCs w:val="32"/>
        </w:rPr>
        <w:t>5.</w:t>
      </w:r>
      <w:r>
        <w:rPr>
          <w:rFonts w:ascii="彩虹粗仿宋" w:eastAsia="彩虹粗仿宋" w:hAnsi="宋体" w:cs="Times New Roman" w:hint="eastAsia"/>
          <w:snapToGrid w:val="0"/>
          <w:kern w:val="0"/>
          <w:sz w:val="32"/>
          <w:szCs w:val="32"/>
        </w:rPr>
        <w:t>我行</w:t>
      </w:r>
      <w:r w:rsidRPr="001D65E0">
        <w:rPr>
          <w:rFonts w:ascii="彩虹粗仿宋" w:eastAsia="彩虹粗仿宋" w:hAnsi="宋体" w:cs="Times New Roman" w:hint="eastAsia"/>
          <w:snapToGrid w:val="0"/>
          <w:kern w:val="0"/>
          <w:sz w:val="32"/>
          <w:szCs w:val="32"/>
        </w:rPr>
        <w:t>对食堂物资进行清单梳理，涉及成本部分由</w:t>
      </w:r>
      <w:r w:rsidR="000D0585">
        <w:rPr>
          <w:rFonts w:ascii="彩虹粗仿宋" w:eastAsia="彩虹粗仿宋" w:hAnsi="宋体" w:cs="Times New Roman" w:hint="eastAsia"/>
          <w:snapToGrid w:val="0"/>
          <w:kern w:val="0"/>
          <w:sz w:val="32"/>
          <w:szCs w:val="32"/>
        </w:rPr>
        <w:t>我行与供应商</w:t>
      </w:r>
      <w:r w:rsidRPr="001D65E0">
        <w:rPr>
          <w:rFonts w:ascii="彩虹粗仿宋" w:eastAsia="彩虹粗仿宋" w:hAnsi="宋体" w:cs="Times New Roman" w:hint="eastAsia"/>
          <w:snapToGrid w:val="0"/>
          <w:kern w:val="0"/>
          <w:sz w:val="32"/>
          <w:szCs w:val="32"/>
        </w:rPr>
        <w:t>确认无误后移交，成本费用在服务首月</w:t>
      </w:r>
      <w:r w:rsidR="000D0585">
        <w:rPr>
          <w:rFonts w:ascii="彩虹粗仿宋" w:eastAsia="彩虹粗仿宋" w:hAnsi="宋体" w:cs="Times New Roman" w:hint="eastAsia"/>
          <w:snapToGrid w:val="0"/>
          <w:kern w:val="0"/>
          <w:sz w:val="32"/>
          <w:szCs w:val="32"/>
        </w:rPr>
        <w:t>我行</w:t>
      </w:r>
      <w:r w:rsidRPr="001D65E0">
        <w:rPr>
          <w:rFonts w:ascii="彩虹粗仿宋" w:eastAsia="彩虹粗仿宋" w:hAnsi="宋体" w:cs="Times New Roman" w:hint="eastAsia"/>
          <w:snapToGrid w:val="0"/>
          <w:kern w:val="0"/>
          <w:sz w:val="32"/>
          <w:szCs w:val="32"/>
        </w:rPr>
        <w:t>员工在食堂实际支出的餐食费中抵扣。</w:t>
      </w:r>
    </w:p>
    <w:p w:rsidR="008219E9" w:rsidRDefault="008219E9" w:rsidP="00000E06">
      <w:pPr>
        <w:snapToGrid w:val="0"/>
        <w:spacing w:line="560" w:lineRule="exact"/>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（三）商品质量要求</w:t>
      </w:r>
    </w:p>
    <w:p w:rsidR="008219E9" w:rsidRPr="00966A28" w:rsidRDefault="008219E9" w:rsidP="00D41B3B">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1.</w:t>
      </w:r>
      <w:r w:rsidR="005C251F" w:rsidRPr="00966A28">
        <w:rPr>
          <w:rFonts w:ascii="彩虹粗仿宋" w:eastAsia="彩虹粗仿宋" w:hAnsi="宋体" w:cs="Times New Roman" w:hint="eastAsia"/>
          <w:snapToGrid w:val="0"/>
          <w:kern w:val="0"/>
          <w:sz w:val="32"/>
          <w:szCs w:val="32"/>
        </w:rPr>
        <w:t>餐饮标准及要求</w:t>
      </w:r>
    </w:p>
    <w:p w:rsidR="008219E9" w:rsidRPr="00966A28" w:rsidRDefault="008219E9" w:rsidP="00D41B3B">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供应</w:t>
      </w:r>
      <w:proofErr w:type="gramStart"/>
      <w:r w:rsidRPr="00966A28">
        <w:rPr>
          <w:rFonts w:ascii="彩虹粗仿宋" w:eastAsia="彩虹粗仿宋" w:hAnsi="宋体" w:cs="Times New Roman" w:hint="eastAsia"/>
          <w:snapToGrid w:val="0"/>
          <w:kern w:val="0"/>
          <w:sz w:val="32"/>
          <w:szCs w:val="32"/>
        </w:rPr>
        <w:t>商按照</w:t>
      </w:r>
      <w:proofErr w:type="gramEnd"/>
      <w:r w:rsidRPr="00966A28">
        <w:rPr>
          <w:rFonts w:ascii="彩虹粗仿宋" w:eastAsia="彩虹粗仿宋" w:hAnsi="宋体" w:cs="Times New Roman" w:hint="eastAsia"/>
          <w:snapToGrid w:val="0"/>
          <w:kern w:val="0"/>
          <w:sz w:val="32"/>
          <w:szCs w:val="32"/>
        </w:rPr>
        <w:t>国家食堂和饮食行业的有关规定，所出品销售的食品质量符合国家卫生安全标准，做到每一餐足量、优质、味美、品种多样化、</w:t>
      </w:r>
      <w:proofErr w:type="gramStart"/>
      <w:r w:rsidRPr="00966A28">
        <w:rPr>
          <w:rFonts w:ascii="彩虹粗仿宋" w:eastAsia="彩虹粗仿宋" w:hAnsi="宋体" w:cs="Times New Roman" w:hint="eastAsia"/>
          <w:snapToGrid w:val="0"/>
          <w:kern w:val="0"/>
          <w:sz w:val="32"/>
          <w:szCs w:val="32"/>
        </w:rPr>
        <w:t>食材新鲜</w:t>
      </w:r>
      <w:proofErr w:type="gramEnd"/>
      <w:r w:rsidRPr="00966A28">
        <w:rPr>
          <w:rFonts w:ascii="彩虹粗仿宋" w:eastAsia="彩虹粗仿宋" w:hAnsi="宋体" w:cs="Times New Roman" w:hint="eastAsia"/>
          <w:snapToGrid w:val="0"/>
          <w:kern w:val="0"/>
          <w:sz w:val="32"/>
          <w:szCs w:val="32"/>
        </w:rPr>
        <w:t>（</w:t>
      </w:r>
      <w:proofErr w:type="gramStart"/>
      <w:r w:rsidRPr="00966A28">
        <w:rPr>
          <w:rFonts w:ascii="彩虹粗仿宋" w:eastAsia="彩虹粗仿宋" w:hAnsi="宋体" w:cs="Times New Roman" w:hint="eastAsia"/>
          <w:snapToGrid w:val="0"/>
          <w:kern w:val="0"/>
          <w:sz w:val="32"/>
          <w:szCs w:val="32"/>
        </w:rPr>
        <w:t>新鲜食材当天</w:t>
      </w:r>
      <w:proofErr w:type="gramEnd"/>
      <w:r w:rsidRPr="00966A28">
        <w:rPr>
          <w:rFonts w:ascii="彩虹粗仿宋" w:eastAsia="彩虹粗仿宋" w:hAnsi="宋体" w:cs="Times New Roman" w:hint="eastAsia"/>
          <w:snapToGrid w:val="0"/>
          <w:kern w:val="0"/>
          <w:sz w:val="32"/>
          <w:szCs w:val="32"/>
        </w:rPr>
        <w:t>采购，不售卖隔夜菜），保温保质。供应商为我行食堂提供每日早、中、晚三餐服务。供餐时间按双方约定时间执行：早餐时间为7点20分至8点30分，中餐时间为11点</w:t>
      </w:r>
      <w:r w:rsidR="00000E06" w:rsidRPr="00966A28">
        <w:rPr>
          <w:rFonts w:ascii="彩虹粗仿宋" w:eastAsia="彩虹粗仿宋" w:hAnsi="宋体" w:cs="Times New Roman" w:hint="eastAsia"/>
          <w:snapToGrid w:val="0"/>
          <w:kern w:val="0"/>
          <w:sz w:val="32"/>
          <w:szCs w:val="32"/>
        </w:rPr>
        <w:t>30</w:t>
      </w:r>
      <w:r w:rsidRPr="00966A28">
        <w:rPr>
          <w:rFonts w:ascii="彩虹粗仿宋" w:eastAsia="彩虹粗仿宋" w:hAnsi="宋体" w:cs="Times New Roman" w:hint="eastAsia"/>
          <w:snapToGrid w:val="0"/>
          <w:kern w:val="0"/>
          <w:sz w:val="32"/>
          <w:szCs w:val="32"/>
        </w:rPr>
        <w:t>分至13点</w:t>
      </w:r>
      <w:r w:rsidR="00000E06" w:rsidRPr="00966A28">
        <w:rPr>
          <w:rFonts w:ascii="彩虹粗仿宋" w:eastAsia="彩虹粗仿宋" w:hAnsi="宋体" w:cs="Times New Roman" w:hint="eastAsia"/>
          <w:snapToGrid w:val="0"/>
          <w:kern w:val="0"/>
          <w:sz w:val="32"/>
          <w:szCs w:val="32"/>
        </w:rPr>
        <w:t>3</w:t>
      </w:r>
      <w:r w:rsidRPr="00966A28">
        <w:rPr>
          <w:rFonts w:ascii="彩虹粗仿宋" w:eastAsia="彩虹粗仿宋" w:hAnsi="宋体" w:cs="Times New Roman" w:hint="eastAsia"/>
          <w:snapToGrid w:val="0"/>
          <w:kern w:val="0"/>
          <w:sz w:val="32"/>
          <w:szCs w:val="32"/>
        </w:rPr>
        <w:t>0分，营业网点</w:t>
      </w:r>
      <w:r w:rsidR="00000E06" w:rsidRPr="00966A28">
        <w:rPr>
          <w:rFonts w:ascii="彩虹粗仿宋" w:eastAsia="彩虹粗仿宋" w:hAnsi="宋体" w:cs="Times New Roman" w:hint="eastAsia"/>
          <w:snapToGrid w:val="0"/>
          <w:kern w:val="0"/>
          <w:sz w:val="32"/>
          <w:szCs w:val="32"/>
        </w:rPr>
        <w:t>11点30分</w:t>
      </w:r>
      <w:r w:rsidRPr="00966A28">
        <w:rPr>
          <w:rFonts w:ascii="彩虹粗仿宋" w:eastAsia="彩虹粗仿宋" w:hAnsi="宋体" w:cs="Times New Roman" w:hint="eastAsia"/>
          <w:snapToGrid w:val="0"/>
          <w:kern w:val="0"/>
          <w:sz w:val="32"/>
          <w:szCs w:val="32"/>
        </w:rPr>
        <w:t>前送达。晚餐时间为17点45分</w:t>
      </w:r>
      <w:r w:rsidRPr="00966A28">
        <w:rPr>
          <w:rFonts w:ascii="彩虹粗仿宋" w:eastAsia="彩虹粗仿宋" w:hAnsi="宋体" w:cs="Times New Roman" w:hint="eastAsia"/>
          <w:snapToGrid w:val="0"/>
          <w:kern w:val="0"/>
          <w:sz w:val="32"/>
          <w:szCs w:val="32"/>
        </w:rPr>
        <w:lastRenderedPageBreak/>
        <w:t>至19点</w:t>
      </w:r>
      <w:r w:rsidR="00000E06" w:rsidRPr="00966A28">
        <w:rPr>
          <w:rFonts w:ascii="彩虹粗仿宋" w:eastAsia="彩虹粗仿宋" w:hAnsi="宋体" w:cs="Times New Roman" w:hint="eastAsia"/>
          <w:snapToGrid w:val="0"/>
          <w:kern w:val="0"/>
          <w:sz w:val="32"/>
          <w:szCs w:val="32"/>
        </w:rPr>
        <w:t>3</w:t>
      </w:r>
      <w:r w:rsidRPr="00966A28">
        <w:rPr>
          <w:rFonts w:ascii="彩虹粗仿宋" w:eastAsia="彩虹粗仿宋" w:hAnsi="宋体" w:cs="Times New Roman" w:hint="eastAsia"/>
          <w:snapToGrid w:val="0"/>
          <w:kern w:val="0"/>
          <w:sz w:val="32"/>
          <w:szCs w:val="32"/>
        </w:rPr>
        <w:t>0分，日常餐、接待餐、加班餐等供餐时间需要调整或发生变化时，我行提前通知供应商，</w:t>
      </w:r>
      <w:proofErr w:type="gramStart"/>
      <w:r w:rsidRPr="00966A28">
        <w:rPr>
          <w:rFonts w:ascii="彩虹粗仿宋" w:eastAsia="彩虹粗仿宋" w:hAnsi="宋体" w:cs="Times New Roman" w:hint="eastAsia"/>
          <w:snapToGrid w:val="0"/>
          <w:kern w:val="0"/>
          <w:sz w:val="32"/>
          <w:szCs w:val="32"/>
        </w:rPr>
        <w:t>供应商方应予</w:t>
      </w:r>
      <w:proofErr w:type="gramEnd"/>
      <w:r w:rsidRPr="00966A28">
        <w:rPr>
          <w:rFonts w:ascii="彩虹粗仿宋" w:eastAsia="彩虹粗仿宋" w:hAnsi="宋体" w:cs="Times New Roman" w:hint="eastAsia"/>
          <w:snapToGrid w:val="0"/>
          <w:kern w:val="0"/>
          <w:sz w:val="32"/>
          <w:szCs w:val="32"/>
        </w:rPr>
        <w:t>配合。</w:t>
      </w:r>
    </w:p>
    <w:p w:rsidR="008219E9" w:rsidRPr="00966A28" w:rsidRDefault="008219E9" w:rsidP="00D41B3B">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1）早餐以米粉、面条、馒头、包子、豆浆、米粥等为主，供员工自选。每天早餐的品种根据我行的需求提供，来宾分行本部食堂不少于3种品种、1个配菜，县支行食堂不少于2种品种、1个配菜，早餐的量不得低于市场正常合理定量，质量、安全要达到国家规定的相应的食品行业标准。</w:t>
      </w:r>
    </w:p>
    <w:p w:rsidR="008219E9" w:rsidRPr="00966A28" w:rsidRDefault="008219E9" w:rsidP="00D41B3B">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（2）中、晚餐每餐至少提供</w:t>
      </w:r>
      <w:r w:rsidR="00000E06" w:rsidRPr="00966A28">
        <w:rPr>
          <w:rFonts w:ascii="彩虹粗仿宋" w:eastAsia="彩虹粗仿宋" w:hAnsi="宋体" w:cs="Times New Roman" w:hint="eastAsia"/>
          <w:snapToGrid w:val="0"/>
          <w:kern w:val="0"/>
          <w:sz w:val="32"/>
          <w:szCs w:val="32"/>
        </w:rPr>
        <w:t>2</w:t>
      </w:r>
      <w:r w:rsidRPr="00966A28">
        <w:rPr>
          <w:rFonts w:ascii="彩虹粗仿宋" w:eastAsia="彩虹粗仿宋" w:hAnsi="宋体" w:cs="Times New Roman" w:hint="eastAsia"/>
          <w:snapToGrid w:val="0"/>
          <w:kern w:val="0"/>
          <w:sz w:val="32"/>
          <w:szCs w:val="32"/>
        </w:rPr>
        <w:t>荤</w:t>
      </w:r>
      <w:r w:rsidR="00000E06" w:rsidRPr="00966A28">
        <w:rPr>
          <w:rFonts w:ascii="彩虹粗仿宋" w:eastAsia="彩虹粗仿宋" w:hAnsi="宋体" w:cs="Times New Roman" w:hint="eastAsia"/>
          <w:snapToGrid w:val="0"/>
          <w:kern w:val="0"/>
          <w:sz w:val="32"/>
          <w:szCs w:val="32"/>
        </w:rPr>
        <w:t>1</w:t>
      </w:r>
      <w:r w:rsidRPr="00966A28">
        <w:rPr>
          <w:rFonts w:ascii="彩虹粗仿宋" w:eastAsia="彩虹粗仿宋" w:hAnsi="宋体" w:cs="Times New Roman" w:hint="eastAsia"/>
          <w:snapToGrid w:val="0"/>
          <w:kern w:val="0"/>
          <w:sz w:val="32"/>
          <w:szCs w:val="32"/>
        </w:rPr>
        <w:t>素</w:t>
      </w:r>
      <w:r w:rsidR="00000E06" w:rsidRPr="00966A28">
        <w:rPr>
          <w:rFonts w:ascii="彩虹粗仿宋" w:eastAsia="彩虹粗仿宋" w:hAnsi="宋体" w:cs="Times New Roman" w:hint="eastAsia"/>
          <w:snapToGrid w:val="0"/>
          <w:kern w:val="0"/>
          <w:sz w:val="32"/>
          <w:szCs w:val="32"/>
        </w:rPr>
        <w:t>1汤</w:t>
      </w:r>
      <w:r w:rsidRPr="00966A28">
        <w:rPr>
          <w:rFonts w:ascii="彩虹粗仿宋" w:eastAsia="彩虹粗仿宋" w:hAnsi="宋体" w:cs="Times New Roman" w:hint="eastAsia"/>
          <w:snapToGrid w:val="0"/>
          <w:kern w:val="0"/>
          <w:sz w:val="32"/>
          <w:szCs w:val="32"/>
        </w:rPr>
        <w:t>。免费为员工提供适量的粥</w:t>
      </w:r>
      <w:r w:rsidR="00000E06" w:rsidRPr="00966A28">
        <w:rPr>
          <w:rFonts w:ascii="彩虹粗仿宋" w:eastAsia="彩虹粗仿宋" w:hAnsi="宋体" w:cs="Times New Roman" w:hint="eastAsia"/>
          <w:snapToGrid w:val="0"/>
          <w:kern w:val="0"/>
          <w:sz w:val="32"/>
          <w:szCs w:val="32"/>
        </w:rPr>
        <w:t>、小菜</w:t>
      </w:r>
      <w:r w:rsidRPr="00966A28">
        <w:rPr>
          <w:rFonts w:ascii="彩虹粗仿宋" w:eastAsia="彩虹粗仿宋" w:hAnsi="宋体" w:cs="Times New Roman" w:hint="eastAsia"/>
          <w:snapToGrid w:val="0"/>
          <w:kern w:val="0"/>
          <w:sz w:val="32"/>
          <w:szCs w:val="32"/>
        </w:rPr>
        <w:t>或解暑饮品，传统节日（中秋、端午、冬至等）免费为员工提供适量的应季食品。餐</w:t>
      </w:r>
      <w:proofErr w:type="gramStart"/>
      <w:r w:rsidRPr="00966A28">
        <w:rPr>
          <w:rFonts w:ascii="彩虹粗仿宋" w:eastAsia="彩虹粗仿宋" w:hAnsi="宋体" w:cs="Times New Roman" w:hint="eastAsia"/>
          <w:snapToGrid w:val="0"/>
          <w:kern w:val="0"/>
          <w:sz w:val="32"/>
          <w:szCs w:val="32"/>
        </w:rPr>
        <w:t>品品种</w:t>
      </w:r>
      <w:proofErr w:type="gramEnd"/>
      <w:r w:rsidRPr="00966A28">
        <w:rPr>
          <w:rFonts w:ascii="彩虹粗仿宋" w:eastAsia="彩虹粗仿宋" w:hAnsi="宋体" w:cs="Times New Roman" w:hint="eastAsia"/>
          <w:snapToGrid w:val="0"/>
          <w:kern w:val="0"/>
          <w:sz w:val="32"/>
          <w:szCs w:val="32"/>
        </w:rPr>
        <w:t>应随季节合理调整，荤素搭配灵活多样，一周内</w:t>
      </w:r>
      <w:r w:rsidR="00000E06" w:rsidRPr="00966A28">
        <w:rPr>
          <w:rFonts w:ascii="彩虹粗仿宋" w:eastAsia="彩虹粗仿宋" w:hAnsi="宋体" w:cs="Times New Roman" w:hint="eastAsia"/>
          <w:snapToGrid w:val="0"/>
          <w:kern w:val="0"/>
          <w:sz w:val="32"/>
          <w:szCs w:val="32"/>
        </w:rPr>
        <w:t>菜品搭配</w:t>
      </w:r>
      <w:r w:rsidRPr="00966A28">
        <w:rPr>
          <w:rFonts w:ascii="彩虹粗仿宋" w:eastAsia="彩虹粗仿宋" w:hAnsi="宋体" w:cs="Times New Roman" w:hint="eastAsia"/>
          <w:snapToGrid w:val="0"/>
          <w:kern w:val="0"/>
          <w:sz w:val="32"/>
          <w:szCs w:val="32"/>
        </w:rPr>
        <w:t>不重复。中、晚餐的量不得低于市场正常合理定量，质量、安全要达到国家规定的相应的食品行业标准。</w:t>
      </w:r>
    </w:p>
    <w:p w:rsidR="008219E9" w:rsidRPr="00966A28" w:rsidRDefault="008219E9" w:rsidP="00D41B3B">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（3）面食面点需每天新鲜现做，</w:t>
      </w:r>
      <w:proofErr w:type="gramStart"/>
      <w:r w:rsidRPr="00966A28">
        <w:rPr>
          <w:rFonts w:ascii="彩虹粗仿宋" w:eastAsia="彩虹粗仿宋" w:hAnsi="宋体" w:cs="Times New Roman" w:hint="eastAsia"/>
          <w:snapToGrid w:val="0"/>
          <w:kern w:val="0"/>
          <w:sz w:val="32"/>
          <w:szCs w:val="32"/>
        </w:rPr>
        <w:t>食材不得</w:t>
      </w:r>
      <w:proofErr w:type="gramEnd"/>
      <w:r w:rsidRPr="00966A28">
        <w:rPr>
          <w:rFonts w:ascii="彩虹粗仿宋" w:eastAsia="彩虹粗仿宋" w:hAnsi="宋体" w:cs="Times New Roman" w:hint="eastAsia"/>
          <w:snapToGrid w:val="0"/>
          <w:kern w:val="0"/>
          <w:sz w:val="32"/>
          <w:szCs w:val="32"/>
        </w:rPr>
        <w:t>使用冻品</w:t>
      </w:r>
      <w:r w:rsidR="004A4137" w:rsidRPr="00966A28">
        <w:rPr>
          <w:rFonts w:ascii="彩虹粗仿宋" w:eastAsia="彩虹粗仿宋" w:hAnsi="宋体" w:cs="Times New Roman" w:hint="eastAsia"/>
          <w:snapToGrid w:val="0"/>
          <w:kern w:val="0"/>
          <w:sz w:val="32"/>
          <w:szCs w:val="32"/>
        </w:rPr>
        <w:t>，</w:t>
      </w:r>
      <w:r w:rsidR="00943C73" w:rsidRPr="00966A28">
        <w:rPr>
          <w:rFonts w:ascii="彩虹粗仿宋" w:eastAsia="彩虹粗仿宋" w:hAnsi="宋体" w:cs="Times New Roman" w:hint="eastAsia"/>
          <w:snapToGrid w:val="0"/>
          <w:kern w:val="0"/>
          <w:sz w:val="32"/>
          <w:szCs w:val="32"/>
        </w:rPr>
        <w:t>不得使用预制菜</w:t>
      </w:r>
      <w:r w:rsidR="004A4137" w:rsidRPr="00966A28">
        <w:rPr>
          <w:rFonts w:ascii="彩虹粗仿宋" w:eastAsia="彩虹粗仿宋" w:hAnsi="宋体" w:cs="Times New Roman" w:hint="eastAsia"/>
          <w:snapToGrid w:val="0"/>
          <w:kern w:val="0"/>
          <w:sz w:val="32"/>
          <w:szCs w:val="32"/>
        </w:rPr>
        <w:t>。</w:t>
      </w:r>
      <w:r w:rsidRPr="00966A28">
        <w:rPr>
          <w:rFonts w:ascii="彩虹粗仿宋" w:eastAsia="彩虹粗仿宋" w:hAnsi="宋体" w:cs="Times New Roman" w:hint="eastAsia"/>
          <w:snapToGrid w:val="0"/>
          <w:kern w:val="0"/>
          <w:sz w:val="32"/>
          <w:szCs w:val="32"/>
        </w:rPr>
        <w:t>素菜均衡提供根茎类、叶子菜</w:t>
      </w:r>
      <w:r w:rsidR="004A4137" w:rsidRPr="00966A28">
        <w:rPr>
          <w:rFonts w:ascii="彩虹粗仿宋" w:eastAsia="彩虹粗仿宋" w:hAnsi="宋体" w:cs="Times New Roman" w:hint="eastAsia"/>
          <w:snapToGrid w:val="0"/>
          <w:kern w:val="0"/>
          <w:sz w:val="32"/>
          <w:szCs w:val="32"/>
        </w:rPr>
        <w:t>。</w:t>
      </w:r>
      <w:r w:rsidRPr="00966A28">
        <w:rPr>
          <w:rFonts w:ascii="彩虹粗仿宋" w:eastAsia="彩虹粗仿宋" w:hAnsi="宋体" w:cs="Times New Roman" w:hint="eastAsia"/>
          <w:snapToGrid w:val="0"/>
          <w:kern w:val="0"/>
          <w:sz w:val="32"/>
          <w:szCs w:val="32"/>
        </w:rPr>
        <w:t>严格管控食品添加剂的使用，控制油、盐、糖的摄入</w:t>
      </w:r>
      <w:r w:rsidR="004A4137" w:rsidRPr="00966A28">
        <w:rPr>
          <w:rFonts w:ascii="彩虹粗仿宋" w:eastAsia="彩虹粗仿宋" w:hAnsi="宋体" w:cs="Times New Roman" w:hint="eastAsia"/>
          <w:snapToGrid w:val="0"/>
          <w:kern w:val="0"/>
          <w:sz w:val="32"/>
          <w:szCs w:val="32"/>
        </w:rPr>
        <w:t>。</w:t>
      </w:r>
      <w:r w:rsidRPr="00966A28">
        <w:rPr>
          <w:rFonts w:ascii="彩虹粗仿宋" w:eastAsia="彩虹粗仿宋" w:hAnsi="宋体" w:cs="Times New Roman" w:hint="eastAsia"/>
          <w:snapToGrid w:val="0"/>
          <w:kern w:val="0"/>
          <w:sz w:val="32"/>
          <w:szCs w:val="32"/>
        </w:rPr>
        <w:t>凉拌菜与小菜需</w:t>
      </w:r>
      <w:r w:rsidR="004A4137" w:rsidRPr="00966A28">
        <w:rPr>
          <w:rFonts w:ascii="彩虹粗仿宋" w:eastAsia="彩虹粗仿宋" w:hAnsi="宋体" w:cs="Times New Roman" w:hint="eastAsia"/>
          <w:snapToGrid w:val="0"/>
          <w:kern w:val="0"/>
          <w:sz w:val="32"/>
          <w:szCs w:val="32"/>
        </w:rPr>
        <w:t>适量</w:t>
      </w:r>
      <w:r w:rsidRPr="00966A28">
        <w:rPr>
          <w:rFonts w:ascii="彩虹粗仿宋" w:eastAsia="彩虹粗仿宋" w:hAnsi="宋体" w:cs="Times New Roman" w:hint="eastAsia"/>
          <w:snapToGrid w:val="0"/>
          <w:kern w:val="0"/>
          <w:sz w:val="32"/>
          <w:szCs w:val="32"/>
        </w:rPr>
        <w:t>、勤换，避免滋生细菌。</w:t>
      </w:r>
    </w:p>
    <w:p w:rsidR="004A4137" w:rsidRPr="00966A28" w:rsidRDefault="004A4137" w:rsidP="004A4137">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（4）因停水停电等特殊原因，供应商无法在食堂做餐，供应商有义务为我行外购符合健康标准快餐，满足我行需求。</w:t>
      </w:r>
    </w:p>
    <w:p w:rsidR="008219E9" w:rsidRPr="00966A28" w:rsidRDefault="008219E9" w:rsidP="00D41B3B">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4A4137" w:rsidRPr="00966A28">
        <w:rPr>
          <w:rFonts w:ascii="彩虹粗仿宋" w:eastAsia="彩虹粗仿宋" w:hAnsi="宋体" w:cs="Times New Roman" w:hint="eastAsia"/>
          <w:snapToGrid w:val="0"/>
          <w:kern w:val="0"/>
          <w:sz w:val="32"/>
          <w:szCs w:val="32"/>
        </w:rPr>
        <w:t>5</w:t>
      </w:r>
      <w:r w:rsidR="00943C73" w:rsidRPr="00966A28">
        <w:rPr>
          <w:rFonts w:ascii="彩虹粗仿宋" w:eastAsia="彩虹粗仿宋" w:hAnsi="宋体" w:cs="Times New Roman" w:hint="eastAsia"/>
          <w:snapToGrid w:val="0"/>
          <w:kern w:val="0"/>
          <w:sz w:val="32"/>
          <w:szCs w:val="32"/>
        </w:rPr>
        <w:t>）</w:t>
      </w:r>
      <w:r w:rsidRPr="00966A28">
        <w:rPr>
          <w:rFonts w:ascii="彩虹粗仿宋" w:eastAsia="彩虹粗仿宋" w:hAnsi="宋体" w:cs="Times New Roman" w:hint="eastAsia"/>
          <w:snapToGrid w:val="0"/>
          <w:kern w:val="0"/>
          <w:sz w:val="32"/>
          <w:szCs w:val="32"/>
        </w:rPr>
        <w:t>食堂小超市的货品只能提供与餐饮相关的食品类货品，货品的品牌需在正规的超市</w:t>
      </w:r>
      <w:r w:rsidR="00943C73" w:rsidRPr="00966A28">
        <w:rPr>
          <w:rFonts w:ascii="彩虹粗仿宋" w:eastAsia="彩虹粗仿宋" w:hAnsi="宋体" w:cs="Times New Roman" w:hint="eastAsia"/>
          <w:snapToGrid w:val="0"/>
          <w:kern w:val="0"/>
          <w:sz w:val="32"/>
          <w:szCs w:val="32"/>
        </w:rPr>
        <w:t>在售</w:t>
      </w:r>
      <w:r w:rsidR="005C251F" w:rsidRPr="00966A28">
        <w:rPr>
          <w:rFonts w:ascii="彩虹粗仿宋" w:eastAsia="彩虹粗仿宋" w:hAnsi="宋体" w:cs="Times New Roman" w:hint="eastAsia"/>
          <w:snapToGrid w:val="0"/>
          <w:kern w:val="0"/>
          <w:sz w:val="32"/>
          <w:szCs w:val="32"/>
        </w:rPr>
        <w:t>，</w:t>
      </w:r>
      <w:r w:rsidR="00943C73" w:rsidRPr="00966A28">
        <w:rPr>
          <w:rFonts w:ascii="彩虹粗仿宋" w:eastAsia="彩虹粗仿宋" w:hAnsi="宋体" w:cs="Times New Roman" w:hint="eastAsia"/>
          <w:snapToGrid w:val="0"/>
          <w:kern w:val="0"/>
          <w:sz w:val="32"/>
          <w:szCs w:val="32"/>
        </w:rPr>
        <w:t>货品的价格不能高于当地正规</w:t>
      </w:r>
      <w:r w:rsidRPr="00966A28">
        <w:rPr>
          <w:rFonts w:ascii="彩虹粗仿宋" w:eastAsia="彩虹粗仿宋" w:hAnsi="宋体" w:cs="Times New Roman" w:hint="eastAsia"/>
          <w:snapToGrid w:val="0"/>
          <w:kern w:val="0"/>
          <w:sz w:val="32"/>
          <w:szCs w:val="32"/>
        </w:rPr>
        <w:t>超市的</w:t>
      </w:r>
      <w:r w:rsidR="00943C73" w:rsidRPr="00966A28">
        <w:rPr>
          <w:rFonts w:ascii="彩虹粗仿宋" w:eastAsia="彩虹粗仿宋" w:hAnsi="宋体" w:cs="Times New Roman" w:hint="eastAsia"/>
          <w:snapToGrid w:val="0"/>
          <w:kern w:val="0"/>
          <w:sz w:val="32"/>
          <w:szCs w:val="32"/>
        </w:rPr>
        <w:t>零售</w:t>
      </w:r>
      <w:r w:rsidRPr="00966A28">
        <w:rPr>
          <w:rFonts w:ascii="彩虹粗仿宋" w:eastAsia="彩虹粗仿宋" w:hAnsi="宋体" w:cs="Times New Roman" w:hint="eastAsia"/>
          <w:snapToGrid w:val="0"/>
          <w:kern w:val="0"/>
          <w:sz w:val="32"/>
          <w:szCs w:val="32"/>
        </w:rPr>
        <w:t>价格。</w:t>
      </w:r>
    </w:p>
    <w:p w:rsidR="008219E9" w:rsidRPr="00966A28" w:rsidRDefault="008219E9" w:rsidP="00D41B3B">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4A4137" w:rsidRPr="00966A28">
        <w:rPr>
          <w:rFonts w:ascii="彩虹粗仿宋" w:eastAsia="彩虹粗仿宋" w:hAnsi="宋体" w:cs="Times New Roman" w:hint="eastAsia"/>
          <w:snapToGrid w:val="0"/>
          <w:kern w:val="0"/>
          <w:sz w:val="32"/>
          <w:szCs w:val="32"/>
        </w:rPr>
        <w:t>6</w:t>
      </w:r>
      <w:r w:rsidRPr="00966A28">
        <w:rPr>
          <w:rFonts w:ascii="彩虹粗仿宋" w:eastAsia="彩虹粗仿宋" w:hAnsi="宋体" w:cs="Times New Roman" w:hint="eastAsia"/>
          <w:snapToGrid w:val="0"/>
          <w:kern w:val="0"/>
          <w:sz w:val="32"/>
          <w:szCs w:val="32"/>
        </w:rPr>
        <w:t>）为我行员工在食堂用餐时提供牙签（牙线）、餐巾纸、调味品（酱油、醋、辣椒酱）等必要就餐用品。</w:t>
      </w:r>
    </w:p>
    <w:p w:rsidR="008219E9" w:rsidRPr="00966A28" w:rsidRDefault="008219E9" w:rsidP="00D41B3B">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lastRenderedPageBreak/>
        <w:t>（</w:t>
      </w:r>
      <w:r w:rsidR="004A4137" w:rsidRPr="00966A28">
        <w:rPr>
          <w:rFonts w:ascii="彩虹粗仿宋" w:eastAsia="彩虹粗仿宋" w:hAnsi="宋体" w:cs="Times New Roman" w:hint="eastAsia"/>
          <w:snapToGrid w:val="0"/>
          <w:kern w:val="0"/>
          <w:sz w:val="32"/>
          <w:szCs w:val="32"/>
        </w:rPr>
        <w:t>7</w:t>
      </w:r>
      <w:r w:rsidRPr="00966A28">
        <w:rPr>
          <w:rFonts w:ascii="彩虹粗仿宋" w:eastAsia="彩虹粗仿宋" w:hAnsi="宋体" w:cs="Times New Roman" w:hint="eastAsia"/>
          <w:snapToGrid w:val="0"/>
          <w:kern w:val="0"/>
          <w:sz w:val="32"/>
          <w:szCs w:val="32"/>
        </w:rPr>
        <w:t>）根据我行的要求负责对各机构食堂点</w:t>
      </w:r>
      <w:proofErr w:type="gramStart"/>
      <w:r w:rsidRPr="00966A28">
        <w:rPr>
          <w:rFonts w:ascii="彩虹粗仿宋" w:eastAsia="彩虹粗仿宋" w:hAnsi="宋体" w:cs="Times New Roman" w:hint="eastAsia"/>
          <w:snapToGrid w:val="0"/>
          <w:kern w:val="0"/>
          <w:sz w:val="32"/>
          <w:szCs w:val="32"/>
        </w:rPr>
        <w:t>餐系统</w:t>
      </w:r>
      <w:proofErr w:type="gramEnd"/>
      <w:r w:rsidRPr="00966A28">
        <w:rPr>
          <w:rFonts w:ascii="彩虹粗仿宋" w:eastAsia="彩虹粗仿宋" w:hAnsi="宋体" w:cs="Times New Roman" w:hint="eastAsia"/>
          <w:snapToGrid w:val="0"/>
          <w:kern w:val="0"/>
          <w:sz w:val="32"/>
          <w:szCs w:val="32"/>
        </w:rPr>
        <w:t>进行数据导入导出、对账以及维护和管理。</w:t>
      </w:r>
    </w:p>
    <w:p w:rsidR="008219E9" w:rsidRPr="00966A28" w:rsidRDefault="008219E9"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2.食品安全卫生管理</w:t>
      </w:r>
    </w:p>
    <w:p w:rsidR="008219E9" w:rsidRPr="00966A28" w:rsidRDefault="008219E9"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严格遵照相关食品安全法律法规等要求规范操作，杜绝食品安全事故；供应商应严格遵守《中华人民共和国食品安全法》《中华人民共和国食品安全法实施条例》等法律法规的规定，承担餐饮食品安全“第一责任人”职责，落实餐饮服务安全各项管理制度</w:t>
      </w:r>
      <w:r w:rsidR="004D2521" w:rsidRPr="00966A28">
        <w:rPr>
          <w:rFonts w:ascii="彩虹粗仿宋" w:eastAsia="彩虹粗仿宋" w:hAnsi="宋体" w:cs="Times New Roman" w:hint="eastAsia"/>
          <w:snapToGrid w:val="0"/>
          <w:kern w:val="0"/>
          <w:sz w:val="32"/>
          <w:szCs w:val="32"/>
        </w:rPr>
        <w:t>。</w:t>
      </w:r>
    </w:p>
    <w:p w:rsidR="008219E9" w:rsidRPr="00966A28" w:rsidRDefault="008219E9"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（1）强化食品安全精细化管理，按时、保质、保量为我行员工提供良好品质用餐服务，确保我行员工吃得放心、安心，杜绝转基因。</w:t>
      </w:r>
    </w:p>
    <w:p w:rsidR="008219E9" w:rsidRPr="00966A28" w:rsidRDefault="008219E9"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4A4137" w:rsidRPr="00966A28">
        <w:rPr>
          <w:rFonts w:ascii="彩虹粗仿宋" w:eastAsia="彩虹粗仿宋" w:hAnsi="宋体" w:cs="Times New Roman" w:hint="eastAsia"/>
          <w:snapToGrid w:val="0"/>
          <w:kern w:val="0"/>
          <w:sz w:val="32"/>
          <w:szCs w:val="32"/>
        </w:rPr>
        <w:t>2</w:t>
      </w:r>
      <w:r w:rsidRPr="00966A28">
        <w:rPr>
          <w:rFonts w:ascii="彩虹粗仿宋" w:eastAsia="彩虹粗仿宋" w:hAnsi="宋体" w:cs="Times New Roman" w:hint="eastAsia"/>
          <w:snapToGrid w:val="0"/>
          <w:kern w:val="0"/>
          <w:sz w:val="32"/>
          <w:szCs w:val="32"/>
        </w:rPr>
        <w:t>）明确专人负责每餐供餐食品的留样工作，设置食品留样专柜，并做好留样记录（日期、品名、加工时间、加工人员），留样食品每个品种留样量不少于100g，不可缺样，</w:t>
      </w:r>
      <w:r w:rsidR="004D2521" w:rsidRPr="00966A28">
        <w:rPr>
          <w:rFonts w:ascii="彩虹粗仿宋" w:eastAsia="彩虹粗仿宋" w:hAnsi="宋体" w:cs="Times New Roman" w:hint="eastAsia"/>
          <w:snapToGrid w:val="0"/>
          <w:kern w:val="0"/>
          <w:sz w:val="32"/>
          <w:szCs w:val="32"/>
        </w:rPr>
        <w:t>密闭保存在容器内，</w:t>
      </w:r>
      <w:r w:rsidRPr="00966A28">
        <w:rPr>
          <w:rFonts w:ascii="彩虹粗仿宋" w:eastAsia="彩虹粗仿宋" w:hAnsi="宋体" w:cs="Times New Roman" w:hint="eastAsia"/>
          <w:snapToGrid w:val="0"/>
          <w:kern w:val="0"/>
          <w:sz w:val="32"/>
          <w:szCs w:val="32"/>
        </w:rPr>
        <w:t>存放在5℃</w:t>
      </w:r>
      <w:r w:rsidR="004D2521" w:rsidRPr="00966A28">
        <w:rPr>
          <w:rFonts w:ascii="彩虹粗仿宋" w:eastAsia="彩虹粗仿宋" w:hAnsi="宋体" w:cs="Times New Roman" w:hint="eastAsia"/>
          <w:snapToGrid w:val="0"/>
          <w:kern w:val="0"/>
          <w:sz w:val="32"/>
          <w:szCs w:val="32"/>
        </w:rPr>
        <w:t>以下</w:t>
      </w:r>
      <w:r w:rsidRPr="00966A28">
        <w:rPr>
          <w:rFonts w:ascii="彩虹粗仿宋" w:eastAsia="彩虹粗仿宋" w:hAnsi="宋体" w:cs="Times New Roman" w:hint="eastAsia"/>
          <w:snapToGrid w:val="0"/>
          <w:kern w:val="0"/>
          <w:sz w:val="32"/>
          <w:szCs w:val="32"/>
        </w:rPr>
        <w:t>的</w:t>
      </w:r>
      <w:r w:rsidR="004D2521" w:rsidRPr="00966A28">
        <w:rPr>
          <w:rFonts w:ascii="彩虹粗仿宋" w:eastAsia="彩虹粗仿宋" w:hAnsi="宋体" w:cs="Times New Roman" w:hint="eastAsia"/>
          <w:snapToGrid w:val="0"/>
          <w:kern w:val="0"/>
          <w:sz w:val="32"/>
          <w:szCs w:val="32"/>
        </w:rPr>
        <w:t>专柜双人上锁保存，</w:t>
      </w:r>
      <w:r w:rsidRPr="00966A28">
        <w:rPr>
          <w:rFonts w:ascii="彩虹粗仿宋" w:eastAsia="彩虹粗仿宋" w:hAnsi="宋体" w:cs="Times New Roman" w:hint="eastAsia"/>
          <w:snapToGrid w:val="0"/>
          <w:kern w:val="0"/>
          <w:sz w:val="32"/>
          <w:szCs w:val="32"/>
        </w:rPr>
        <w:t>保存</w:t>
      </w:r>
      <w:r w:rsidR="004D2521" w:rsidRPr="00966A28">
        <w:rPr>
          <w:rFonts w:ascii="彩虹粗仿宋" w:eastAsia="彩虹粗仿宋" w:hAnsi="宋体" w:cs="Times New Roman" w:hint="eastAsia"/>
          <w:snapToGrid w:val="0"/>
          <w:kern w:val="0"/>
          <w:sz w:val="32"/>
          <w:szCs w:val="32"/>
        </w:rPr>
        <w:t>时间不少于</w:t>
      </w:r>
      <w:r w:rsidRPr="00966A28">
        <w:rPr>
          <w:rFonts w:ascii="彩虹粗仿宋" w:eastAsia="彩虹粗仿宋" w:hAnsi="宋体" w:cs="Times New Roman" w:hint="eastAsia"/>
          <w:snapToGrid w:val="0"/>
          <w:kern w:val="0"/>
          <w:sz w:val="32"/>
          <w:szCs w:val="32"/>
        </w:rPr>
        <w:t>48小时</w:t>
      </w:r>
      <w:r w:rsidR="004D2521" w:rsidRPr="00966A28">
        <w:rPr>
          <w:rFonts w:ascii="彩虹粗仿宋" w:eastAsia="彩虹粗仿宋" w:hAnsi="宋体" w:cs="Times New Roman" w:hint="eastAsia"/>
          <w:snapToGrid w:val="0"/>
          <w:kern w:val="0"/>
          <w:sz w:val="32"/>
          <w:szCs w:val="32"/>
        </w:rPr>
        <w:t>。</w:t>
      </w:r>
    </w:p>
    <w:p w:rsidR="008219E9" w:rsidRPr="00966A28" w:rsidRDefault="008219E9"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4A4137" w:rsidRPr="00966A28">
        <w:rPr>
          <w:rFonts w:ascii="彩虹粗仿宋" w:eastAsia="彩虹粗仿宋" w:hAnsi="宋体" w:cs="Times New Roman" w:hint="eastAsia"/>
          <w:snapToGrid w:val="0"/>
          <w:kern w:val="0"/>
          <w:sz w:val="32"/>
          <w:szCs w:val="32"/>
        </w:rPr>
        <w:t>3</w:t>
      </w:r>
      <w:r w:rsidRPr="00966A28">
        <w:rPr>
          <w:rFonts w:ascii="彩虹粗仿宋" w:eastAsia="彩虹粗仿宋" w:hAnsi="宋体" w:cs="Times New Roman" w:hint="eastAsia"/>
          <w:snapToGrid w:val="0"/>
          <w:kern w:val="0"/>
          <w:sz w:val="32"/>
          <w:szCs w:val="32"/>
        </w:rPr>
        <w:t>）严格控制食品添加剂的使用，保证使用时有登记、可追溯，要在规定的保质内使用；要求餐饮公司提供应季蔬菜和水果，尽量杜绝反季节果蔬。控制油、盐、糖的摄入，每天推进多</w:t>
      </w:r>
      <w:proofErr w:type="gramStart"/>
      <w:r w:rsidRPr="00966A28">
        <w:rPr>
          <w:rFonts w:ascii="彩虹粗仿宋" w:eastAsia="彩虹粗仿宋" w:hAnsi="宋体" w:cs="Times New Roman" w:hint="eastAsia"/>
          <w:snapToGrid w:val="0"/>
          <w:kern w:val="0"/>
          <w:sz w:val="32"/>
          <w:szCs w:val="32"/>
        </w:rPr>
        <w:t>款低油低</w:t>
      </w:r>
      <w:proofErr w:type="gramEnd"/>
      <w:r w:rsidRPr="00966A28">
        <w:rPr>
          <w:rFonts w:ascii="彩虹粗仿宋" w:eastAsia="彩虹粗仿宋" w:hAnsi="宋体" w:cs="Times New Roman" w:hint="eastAsia"/>
          <w:snapToGrid w:val="0"/>
          <w:kern w:val="0"/>
          <w:sz w:val="32"/>
          <w:szCs w:val="32"/>
        </w:rPr>
        <w:t>盐低糖的三</w:t>
      </w:r>
      <w:proofErr w:type="gramStart"/>
      <w:r w:rsidRPr="00966A28">
        <w:rPr>
          <w:rFonts w:ascii="彩虹粗仿宋" w:eastAsia="彩虹粗仿宋" w:hAnsi="宋体" w:cs="Times New Roman" w:hint="eastAsia"/>
          <w:snapToGrid w:val="0"/>
          <w:kern w:val="0"/>
          <w:sz w:val="32"/>
          <w:szCs w:val="32"/>
        </w:rPr>
        <w:t>低健康</w:t>
      </w:r>
      <w:proofErr w:type="gramEnd"/>
      <w:r w:rsidRPr="00966A28">
        <w:rPr>
          <w:rFonts w:ascii="彩虹粗仿宋" w:eastAsia="彩虹粗仿宋" w:hAnsi="宋体" w:cs="Times New Roman" w:hint="eastAsia"/>
          <w:snapToGrid w:val="0"/>
          <w:kern w:val="0"/>
          <w:sz w:val="32"/>
          <w:szCs w:val="32"/>
        </w:rPr>
        <w:t xml:space="preserve">菜品。 </w:t>
      </w:r>
    </w:p>
    <w:p w:rsidR="0052517D" w:rsidRPr="00966A28" w:rsidRDefault="0052517D" w:rsidP="0052517D">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（4）负责</w:t>
      </w:r>
      <w:proofErr w:type="gramStart"/>
      <w:r w:rsidRPr="00966A28">
        <w:rPr>
          <w:rFonts w:ascii="彩虹粗仿宋" w:eastAsia="彩虹粗仿宋" w:hAnsi="宋体" w:cs="Times New Roman" w:hint="eastAsia"/>
          <w:snapToGrid w:val="0"/>
          <w:kern w:val="0"/>
          <w:sz w:val="32"/>
          <w:szCs w:val="32"/>
        </w:rPr>
        <w:t>餐余垃圾</w:t>
      </w:r>
      <w:proofErr w:type="gramEnd"/>
      <w:r w:rsidRPr="00966A28">
        <w:rPr>
          <w:rFonts w:ascii="彩虹粗仿宋" w:eastAsia="彩虹粗仿宋" w:hAnsi="宋体" w:cs="Times New Roman" w:hint="eastAsia"/>
          <w:snapToGrid w:val="0"/>
          <w:kern w:val="0"/>
          <w:sz w:val="32"/>
          <w:szCs w:val="32"/>
        </w:rPr>
        <w:t>的及时清理、记录、分析，建立台</w:t>
      </w:r>
      <w:proofErr w:type="gramStart"/>
      <w:r w:rsidRPr="00966A28">
        <w:rPr>
          <w:rFonts w:ascii="彩虹粗仿宋" w:eastAsia="彩虹粗仿宋" w:hAnsi="宋体" w:cs="Times New Roman" w:hint="eastAsia"/>
          <w:snapToGrid w:val="0"/>
          <w:kern w:val="0"/>
          <w:sz w:val="32"/>
          <w:szCs w:val="32"/>
        </w:rPr>
        <w:t>账记录厨余垃圾</w:t>
      </w:r>
      <w:proofErr w:type="gramEnd"/>
      <w:r w:rsidRPr="00966A28">
        <w:rPr>
          <w:rFonts w:ascii="彩虹粗仿宋" w:eastAsia="彩虹粗仿宋" w:hAnsi="宋体" w:cs="Times New Roman" w:hint="eastAsia"/>
          <w:snapToGrid w:val="0"/>
          <w:kern w:val="0"/>
          <w:sz w:val="32"/>
          <w:szCs w:val="32"/>
        </w:rPr>
        <w:t>重量，每日妥善处理</w:t>
      </w:r>
      <w:proofErr w:type="gramStart"/>
      <w:r w:rsidRPr="00966A28">
        <w:rPr>
          <w:rFonts w:ascii="彩虹粗仿宋" w:eastAsia="彩虹粗仿宋" w:hAnsi="宋体" w:cs="Times New Roman" w:hint="eastAsia"/>
          <w:snapToGrid w:val="0"/>
          <w:kern w:val="0"/>
          <w:sz w:val="32"/>
          <w:szCs w:val="32"/>
        </w:rPr>
        <w:t>厨余垃圾</w:t>
      </w:r>
      <w:proofErr w:type="gramEnd"/>
      <w:r w:rsidRPr="00966A28">
        <w:rPr>
          <w:rFonts w:ascii="彩虹粗仿宋" w:eastAsia="彩虹粗仿宋" w:hAnsi="宋体" w:cs="Times New Roman" w:hint="eastAsia"/>
          <w:snapToGrid w:val="0"/>
          <w:kern w:val="0"/>
          <w:sz w:val="32"/>
          <w:szCs w:val="32"/>
        </w:rPr>
        <w:t>的回收。</w:t>
      </w:r>
    </w:p>
    <w:p w:rsidR="00D41B3B" w:rsidRPr="00966A28" w:rsidRDefault="00F53C26"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3</w:t>
      </w:r>
      <w:r w:rsidR="00D41B3B" w:rsidRPr="00966A28">
        <w:rPr>
          <w:rFonts w:ascii="彩虹粗仿宋" w:eastAsia="彩虹粗仿宋" w:hAnsi="宋体" w:cs="Times New Roman" w:hint="eastAsia"/>
          <w:snapToGrid w:val="0"/>
          <w:kern w:val="0"/>
          <w:sz w:val="32"/>
          <w:szCs w:val="32"/>
        </w:rPr>
        <w:t>.食品采购环节管控</w:t>
      </w:r>
    </w:p>
    <w:p w:rsidR="00D41B3B" w:rsidRPr="00966A28" w:rsidRDefault="00D41B3B"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（1）</w:t>
      </w:r>
      <w:proofErr w:type="gramStart"/>
      <w:r w:rsidRPr="00966A28">
        <w:rPr>
          <w:rFonts w:ascii="彩虹粗仿宋" w:eastAsia="彩虹粗仿宋" w:hAnsi="宋体" w:cs="Times New Roman" w:hint="eastAsia"/>
          <w:snapToGrid w:val="0"/>
          <w:kern w:val="0"/>
          <w:sz w:val="32"/>
          <w:szCs w:val="32"/>
        </w:rPr>
        <w:t>建立食材合格</w:t>
      </w:r>
      <w:proofErr w:type="gramEnd"/>
      <w:r w:rsidRPr="00966A28">
        <w:rPr>
          <w:rFonts w:ascii="彩虹粗仿宋" w:eastAsia="彩虹粗仿宋" w:hAnsi="宋体" w:cs="Times New Roman" w:hint="eastAsia"/>
          <w:snapToGrid w:val="0"/>
          <w:kern w:val="0"/>
          <w:sz w:val="32"/>
          <w:szCs w:val="32"/>
        </w:rPr>
        <w:t>供应商名录并交我行备案</w:t>
      </w:r>
      <w:r w:rsidR="005C251F" w:rsidRPr="00966A28">
        <w:rPr>
          <w:rFonts w:ascii="彩虹粗仿宋" w:eastAsia="彩虹粗仿宋" w:hAnsi="宋体" w:cs="Times New Roman" w:hint="eastAsia"/>
          <w:snapToGrid w:val="0"/>
          <w:kern w:val="0"/>
          <w:sz w:val="32"/>
          <w:szCs w:val="32"/>
        </w:rPr>
        <w:t>。</w:t>
      </w:r>
      <w:r w:rsidR="00966A28" w:rsidRPr="00966A28">
        <w:rPr>
          <w:rFonts w:ascii="彩虹粗仿宋" w:eastAsia="彩虹粗仿宋" w:hAnsi="宋体" w:cs="Times New Roman" w:hint="eastAsia"/>
          <w:snapToGrid w:val="0"/>
          <w:kern w:val="0"/>
          <w:sz w:val="32"/>
          <w:szCs w:val="32"/>
        </w:rPr>
        <w:t>如</w:t>
      </w:r>
      <w:proofErr w:type="gramStart"/>
      <w:r w:rsidR="00966A28" w:rsidRPr="00966A28">
        <w:rPr>
          <w:rFonts w:ascii="彩虹粗仿宋" w:eastAsia="彩虹粗仿宋" w:hAnsi="宋体" w:cs="Times New Roman" w:hint="eastAsia"/>
          <w:snapToGrid w:val="0"/>
          <w:kern w:val="0"/>
          <w:sz w:val="32"/>
          <w:szCs w:val="32"/>
        </w:rPr>
        <w:t>食材</w:t>
      </w:r>
      <w:r w:rsidR="00966A28" w:rsidRPr="00966A28">
        <w:rPr>
          <w:rFonts w:ascii="彩虹粗仿宋" w:eastAsia="彩虹粗仿宋" w:hAnsi="宋体" w:cs="Times New Roman" w:hint="eastAsia"/>
          <w:snapToGrid w:val="0"/>
          <w:kern w:val="0"/>
          <w:sz w:val="32"/>
          <w:szCs w:val="32"/>
        </w:rPr>
        <w:lastRenderedPageBreak/>
        <w:t>供应商出现</w:t>
      </w:r>
      <w:proofErr w:type="gramEnd"/>
      <w:r w:rsidR="00966A28" w:rsidRPr="00966A28">
        <w:rPr>
          <w:rFonts w:ascii="彩虹粗仿宋" w:eastAsia="彩虹粗仿宋" w:hAnsi="宋体" w:cs="Times New Roman" w:hint="eastAsia"/>
          <w:snapToGrid w:val="0"/>
          <w:kern w:val="0"/>
          <w:sz w:val="32"/>
          <w:szCs w:val="32"/>
        </w:rPr>
        <w:t>食品安全问题，我行有权要求立即更换。</w:t>
      </w:r>
    </w:p>
    <w:p w:rsidR="00D41B3B" w:rsidRPr="00966A28" w:rsidRDefault="00D41B3B"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2）确保采购的食品原材料、调味料和辅料等符合国家食品安全相关规定和标准。肉类需提供检疫证明，蔬菜类需提供农残检测报告，包装食品原料有QS标志，河鱼鲜活，冷冻海产品在保质期内。所采购的食材、食品能迅速追溯到源头，食品的来源应有</w:t>
      </w:r>
      <w:proofErr w:type="gramStart"/>
      <w:r w:rsidRPr="00966A28">
        <w:rPr>
          <w:rFonts w:ascii="彩虹粗仿宋" w:eastAsia="彩虹粗仿宋" w:hAnsi="宋体" w:cs="Times New Roman" w:hint="eastAsia"/>
          <w:snapToGrid w:val="0"/>
          <w:kern w:val="0"/>
          <w:sz w:val="32"/>
          <w:szCs w:val="32"/>
        </w:rPr>
        <w:t>效</w:t>
      </w:r>
      <w:proofErr w:type="gramEnd"/>
      <w:r w:rsidRPr="00966A28">
        <w:rPr>
          <w:rFonts w:ascii="彩虹粗仿宋" w:eastAsia="彩虹粗仿宋" w:hAnsi="宋体" w:cs="Times New Roman" w:hint="eastAsia"/>
          <w:snapToGrid w:val="0"/>
          <w:kern w:val="0"/>
          <w:sz w:val="32"/>
          <w:szCs w:val="32"/>
        </w:rPr>
        <w:t>详细资料。对供货</w:t>
      </w:r>
      <w:proofErr w:type="gramStart"/>
      <w:r w:rsidRPr="00966A28">
        <w:rPr>
          <w:rFonts w:ascii="彩虹粗仿宋" w:eastAsia="彩虹粗仿宋" w:hAnsi="宋体" w:cs="Times New Roman" w:hint="eastAsia"/>
          <w:snapToGrid w:val="0"/>
          <w:kern w:val="0"/>
          <w:sz w:val="32"/>
          <w:szCs w:val="32"/>
        </w:rPr>
        <w:t>商运输</w:t>
      </w:r>
      <w:proofErr w:type="gramEnd"/>
      <w:r w:rsidRPr="00966A28">
        <w:rPr>
          <w:rFonts w:ascii="彩虹粗仿宋" w:eastAsia="彩虹粗仿宋" w:hAnsi="宋体" w:cs="Times New Roman" w:hint="eastAsia"/>
          <w:snapToGrid w:val="0"/>
          <w:kern w:val="0"/>
          <w:sz w:val="32"/>
          <w:szCs w:val="32"/>
        </w:rPr>
        <w:t>和存储环节加以监控，避免原材料变质、污染。</w:t>
      </w:r>
    </w:p>
    <w:p w:rsidR="00D41B3B" w:rsidRPr="00966A28" w:rsidRDefault="00D41B3B"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5C251F" w:rsidRPr="00966A28">
        <w:rPr>
          <w:rFonts w:ascii="彩虹粗仿宋" w:eastAsia="彩虹粗仿宋" w:hAnsi="宋体" w:cs="Times New Roman" w:hint="eastAsia"/>
          <w:snapToGrid w:val="0"/>
          <w:kern w:val="0"/>
          <w:sz w:val="32"/>
          <w:szCs w:val="32"/>
        </w:rPr>
        <w:t>3</w:t>
      </w:r>
      <w:r w:rsidRPr="00966A28">
        <w:rPr>
          <w:rFonts w:ascii="彩虹粗仿宋" w:eastAsia="彩虹粗仿宋" w:hAnsi="宋体" w:cs="Times New Roman" w:hint="eastAsia"/>
          <w:snapToGrid w:val="0"/>
          <w:kern w:val="0"/>
          <w:sz w:val="32"/>
          <w:szCs w:val="32"/>
        </w:rPr>
        <w:t>）食品采购坚持双人验收制度，做好签收验收记录。在确认的指定区域进行食堂采购的食材、物品等的出入库操作，严禁采购三无产品及假冒伪劣产品、过期变质、含不明或过量添加物及不洁食品、转基因原材料等</w:t>
      </w:r>
      <w:r w:rsidR="005C251F" w:rsidRPr="00966A28">
        <w:rPr>
          <w:rFonts w:ascii="彩虹粗仿宋" w:eastAsia="彩虹粗仿宋" w:hAnsi="宋体" w:cs="Times New Roman" w:hint="eastAsia"/>
          <w:snapToGrid w:val="0"/>
          <w:kern w:val="0"/>
          <w:sz w:val="32"/>
          <w:szCs w:val="32"/>
        </w:rPr>
        <w:t>。</w:t>
      </w:r>
      <w:r w:rsidRPr="00966A28">
        <w:rPr>
          <w:rFonts w:ascii="彩虹粗仿宋" w:eastAsia="彩虹粗仿宋" w:hAnsi="宋体" w:cs="Times New Roman" w:hint="eastAsia"/>
          <w:snapToGrid w:val="0"/>
          <w:kern w:val="0"/>
          <w:sz w:val="32"/>
          <w:szCs w:val="32"/>
        </w:rPr>
        <w:t>验收和库房管理要防止因违规或操作、保存不当而发生食物中毒等责任事故。</w:t>
      </w:r>
    </w:p>
    <w:p w:rsidR="00F53C26" w:rsidRPr="00966A28" w:rsidRDefault="00F53C26" w:rsidP="00F53C2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4.食堂卫生</w:t>
      </w:r>
      <w:r w:rsidR="005C251F" w:rsidRPr="00966A28">
        <w:rPr>
          <w:rFonts w:ascii="彩虹粗仿宋" w:eastAsia="彩虹粗仿宋" w:hAnsi="宋体" w:cs="Times New Roman" w:hint="eastAsia"/>
          <w:snapToGrid w:val="0"/>
          <w:kern w:val="0"/>
          <w:sz w:val="32"/>
          <w:szCs w:val="32"/>
        </w:rPr>
        <w:t>管理</w:t>
      </w:r>
    </w:p>
    <w:p w:rsidR="00931488" w:rsidRPr="00966A28" w:rsidRDefault="00F53C26"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（1）确保使用的餐饮具在使用前得到完全有效消毒，未经规范消毒的餐具和器具禁止使用</w:t>
      </w:r>
      <w:r w:rsidR="00931488" w:rsidRPr="00966A28">
        <w:rPr>
          <w:rFonts w:ascii="彩虹粗仿宋" w:eastAsia="彩虹粗仿宋" w:hAnsi="宋体" w:cs="Times New Roman" w:hint="eastAsia"/>
          <w:snapToGrid w:val="0"/>
          <w:kern w:val="0"/>
          <w:sz w:val="32"/>
          <w:szCs w:val="32"/>
        </w:rPr>
        <w:t>。</w:t>
      </w:r>
      <w:r w:rsidRPr="00966A28">
        <w:rPr>
          <w:rFonts w:ascii="彩虹粗仿宋" w:eastAsia="彩虹粗仿宋" w:hAnsi="宋体" w:cs="Times New Roman" w:hint="eastAsia"/>
          <w:snapToGrid w:val="0"/>
          <w:kern w:val="0"/>
          <w:sz w:val="32"/>
          <w:szCs w:val="32"/>
        </w:rPr>
        <w:t>使用洗涤剂、消毒液等符合国家安全标准。</w:t>
      </w:r>
    </w:p>
    <w:p w:rsidR="00931488" w:rsidRPr="00966A28" w:rsidRDefault="00931488"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（2）</w:t>
      </w:r>
      <w:r w:rsidR="005C251F" w:rsidRPr="00966A28">
        <w:rPr>
          <w:rFonts w:ascii="彩虹粗仿宋" w:eastAsia="彩虹粗仿宋" w:hAnsi="宋体" w:cs="Times New Roman" w:hint="eastAsia"/>
          <w:snapToGrid w:val="0"/>
          <w:kern w:val="0"/>
          <w:sz w:val="32"/>
          <w:szCs w:val="32"/>
        </w:rPr>
        <w:t>使用环保材料餐具，杜绝易霉变餐具。</w:t>
      </w:r>
      <w:r w:rsidRPr="00966A28">
        <w:rPr>
          <w:rFonts w:ascii="彩虹粗仿宋" w:eastAsia="彩虹粗仿宋" w:hAnsi="宋体" w:cs="Times New Roman" w:hint="eastAsia"/>
          <w:snapToGrid w:val="0"/>
          <w:kern w:val="0"/>
          <w:sz w:val="32"/>
          <w:szCs w:val="32"/>
        </w:rPr>
        <w:t>配置部分不锈钢餐具，有损耗、缺口、发黄、发霉、变形、不符合卫生安全要求等情况须及时更换，筷子至少每半年更换一次。委托第三</w:t>
      </w:r>
      <w:proofErr w:type="gramStart"/>
      <w:r w:rsidRPr="00966A28">
        <w:rPr>
          <w:rFonts w:ascii="彩虹粗仿宋" w:eastAsia="彩虹粗仿宋" w:hAnsi="宋体" w:cs="Times New Roman" w:hint="eastAsia"/>
          <w:snapToGrid w:val="0"/>
          <w:kern w:val="0"/>
          <w:sz w:val="32"/>
          <w:szCs w:val="32"/>
        </w:rPr>
        <w:t>方专业</w:t>
      </w:r>
      <w:proofErr w:type="gramEnd"/>
      <w:r w:rsidRPr="00966A28">
        <w:rPr>
          <w:rFonts w:ascii="彩虹粗仿宋" w:eastAsia="彩虹粗仿宋" w:hAnsi="宋体" w:cs="Times New Roman" w:hint="eastAsia"/>
          <w:snapToGrid w:val="0"/>
          <w:kern w:val="0"/>
          <w:sz w:val="32"/>
          <w:szCs w:val="32"/>
        </w:rPr>
        <w:t>检测机构对餐具每季度进行检测化验，并出具相关检验报告。</w:t>
      </w:r>
    </w:p>
    <w:p w:rsidR="005C251F" w:rsidRPr="00966A28" w:rsidRDefault="00931488"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（3）生熟刀具、砧板分开使用。厨房的菜墩、菜刀、和面机、绞肉机等用品，使用后必须立即冲洗擦净，并按指</w:t>
      </w:r>
      <w:r w:rsidRPr="00966A28">
        <w:rPr>
          <w:rFonts w:ascii="彩虹粗仿宋" w:eastAsia="彩虹粗仿宋" w:hAnsi="宋体" w:cs="Times New Roman" w:hint="eastAsia"/>
          <w:snapToGrid w:val="0"/>
          <w:kern w:val="0"/>
          <w:sz w:val="32"/>
          <w:szCs w:val="32"/>
        </w:rPr>
        <w:lastRenderedPageBreak/>
        <w:t>定地点存放。每日进行刀具、砧板消毒。及时更换生锈刀具、发霉砧板。冰箱、冰柜、消毒柜等设施运行正常，外箱体洁净，内箱</w:t>
      </w:r>
      <w:proofErr w:type="gramStart"/>
      <w:r w:rsidRPr="00966A28">
        <w:rPr>
          <w:rFonts w:ascii="彩虹粗仿宋" w:eastAsia="彩虹粗仿宋" w:hAnsi="宋体" w:cs="Times New Roman" w:hint="eastAsia"/>
          <w:snapToGrid w:val="0"/>
          <w:kern w:val="0"/>
          <w:sz w:val="32"/>
          <w:szCs w:val="32"/>
        </w:rPr>
        <w:t>储放物</w:t>
      </w:r>
      <w:proofErr w:type="gramEnd"/>
      <w:r w:rsidRPr="00966A28">
        <w:rPr>
          <w:rFonts w:ascii="彩虹粗仿宋" w:eastAsia="彩虹粗仿宋" w:hAnsi="宋体" w:cs="Times New Roman" w:hint="eastAsia"/>
          <w:snapToGrid w:val="0"/>
          <w:kern w:val="0"/>
          <w:sz w:val="32"/>
          <w:szCs w:val="32"/>
        </w:rPr>
        <w:t>摆放整齐、无杂物、无异味。</w:t>
      </w:r>
    </w:p>
    <w:p w:rsidR="005C251F" w:rsidRPr="00966A28" w:rsidRDefault="00F53C26"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931488" w:rsidRPr="00966A28">
        <w:rPr>
          <w:rFonts w:ascii="彩虹粗仿宋" w:eastAsia="彩虹粗仿宋" w:hAnsi="宋体" w:cs="Times New Roman" w:hint="eastAsia"/>
          <w:snapToGrid w:val="0"/>
          <w:kern w:val="0"/>
          <w:sz w:val="32"/>
          <w:szCs w:val="32"/>
        </w:rPr>
        <w:t>4</w:t>
      </w:r>
      <w:r w:rsidRPr="00966A28">
        <w:rPr>
          <w:rFonts w:ascii="彩虹粗仿宋" w:eastAsia="彩虹粗仿宋" w:hAnsi="宋体" w:cs="Times New Roman" w:hint="eastAsia"/>
          <w:snapToGrid w:val="0"/>
          <w:kern w:val="0"/>
          <w:sz w:val="32"/>
          <w:szCs w:val="32"/>
        </w:rPr>
        <w:t>）</w:t>
      </w:r>
      <w:r w:rsidR="0052517D" w:rsidRPr="00966A28">
        <w:rPr>
          <w:rFonts w:ascii="彩虹粗仿宋" w:eastAsia="彩虹粗仿宋" w:hAnsi="宋体" w:cs="Times New Roman" w:hint="eastAsia"/>
          <w:snapToGrid w:val="0"/>
          <w:kern w:val="0"/>
          <w:sz w:val="32"/>
          <w:szCs w:val="32"/>
        </w:rPr>
        <w:t>对食堂环境卫生每日小扫、每周大扫，定人、定时间、定质量，保持餐厅、厨房、通道、走廊、门窗、库房等场所的干净整洁，后厨地面、灶台、加工台案等无油垢，库房地面干净整洁，墙面无积尘、虫、蝇、鼠、蟑螂及蛛网。物品收纳整齐、分类摆放，出入库登记台账完整，</w:t>
      </w:r>
      <w:proofErr w:type="gramStart"/>
      <w:r w:rsidR="0052517D" w:rsidRPr="00966A28">
        <w:rPr>
          <w:rFonts w:ascii="彩虹粗仿宋" w:eastAsia="彩虹粗仿宋" w:hAnsi="宋体" w:cs="Times New Roman" w:hint="eastAsia"/>
          <w:snapToGrid w:val="0"/>
          <w:kern w:val="0"/>
          <w:sz w:val="32"/>
          <w:szCs w:val="32"/>
        </w:rPr>
        <w:t>食材等</w:t>
      </w:r>
      <w:proofErr w:type="gramEnd"/>
      <w:r w:rsidR="0052517D" w:rsidRPr="00966A28">
        <w:rPr>
          <w:rFonts w:ascii="彩虹粗仿宋" w:eastAsia="彩虹粗仿宋" w:hAnsi="宋体" w:cs="Times New Roman" w:hint="eastAsia"/>
          <w:snapToGrid w:val="0"/>
          <w:kern w:val="0"/>
          <w:sz w:val="32"/>
          <w:szCs w:val="32"/>
        </w:rPr>
        <w:t>原材料标识采购日期、保质期及供货商，供应商定期进行盘点并做好记录备查。每日对配餐间、切配间、熟食间进行紫外线消毒。负责厨房烟道的日常清洗，</w:t>
      </w:r>
      <w:r w:rsidR="00931488" w:rsidRPr="00966A28">
        <w:rPr>
          <w:rFonts w:ascii="彩虹粗仿宋" w:eastAsia="彩虹粗仿宋" w:hAnsi="宋体" w:cs="Times New Roman" w:hint="eastAsia"/>
          <w:snapToGrid w:val="0"/>
          <w:kern w:val="0"/>
          <w:sz w:val="32"/>
          <w:szCs w:val="32"/>
        </w:rPr>
        <w:t>按季度清理油池、烟道、下水道。</w:t>
      </w:r>
      <w:r w:rsidR="005C251F" w:rsidRPr="00966A28">
        <w:rPr>
          <w:rFonts w:ascii="彩虹粗仿宋" w:eastAsia="彩虹粗仿宋" w:hAnsi="宋体" w:cs="Times New Roman" w:hint="eastAsia"/>
          <w:snapToGrid w:val="0"/>
          <w:kern w:val="0"/>
          <w:sz w:val="32"/>
          <w:szCs w:val="32"/>
        </w:rPr>
        <w:t>配备防鼠板,定期除四害，每月进行1次专业消杀。</w:t>
      </w:r>
    </w:p>
    <w:p w:rsidR="008219E9" w:rsidRPr="00966A28" w:rsidRDefault="00F53C26"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5</w:t>
      </w:r>
      <w:r w:rsidR="008219E9" w:rsidRPr="00966A28">
        <w:rPr>
          <w:rFonts w:ascii="彩虹粗仿宋" w:eastAsia="彩虹粗仿宋" w:hAnsi="宋体" w:cs="Times New Roman" w:hint="eastAsia"/>
          <w:snapToGrid w:val="0"/>
          <w:kern w:val="0"/>
          <w:sz w:val="32"/>
          <w:szCs w:val="32"/>
        </w:rPr>
        <w:t>.食堂</w:t>
      </w:r>
      <w:r w:rsidR="005C251F" w:rsidRPr="00966A28">
        <w:rPr>
          <w:rFonts w:ascii="彩虹粗仿宋" w:eastAsia="彩虹粗仿宋" w:hAnsi="宋体" w:cs="Times New Roman" w:hint="eastAsia"/>
          <w:snapToGrid w:val="0"/>
          <w:kern w:val="0"/>
          <w:sz w:val="32"/>
          <w:szCs w:val="32"/>
        </w:rPr>
        <w:t>安全管理</w:t>
      </w:r>
    </w:p>
    <w:p w:rsidR="00D36A08" w:rsidRDefault="00D36A08" w:rsidP="00D36A08">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（1）明确安全责任，设立专职安全管理员，负责每日检查电闸关闭、设备断电及火源切断情况，并记录台账。建立定期检查机制，</w:t>
      </w:r>
      <w:proofErr w:type="gramStart"/>
      <w:r>
        <w:rPr>
          <w:rFonts w:ascii="彩虹粗仿宋" w:eastAsia="彩虹粗仿宋" w:hAnsi="彩虹粗仿宋" w:cs="彩虹粗仿宋" w:hint="eastAsia"/>
          <w:sz w:val="32"/>
          <w:szCs w:val="32"/>
        </w:rPr>
        <w:t>月度专项</w:t>
      </w:r>
      <w:proofErr w:type="gramEnd"/>
      <w:r>
        <w:rPr>
          <w:rFonts w:ascii="彩虹粗仿宋" w:eastAsia="彩虹粗仿宋" w:hAnsi="彩虹粗仿宋" w:cs="彩虹粗仿宋" w:hint="eastAsia"/>
          <w:sz w:val="32"/>
          <w:szCs w:val="32"/>
        </w:rPr>
        <w:t>检查：对配电柜、线路、电加热设备进行绝缘性、接地保护测试，重点排查与水接触区域的漏电风险，并记录台账。每日巡检：下班前关闭所有电源、气源，检查插座是否松动、线路是否老化，实行双人复核。防过载与短路，严禁大功率设备（如蒸饭柜、强排风机、热水器）同时启用，需分时段错峰运行。所有设备金属外壳必须可靠接地，防止漏电触电。在操作间配备干粉灭火器，并定期检查有效性，做好巡检记录。确保消防通道、安全出口畅通，电源周边禁止堆放杂物。</w:t>
      </w:r>
    </w:p>
    <w:p w:rsidR="00F53C26" w:rsidRPr="00966A28" w:rsidRDefault="008219E9"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lastRenderedPageBreak/>
        <w:t>（2）做好各项应急预案并报我行备案。包括但不限于食品中毒事故应急预案、燃气泄漏爆炸应急预案、消防应急预案、食堂火灾事故应急预案、人员工伤事故应急预案、食堂被盗事故应急预案、临时以及紧急停水或停电应急预案、临时停气应急预案等。</w:t>
      </w:r>
      <w:r w:rsidR="00F53C26" w:rsidRPr="00966A28">
        <w:rPr>
          <w:rFonts w:ascii="彩虹粗仿宋" w:eastAsia="彩虹粗仿宋" w:hAnsi="宋体" w:cs="Times New Roman" w:hint="eastAsia"/>
          <w:snapToGrid w:val="0"/>
          <w:kern w:val="0"/>
          <w:sz w:val="32"/>
          <w:szCs w:val="32"/>
        </w:rPr>
        <w:t xml:space="preserve">每半年至少组织进行一次专项演练（包括食品安全 </w:t>
      </w:r>
      <w:r w:rsidR="00D36A08">
        <w:rPr>
          <w:rFonts w:ascii="彩虹粗仿宋" w:eastAsia="彩虹粗仿宋" w:hAnsi="宋体" w:cs="Times New Roman" w:hint="eastAsia"/>
          <w:snapToGrid w:val="0"/>
          <w:kern w:val="0"/>
          <w:sz w:val="32"/>
          <w:szCs w:val="32"/>
        </w:rPr>
        <w:t>、燃气安全、用电安全等），培训和演练做好记录和台账</w:t>
      </w:r>
      <w:r w:rsidR="00F53C26" w:rsidRPr="00966A28">
        <w:rPr>
          <w:rFonts w:ascii="彩虹粗仿宋" w:eastAsia="彩虹粗仿宋" w:hAnsi="宋体" w:cs="Times New Roman" w:hint="eastAsia"/>
          <w:snapToGrid w:val="0"/>
          <w:kern w:val="0"/>
          <w:sz w:val="32"/>
          <w:szCs w:val="32"/>
        </w:rPr>
        <w:t>。</w:t>
      </w:r>
    </w:p>
    <w:p w:rsidR="008219E9" w:rsidRPr="00966A28" w:rsidRDefault="008219E9"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（3）经市场监督管理局、卫生防疫等食品安全监督管理权威部门认定，对于因菜品质量问题或加工问题引发的食物中毒、接待中重大失误、由供应商操作人员造成我</w:t>
      </w:r>
      <w:proofErr w:type="gramStart"/>
      <w:r w:rsidRPr="00966A28">
        <w:rPr>
          <w:rFonts w:ascii="彩虹粗仿宋" w:eastAsia="彩虹粗仿宋" w:hAnsi="宋体" w:cs="Times New Roman" w:hint="eastAsia"/>
          <w:snapToGrid w:val="0"/>
          <w:kern w:val="0"/>
          <w:sz w:val="32"/>
          <w:szCs w:val="32"/>
        </w:rPr>
        <w:t>行重大</w:t>
      </w:r>
      <w:proofErr w:type="gramEnd"/>
      <w:r w:rsidRPr="00966A28">
        <w:rPr>
          <w:rFonts w:ascii="彩虹粗仿宋" w:eastAsia="彩虹粗仿宋" w:hAnsi="宋体" w:cs="Times New Roman" w:hint="eastAsia"/>
          <w:snapToGrid w:val="0"/>
          <w:kern w:val="0"/>
          <w:sz w:val="32"/>
          <w:szCs w:val="32"/>
        </w:rPr>
        <w:t>损失的等情况，我行可立即终止服务协议。造成经济损失的，我行按不低于三倍的金额向供应商追究经济补偿；造成声誉损失的，供应商须通过媒体公告、致歉等方式帮助我行挽回损失；需承担刑事责任的，我行将配合执法机关追究供应商刑事责任。</w:t>
      </w:r>
    </w:p>
    <w:p w:rsidR="008219E9" w:rsidRPr="00966A28" w:rsidRDefault="00D16920"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6</w:t>
      </w:r>
      <w:r w:rsidR="008219E9" w:rsidRPr="00966A28">
        <w:rPr>
          <w:rFonts w:ascii="彩虹粗仿宋" w:eastAsia="彩虹粗仿宋" w:hAnsi="宋体" w:cs="Times New Roman" w:hint="eastAsia"/>
          <w:snapToGrid w:val="0"/>
          <w:kern w:val="0"/>
          <w:sz w:val="32"/>
          <w:szCs w:val="32"/>
        </w:rPr>
        <w:t>.</w:t>
      </w:r>
      <w:r w:rsidR="00F53C26" w:rsidRPr="00966A28">
        <w:rPr>
          <w:rFonts w:ascii="彩虹粗仿宋" w:eastAsia="彩虹粗仿宋" w:hAnsi="宋体" w:cs="Times New Roman" w:hint="eastAsia"/>
          <w:snapToGrid w:val="0"/>
          <w:kern w:val="0"/>
          <w:sz w:val="32"/>
          <w:szCs w:val="32"/>
        </w:rPr>
        <w:t>服务人员</w:t>
      </w:r>
      <w:r w:rsidR="008219E9" w:rsidRPr="00966A28">
        <w:rPr>
          <w:rFonts w:ascii="彩虹粗仿宋" w:eastAsia="彩虹粗仿宋" w:hAnsi="宋体" w:cs="Times New Roman" w:hint="eastAsia"/>
          <w:snapToGrid w:val="0"/>
          <w:kern w:val="0"/>
          <w:sz w:val="32"/>
          <w:szCs w:val="32"/>
        </w:rPr>
        <w:t>管理</w:t>
      </w:r>
    </w:p>
    <w:p w:rsidR="004A4137" w:rsidRPr="00966A28" w:rsidRDefault="004A4137" w:rsidP="004A4137">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931488" w:rsidRPr="00966A28">
        <w:rPr>
          <w:rFonts w:ascii="彩虹粗仿宋" w:eastAsia="彩虹粗仿宋" w:hAnsi="宋体" w:cs="Times New Roman" w:hint="eastAsia"/>
          <w:snapToGrid w:val="0"/>
          <w:kern w:val="0"/>
          <w:sz w:val="32"/>
          <w:szCs w:val="32"/>
        </w:rPr>
        <w:t>1）明确</w:t>
      </w:r>
      <w:r w:rsidRPr="00966A28">
        <w:rPr>
          <w:rFonts w:ascii="彩虹粗仿宋" w:eastAsia="彩虹粗仿宋" w:hAnsi="宋体" w:cs="Times New Roman" w:hint="eastAsia"/>
          <w:snapToGrid w:val="0"/>
          <w:kern w:val="0"/>
          <w:sz w:val="32"/>
          <w:szCs w:val="32"/>
        </w:rPr>
        <w:t>食堂管理员每周、每月及全年工作职责和重点，每周对餐饮工作进行抽查，每月开展专项检查，全程跟踪餐饮重点服务环节。</w:t>
      </w:r>
    </w:p>
    <w:p w:rsidR="008219E9" w:rsidRPr="00966A28" w:rsidRDefault="008219E9"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931488" w:rsidRPr="00966A28">
        <w:rPr>
          <w:rFonts w:ascii="彩虹粗仿宋" w:eastAsia="彩虹粗仿宋" w:hAnsi="宋体" w:cs="Times New Roman" w:hint="eastAsia"/>
          <w:snapToGrid w:val="0"/>
          <w:kern w:val="0"/>
          <w:sz w:val="32"/>
          <w:szCs w:val="32"/>
        </w:rPr>
        <w:t>2</w:t>
      </w:r>
      <w:r w:rsidRPr="00966A28">
        <w:rPr>
          <w:rFonts w:ascii="彩虹粗仿宋" w:eastAsia="彩虹粗仿宋" w:hAnsi="宋体" w:cs="Times New Roman" w:hint="eastAsia"/>
          <w:snapToGrid w:val="0"/>
          <w:kern w:val="0"/>
          <w:sz w:val="32"/>
          <w:szCs w:val="32"/>
        </w:rPr>
        <w:t>）供应商负责制定针对为我行服务的工作人员手册和规章制度，并对其工作人员进行监督管理，包括考勤管理、薪酬管理、绩效考核、招聘、评奖评优及日常工作管理等方面，并通过各种活动，对工作人员进行思想教育和职业道德教育。</w:t>
      </w:r>
    </w:p>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lastRenderedPageBreak/>
        <w:t>（</w:t>
      </w:r>
      <w:r w:rsidR="00931488" w:rsidRPr="00966A28">
        <w:rPr>
          <w:rFonts w:ascii="彩虹粗仿宋" w:eastAsia="彩虹粗仿宋" w:hAnsi="宋体" w:cs="Times New Roman" w:hint="eastAsia"/>
          <w:snapToGrid w:val="0"/>
          <w:kern w:val="0"/>
          <w:sz w:val="32"/>
          <w:szCs w:val="32"/>
        </w:rPr>
        <w:t>3</w:t>
      </w:r>
      <w:r w:rsidRPr="00966A28">
        <w:rPr>
          <w:rFonts w:ascii="彩虹粗仿宋" w:eastAsia="彩虹粗仿宋" w:hAnsi="宋体" w:cs="Times New Roman" w:hint="eastAsia"/>
          <w:snapToGrid w:val="0"/>
          <w:kern w:val="0"/>
          <w:sz w:val="32"/>
          <w:szCs w:val="32"/>
        </w:rPr>
        <w:t>）食堂工作人员必须持证上岗，身体健康状况良好，体检合格，无传染性疾病或其他影响工作需要的身体疾病。服务期内，供应商每年需组织员工进行体检，获得从业健康证明，我行有权根据工作需要进行抽检。</w:t>
      </w:r>
    </w:p>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931488" w:rsidRPr="00966A28">
        <w:rPr>
          <w:rFonts w:ascii="彩虹粗仿宋" w:eastAsia="彩虹粗仿宋" w:hAnsi="宋体" w:cs="Times New Roman" w:hint="eastAsia"/>
          <w:snapToGrid w:val="0"/>
          <w:kern w:val="0"/>
          <w:sz w:val="32"/>
          <w:szCs w:val="32"/>
        </w:rPr>
        <w:t>4</w:t>
      </w:r>
      <w:r w:rsidRPr="00966A28">
        <w:rPr>
          <w:rFonts w:ascii="彩虹粗仿宋" w:eastAsia="彩虹粗仿宋" w:hAnsi="宋体" w:cs="Times New Roman" w:hint="eastAsia"/>
          <w:snapToGrid w:val="0"/>
          <w:kern w:val="0"/>
          <w:sz w:val="32"/>
          <w:szCs w:val="32"/>
        </w:rPr>
        <w:t>）每季度至少给员工进行一次培训，培训内容包括但不限于：业务技能、服务礼仪、制度规范等。</w:t>
      </w:r>
    </w:p>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931488" w:rsidRPr="00966A28">
        <w:rPr>
          <w:rFonts w:ascii="彩虹粗仿宋" w:eastAsia="彩虹粗仿宋" w:hAnsi="宋体" w:cs="Times New Roman" w:hint="eastAsia"/>
          <w:snapToGrid w:val="0"/>
          <w:kern w:val="0"/>
          <w:sz w:val="32"/>
          <w:szCs w:val="32"/>
        </w:rPr>
        <w:t>5</w:t>
      </w:r>
      <w:r w:rsidRPr="00966A28">
        <w:rPr>
          <w:rFonts w:ascii="彩虹粗仿宋" w:eastAsia="彩虹粗仿宋" w:hAnsi="宋体" w:cs="Times New Roman" w:hint="eastAsia"/>
          <w:snapToGrid w:val="0"/>
          <w:kern w:val="0"/>
          <w:sz w:val="32"/>
          <w:szCs w:val="32"/>
        </w:rPr>
        <w:t>）食堂工作人员应严格遵守我行的一切规章制度，外来人员参观食堂须预先向我行管理员报告，协助我</w:t>
      </w:r>
      <w:proofErr w:type="gramStart"/>
      <w:r w:rsidRPr="00966A28">
        <w:rPr>
          <w:rFonts w:ascii="彩虹粗仿宋" w:eastAsia="彩虹粗仿宋" w:hAnsi="宋体" w:cs="Times New Roman" w:hint="eastAsia"/>
          <w:snapToGrid w:val="0"/>
          <w:kern w:val="0"/>
          <w:sz w:val="32"/>
          <w:szCs w:val="32"/>
        </w:rPr>
        <w:t>行做好</w:t>
      </w:r>
      <w:proofErr w:type="gramEnd"/>
      <w:r w:rsidRPr="00966A28">
        <w:rPr>
          <w:rFonts w:ascii="彩虹粗仿宋" w:eastAsia="彩虹粗仿宋" w:hAnsi="宋体" w:cs="Times New Roman" w:hint="eastAsia"/>
          <w:snapToGrid w:val="0"/>
          <w:kern w:val="0"/>
          <w:sz w:val="32"/>
          <w:szCs w:val="32"/>
        </w:rPr>
        <w:t>治安、卫生防范工作。</w:t>
      </w:r>
    </w:p>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931488" w:rsidRPr="00966A28">
        <w:rPr>
          <w:rFonts w:ascii="彩虹粗仿宋" w:eastAsia="彩虹粗仿宋" w:hAnsi="宋体" w:cs="Times New Roman" w:hint="eastAsia"/>
          <w:snapToGrid w:val="0"/>
          <w:kern w:val="0"/>
          <w:sz w:val="32"/>
          <w:szCs w:val="32"/>
        </w:rPr>
        <w:t>6</w:t>
      </w:r>
      <w:r w:rsidRPr="00966A28">
        <w:rPr>
          <w:rFonts w:ascii="彩虹粗仿宋" w:eastAsia="彩虹粗仿宋" w:hAnsi="宋体" w:cs="Times New Roman" w:hint="eastAsia"/>
          <w:snapToGrid w:val="0"/>
          <w:kern w:val="0"/>
          <w:sz w:val="32"/>
          <w:szCs w:val="32"/>
        </w:rPr>
        <w:t>）食堂工作人员</w:t>
      </w:r>
      <w:r w:rsidR="00943C73" w:rsidRPr="00966A28">
        <w:rPr>
          <w:rFonts w:ascii="彩虹粗仿宋" w:eastAsia="彩虹粗仿宋" w:hAnsi="宋体" w:cs="Times New Roman" w:hint="eastAsia"/>
          <w:snapToGrid w:val="0"/>
          <w:kern w:val="0"/>
          <w:sz w:val="32"/>
          <w:szCs w:val="32"/>
        </w:rPr>
        <w:t>着装</w:t>
      </w:r>
      <w:r w:rsidRPr="00966A28">
        <w:rPr>
          <w:rFonts w:ascii="彩虹粗仿宋" w:eastAsia="彩虹粗仿宋" w:hAnsi="宋体" w:cs="Times New Roman" w:hint="eastAsia"/>
          <w:snapToGrid w:val="0"/>
          <w:kern w:val="0"/>
          <w:sz w:val="32"/>
          <w:szCs w:val="32"/>
        </w:rPr>
        <w:t>保持干净、整洁，不准留长发、戴首饰、染指甲，个人卫生做到勤剪指甲、勤理发、勤洗工作服；盛饭时不用手拿食品、工作时不吸烟、</w:t>
      </w:r>
      <w:proofErr w:type="gramStart"/>
      <w:r w:rsidRPr="00966A28">
        <w:rPr>
          <w:rFonts w:ascii="彩虹粗仿宋" w:eastAsia="彩虹粗仿宋" w:hAnsi="宋体" w:cs="Times New Roman" w:hint="eastAsia"/>
          <w:snapToGrid w:val="0"/>
          <w:kern w:val="0"/>
          <w:sz w:val="32"/>
          <w:szCs w:val="32"/>
        </w:rPr>
        <w:t>不</w:t>
      </w:r>
      <w:proofErr w:type="gramEnd"/>
      <w:r w:rsidRPr="00966A28">
        <w:rPr>
          <w:rFonts w:ascii="彩虹粗仿宋" w:eastAsia="彩虹粗仿宋" w:hAnsi="宋体" w:cs="Times New Roman" w:hint="eastAsia"/>
          <w:snapToGrid w:val="0"/>
          <w:kern w:val="0"/>
          <w:sz w:val="32"/>
          <w:szCs w:val="32"/>
        </w:rPr>
        <w:t>随地吐痰、</w:t>
      </w:r>
      <w:proofErr w:type="gramStart"/>
      <w:r w:rsidRPr="00966A28">
        <w:rPr>
          <w:rFonts w:ascii="彩虹粗仿宋" w:eastAsia="彩虹粗仿宋" w:hAnsi="宋体" w:cs="Times New Roman" w:hint="eastAsia"/>
          <w:snapToGrid w:val="0"/>
          <w:kern w:val="0"/>
          <w:sz w:val="32"/>
          <w:szCs w:val="32"/>
        </w:rPr>
        <w:t>不</w:t>
      </w:r>
      <w:proofErr w:type="gramEnd"/>
      <w:r w:rsidRPr="00966A28">
        <w:rPr>
          <w:rFonts w:ascii="彩虹粗仿宋" w:eastAsia="彩虹粗仿宋" w:hAnsi="宋体" w:cs="Times New Roman" w:hint="eastAsia"/>
          <w:snapToGrid w:val="0"/>
          <w:kern w:val="0"/>
          <w:sz w:val="32"/>
          <w:szCs w:val="32"/>
        </w:rPr>
        <w:t>对着食品和就餐者打喷嚏、</w:t>
      </w:r>
      <w:proofErr w:type="gramStart"/>
      <w:r w:rsidRPr="00966A28">
        <w:rPr>
          <w:rFonts w:ascii="彩虹粗仿宋" w:eastAsia="彩虹粗仿宋" w:hAnsi="宋体" w:cs="Times New Roman" w:hint="eastAsia"/>
          <w:snapToGrid w:val="0"/>
          <w:kern w:val="0"/>
          <w:sz w:val="32"/>
          <w:szCs w:val="32"/>
        </w:rPr>
        <w:t>不</w:t>
      </w:r>
      <w:proofErr w:type="gramEnd"/>
      <w:r w:rsidRPr="00966A28">
        <w:rPr>
          <w:rFonts w:ascii="彩虹粗仿宋" w:eastAsia="彩虹粗仿宋" w:hAnsi="宋体" w:cs="Times New Roman" w:hint="eastAsia"/>
          <w:snapToGrid w:val="0"/>
          <w:kern w:val="0"/>
          <w:sz w:val="32"/>
          <w:szCs w:val="32"/>
        </w:rPr>
        <w:t>随地倒垃圾和脏水。工作人员微笑服务，使用文明用语；讲普通话，语言清晰、简练、准确、柔和；不得与服务对象发生口角及肢体冲突。</w:t>
      </w:r>
    </w:p>
    <w:p w:rsidR="00D41B3B" w:rsidRPr="00966A28" w:rsidRDefault="005C251F"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7</w:t>
      </w:r>
      <w:r w:rsidR="00D41B3B" w:rsidRPr="00966A28">
        <w:rPr>
          <w:rFonts w:ascii="彩虹粗仿宋" w:eastAsia="彩虹粗仿宋" w:hAnsi="宋体" w:cs="Times New Roman" w:hint="eastAsia"/>
          <w:snapToGrid w:val="0"/>
          <w:kern w:val="0"/>
          <w:sz w:val="32"/>
          <w:szCs w:val="32"/>
        </w:rPr>
        <w:t>.</w:t>
      </w:r>
      <w:r w:rsidRPr="00966A28">
        <w:rPr>
          <w:rFonts w:ascii="彩虹粗仿宋" w:eastAsia="彩虹粗仿宋" w:hAnsi="宋体" w:cs="Times New Roman" w:hint="eastAsia"/>
          <w:snapToGrid w:val="0"/>
          <w:kern w:val="0"/>
          <w:sz w:val="32"/>
          <w:szCs w:val="32"/>
        </w:rPr>
        <w:t>厉行节约，</w:t>
      </w:r>
      <w:r w:rsidR="00D41B3B" w:rsidRPr="00966A28">
        <w:rPr>
          <w:rFonts w:ascii="彩虹粗仿宋" w:eastAsia="彩虹粗仿宋" w:hAnsi="宋体" w:cs="Times New Roman" w:hint="eastAsia"/>
          <w:snapToGrid w:val="0"/>
          <w:kern w:val="0"/>
          <w:sz w:val="32"/>
          <w:szCs w:val="32"/>
        </w:rPr>
        <w:t>严控成本</w:t>
      </w:r>
    </w:p>
    <w:p w:rsidR="005C251F" w:rsidRPr="00966A28" w:rsidRDefault="005C251F"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（1）推广实行订餐制，严格</w:t>
      </w:r>
      <w:proofErr w:type="gramStart"/>
      <w:r w:rsidRPr="00966A28">
        <w:rPr>
          <w:rFonts w:ascii="彩虹粗仿宋" w:eastAsia="彩虹粗仿宋" w:hAnsi="宋体" w:cs="Times New Roman" w:hint="eastAsia"/>
          <w:snapToGrid w:val="0"/>
          <w:kern w:val="0"/>
          <w:sz w:val="32"/>
          <w:szCs w:val="32"/>
        </w:rPr>
        <w:t>控制食材采购</w:t>
      </w:r>
      <w:proofErr w:type="gramEnd"/>
      <w:r w:rsidRPr="00966A28">
        <w:rPr>
          <w:rFonts w:ascii="彩虹粗仿宋" w:eastAsia="彩虹粗仿宋" w:hAnsi="宋体" w:cs="Times New Roman" w:hint="eastAsia"/>
          <w:snapToGrid w:val="0"/>
          <w:kern w:val="0"/>
          <w:sz w:val="32"/>
          <w:szCs w:val="32"/>
        </w:rPr>
        <w:t>及菜品制作，避免铺张浪费。开展“光盘行动”，定期对节约成果进行通报，确有剩余菜品在确保安全和品质的情况下进行二次销售。</w:t>
      </w:r>
    </w:p>
    <w:p w:rsidR="005C251F" w:rsidRPr="00966A28" w:rsidRDefault="005C251F"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（2）</w:t>
      </w:r>
      <w:r w:rsidR="00D41B3B" w:rsidRPr="00966A28">
        <w:rPr>
          <w:rFonts w:ascii="彩虹粗仿宋" w:eastAsia="彩虹粗仿宋" w:hAnsi="宋体" w:cs="Times New Roman" w:hint="eastAsia"/>
          <w:snapToGrid w:val="0"/>
          <w:kern w:val="0"/>
          <w:sz w:val="32"/>
          <w:szCs w:val="32"/>
        </w:rPr>
        <w:t>供应商应具备严格的日常管理及有效成本控制能力。做好</w:t>
      </w:r>
      <w:proofErr w:type="gramStart"/>
      <w:r w:rsidR="00D41B3B" w:rsidRPr="00966A28">
        <w:rPr>
          <w:rFonts w:ascii="彩虹粗仿宋" w:eastAsia="彩虹粗仿宋" w:hAnsi="宋体" w:cs="Times New Roman" w:hint="eastAsia"/>
          <w:snapToGrid w:val="0"/>
          <w:kern w:val="0"/>
          <w:sz w:val="32"/>
          <w:szCs w:val="32"/>
        </w:rPr>
        <w:t>各类台账</w:t>
      </w:r>
      <w:proofErr w:type="gramEnd"/>
      <w:r w:rsidR="00D41B3B" w:rsidRPr="00966A28">
        <w:rPr>
          <w:rFonts w:ascii="彩虹粗仿宋" w:eastAsia="彩虹粗仿宋" w:hAnsi="宋体" w:cs="Times New Roman" w:hint="eastAsia"/>
          <w:snapToGrid w:val="0"/>
          <w:kern w:val="0"/>
          <w:sz w:val="32"/>
          <w:szCs w:val="32"/>
        </w:rPr>
        <w:t>登记、数据统计、对账、费用报销、食堂点</w:t>
      </w:r>
      <w:proofErr w:type="gramStart"/>
      <w:r w:rsidR="00D41B3B" w:rsidRPr="00966A28">
        <w:rPr>
          <w:rFonts w:ascii="彩虹粗仿宋" w:eastAsia="彩虹粗仿宋" w:hAnsi="宋体" w:cs="Times New Roman" w:hint="eastAsia"/>
          <w:snapToGrid w:val="0"/>
          <w:kern w:val="0"/>
          <w:sz w:val="32"/>
          <w:szCs w:val="32"/>
        </w:rPr>
        <w:t>餐系统</w:t>
      </w:r>
      <w:proofErr w:type="gramEnd"/>
      <w:r w:rsidR="00D41B3B" w:rsidRPr="00966A28">
        <w:rPr>
          <w:rFonts w:ascii="彩虹粗仿宋" w:eastAsia="彩虹粗仿宋" w:hAnsi="宋体" w:cs="Times New Roman" w:hint="eastAsia"/>
          <w:snapToGrid w:val="0"/>
          <w:kern w:val="0"/>
          <w:sz w:val="32"/>
          <w:szCs w:val="32"/>
        </w:rPr>
        <w:t>日常营运和管理等工作。食材、耗材等商品的价格不超过附近市场上、超市的零售价格，并按月将菜品及商品实际售卖价格报我行审批。</w:t>
      </w:r>
    </w:p>
    <w:p w:rsidR="005C251F" w:rsidRPr="00966A28" w:rsidRDefault="005C251F"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lastRenderedPageBreak/>
        <w:t>（3）对我行提供的设备设施建立台账，并建立维修、保养档案，做好日常维护工作。杜绝水、</w:t>
      </w:r>
      <w:proofErr w:type="gramStart"/>
      <w:r w:rsidRPr="00966A28">
        <w:rPr>
          <w:rFonts w:ascii="彩虹粗仿宋" w:eastAsia="彩虹粗仿宋" w:hAnsi="宋体" w:cs="Times New Roman" w:hint="eastAsia"/>
          <w:snapToGrid w:val="0"/>
          <w:kern w:val="0"/>
          <w:sz w:val="32"/>
          <w:szCs w:val="32"/>
        </w:rPr>
        <w:t>电及其</w:t>
      </w:r>
      <w:proofErr w:type="gramEnd"/>
      <w:r w:rsidRPr="00966A28">
        <w:rPr>
          <w:rFonts w:ascii="彩虹粗仿宋" w:eastAsia="彩虹粗仿宋" w:hAnsi="宋体" w:cs="Times New Roman" w:hint="eastAsia"/>
          <w:snapToGrid w:val="0"/>
          <w:kern w:val="0"/>
          <w:sz w:val="32"/>
          <w:szCs w:val="32"/>
        </w:rPr>
        <w:t>他用品的浪费现象，接受并执行我</w:t>
      </w:r>
      <w:proofErr w:type="gramStart"/>
      <w:r w:rsidRPr="00966A28">
        <w:rPr>
          <w:rFonts w:ascii="彩虹粗仿宋" w:eastAsia="彩虹粗仿宋" w:hAnsi="宋体" w:cs="Times New Roman" w:hint="eastAsia"/>
          <w:snapToGrid w:val="0"/>
          <w:kern w:val="0"/>
          <w:sz w:val="32"/>
          <w:szCs w:val="32"/>
        </w:rPr>
        <w:t>行关于</w:t>
      </w:r>
      <w:proofErr w:type="gramEnd"/>
      <w:r w:rsidRPr="00966A28">
        <w:rPr>
          <w:rFonts w:ascii="彩虹粗仿宋" w:eastAsia="彩虹粗仿宋" w:hAnsi="宋体" w:cs="Times New Roman" w:hint="eastAsia"/>
          <w:snapToGrid w:val="0"/>
          <w:kern w:val="0"/>
          <w:sz w:val="32"/>
          <w:szCs w:val="32"/>
        </w:rPr>
        <w:t>节约用水、用电及其他用品的管理要求。</w:t>
      </w:r>
    </w:p>
    <w:p w:rsidR="008219E9" w:rsidRDefault="005C251F" w:rsidP="00966A28">
      <w:pPr>
        <w:adjustRightInd w:val="0"/>
        <w:snapToGrid w:val="0"/>
        <w:spacing w:line="560" w:lineRule="exact"/>
        <w:ind w:firstLineChars="200" w:firstLine="640"/>
        <w:rPr>
          <w:rFonts w:ascii="彩虹粗仿宋" w:eastAsia="彩虹粗仿宋" w:hAnsi="宋体" w:cs="Times New Roman" w:hint="eastAsia"/>
          <w:snapToGrid w:val="0"/>
          <w:kern w:val="0"/>
          <w:sz w:val="32"/>
          <w:szCs w:val="32"/>
        </w:rPr>
      </w:pPr>
      <w:r w:rsidRPr="00966A28">
        <w:rPr>
          <w:rFonts w:ascii="彩虹粗仿宋" w:eastAsia="彩虹粗仿宋" w:hAnsi="宋体" w:cs="Times New Roman" w:hint="eastAsia"/>
          <w:snapToGrid w:val="0"/>
          <w:kern w:val="0"/>
          <w:sz w:val="32"/>
          <w:szCs w:val="32"/>
        </w:rPr>
        <w:t>8</w:t>
      </w:r>
      <w:r w:rsidR="008219E9" w:rsidRPr="00966A28">
        <w:rPr>
          <w:rFonts w:ascii="彩虹粗仿宋" w:eastAsia="彩虹粗仿宋" w:hAnsi="宋体" w:cs="Times New Roman" w:hint="eastAsia"/>
          <w:snapToGrid w:val="0"/>
          <w:kern w:val="0"/>
          <w:sz w:val="32"/>
          <w:szCs w:val="32"/>
        </w:rPr>
        <w:t>.服务监督与管理</w:t>
      </w:r>
    </w:p>
    <w:p w:rsidR="006C2FC4" w:rsidRPr="005B64D7" w:rsidRDefault="006C2FC4" w:rsidP="006C2FC4">
      <w:pPr>
        <w:adjustRightInd w:val="0"/>
        <w:snapToGrid w:val="0"/>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cs="Times New Roman" w:hint="eastAsia"/>
          <w:snapToGrid w:val="0"/>
          <w:kern w:val="0"/>
          <w:sz w:val="32"/>
          <w:szCs w:val="32"/>
        </w:rPr>
        <w:t>（</w:t>
      </w:r>
      <w:r>
        <w:rPr>
          <w:rFonts w:ascii="彩虹粗仿宋" w:eastAsia="彩虹粗仿宋" w:hAnsi="宋体" w:cs="Times New Roman" w:hint="eastAsia"/>
          <w:snapToGrid w:val="0"/>
          <w:kern w:val="0"/>
          <w:sz w:val="32"/>
          <w:szCs w:val="32"/>
        </w:rPr>
        <w:t>1</w:t>
      </w:r>
      <w:r>
        <w:rPr>
          <w:rFonts w:ascii="彩虹粗仿宋" w:eastAsia="彩虹粗仿宋" w:hAnsi="宋体" w:cs="Times New Roman" w:hint="eastAsia"/>
          <w:snapToGrid w:val="0"/>
          <w:kern w:val="0"/>
          <w:sz w:val="32"/>
          <w:szCs w:val="32"/>
        </w:rPr>
        <w:t>）</w:t>
      </w:r>
      <w:r w:rsidRPr="001D65E0">
        <w:rPr>
          <w:rFonts w:ascii="彩虹粗仿宋" w:eastAsia="彩虹粗仿宋" w:hAnsi="宋体" w:cs="Times New Roman" w:hint="eastAsia"/>
          <w:snapToGrid w:val="0"/>
          <w:kern w:val="0"/>
          <w:sz w:val="32"/>
          <w:szCs w:val="32"/>
        </w:rPr>
        <w:t>本项餐饮服务仅限建行食堂，不对外经营。本项餐饮服务不得转包、分包和挂靠，为本项目提供餐饮服务的人员需与中标</w:t>
      </w:r>
      <w:r>
        <w:rPr>
          <w:rFonts w:ascii="彩虹粗仿宋" w:eastAsia="彩虹粗仿宋" w:hAnsi="宋体" w:cs="Times New Roman" w:hint="eastAsia"/>
          <w:snapToGrid w:val="0"/>
          <w:kern w:val="0"/>
          <w:sz w:val="32"/>
          <w:szCs w:val="32"/>
        </w:rPr>
        <w:t>供应商</w:t>
      </w:r>
      <w:r w:rsidRPr="001D65E0">
        <w:rPr>
          <w:rFonts w:ascii="彩虹粗仿宋" w:eastAsia="彩虹粗仿宋" w:hAnsi="宋体" w:cs="Times New Roman" w:hint="eastAsia"/>
          <w:snapToGrid w:val="0"/>
          <w:kern w:val="0"/>
          <w:sz w:val="32"/>
          <w:szCs w:val="32"/>
        </w:rPr>
        <w:t>签订劳动合同。</w:t>
      </w:r>
    </w:p>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6C2FC4">
        <w:rPr>
          <w:rFonts w:ascii="彩虹粗仿宋" w:eastAsia="彩虹粗仿宋" w:hAnsi="宋体" w:cs="Times New Roman" w:hint="eastAsia"/>
          <w:snapToGrid w:val="0"/>
          <w:kern w:val="0"/>
          <w:sz w:val="32"/>
          <w:szCs w:val="32"/>
        </w:rPr>
        <w:t>2</w:t>
      </w:r>
      <w:r w:rsidRPr="00966A28">
        <w:rPr>
          <w:rFonts w:ascii="彩虹粗仿宋" w:eastAsia="彩虹粗仿宋" w:hAnsi="宋体" w:cs="Times New Roman" w:hint="eastAsia"/>
          <w:snapToGrid w:val="0"/>
          <w:kern w:val="0"/>
          <w:sz w:val="32"/>
          <w:szCs w:val="32"/>
        </w:rPr>
        <w:t>）建立服务质量信息沟通机制，供应商应公布餐饮服务电话</w:t>
      </w:r>
      <w:r w:rsidR="00943C73" w:rsidRPr="00966A28">
        <w:rPr>
          <w:rFonts w:ascii="彩虹粗仿宋" w:eastAsia="彩虹粗仿宋" w:hAnsi="宋体" w:cs="Times New Roman" w:hint="eastAsia"/>
          <w:snapToGrid w:val="0"/>
          <w:kern w:val="0"/>
          <w:sz w:val="32"/>
          <w:szCs w:val="32"/>
        </w:rPr>
        <w:t>，每季度</w:t>
      </w:r>
      <w:r w:rsidRPr="00966A28">
        <w:rPr>
          <w:rFonts w:ascii="彩虹粗仿宋" w:eastAsia="彩虹粗仿宋" w:hAnsi="宋体" w:cs="Times New Roman" w:hint="eastAsia"/>
          <w:snapToGrid w:val="0"/>
          <w:kern w:val="0"/>
          <w:sz w:val="32"/>
          <w:szCs w:val="32"/>
        </w:rPr>
        <w:t>组织有我行监管员参加的食堂管理小组会议，尊重我行监管员提出的意见和建议，并进行良性沟通，达成共识，改进管理和服务质量。</w:t>
      </w:r>
    </w:p>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6C2FC4">
        <w:rPr>
          <w:rFonts w:ascii="彩虹粗仿宋" w:eastAsia="彩虹粗仿宋" w:hAnsi="宋体" w:cs="Times New Roman" w:hint="eastAsia"/>
          <w:snapToGrid w:val="0"/>
          <w:kern w:val="0"/>
          <w:sz w:val="32"/>
          <w:szCs w:val="32"/>
        </w:rPr>
        <w:t>3</w:t>
      </w:r>
      <w:r w:rsidRPr="00966A28">
        <w:rPr>
          <w:rFonts w:ascii="彩虹粗仿宋" w:eastAsia="彩虹粗仿宋" w:hAnsi="宋体" w:cs="Times New Roman" w:hint="eastAsia"/>
          <w:snapToGrid w:val="0"/>
          <w:kern w:val="0"/>
          <w:sz w:val="32"/>
          <w:szCs w:val="32"/>
        </w:rPr>
        <w:t>）供应商建立有效明确的服务评价体系，定期给相关渠道供食堂用餐员工满意度测评，供应商应对测评反映的服务不满意的事项、提出的意见和建议及投诉要求，及时分析，及时整改落实。</w:t>
      </w:r>
    </w:p>
    <w:p w:rsidR="00083CA6"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6C2FC4">
        <w:rPr>
          <w:rFonts w:ascii="彩虹粗仿宋" w:eastAsia="彩虹粗仿宋" w:hAnsi="宋体" w:cs="Times New Roman" w:hint="eastAsia"/>
          <w:snapToGrid w:val="0"/>
          <w:kern w:val="0"/>
          <w:sz w:val="32"/>
          <w:szCs w:val="32"/>
        </w:rPr>
        <w:t>4</w:t>
      </w:r>
      <w:r w:rsidRPr="00966A28">
        <w:rPr>
          <w:rFonts w:ascii="彩虹粗仿宋" w:eastAsia="彩虹粗仿宋" w:hAnsi="宋体" w:cs="Times New Roman" w:hint="eastAsia"/>
          <w:snapToGrid w:val="0"/>
          <w:kern w:val="0"/>
          <w:sz w:val="32"/>
          <w:szCs w:val="32"/>
        </w:rPr>
        <w:t>）我行每季度对项目餐饮服务质量进行打分考核，项目的评分标准</w:t>
      </w:r>
      <w:r w:rsidR="00083CA6">
        <w:rPr>
          <w:rFonts w:ascii="彩虹粗仿宋" w:eastAsia="彩虹粗仿宋" w:hAnsi="宋体" w:cs="Times New Roman" w:hint="eastAsia"/>
          <w:snapToGrid w:val="0"/>
          <w:kern w:val="0"/>
          <w:sz w:val="32"/>
          <w:szCs w:val="32"/>
        </w:rPr>
        <w:t>如下</w:t>
      </w:r>
      <w:r w:rsidRPr="00966A28">
        <w:rPr>
          <w:rFonts w:ascii="彩虹粗仿宋" w:eastAsia="彩虹粗仿宋" w:hAnsi="宋体" w:cs="Times New Roman" w:hint="eastAsia"/>
          <w:snapToGrid w:val="0"/>
          <w:kern w:val="0"/>
          <w:sz w:val="32"/>
          <w:szCs w:val="32"/>
        </w:rPr>
        <w:t>。</w:t>
      </w:r>
    </w:p>
    <w:tbl>
      <w:tblPr>
        <w:tblW w:w="9229" w:type="dxa"/>
        <w:tblInd w:w="93" w:type="dxa"/>
        <w:tblLook w:val="04A0" w:firstRow="1" w:lastRow="0" w:firstColumn="1" w:lastColumn="0" w:noHBand="0" w:noVBand="1"/>
      </w:tblPr>
      <w:tblGrid>
        <w:gridCol w:w="441"/>
        <w:gridCol w:w="1134"/>
        <w:gridCol w:w="876"/>
        <w:gridCol w:w="2526"/>
        <w:gridCol w:w="2551"/>
        <w:gridCol w:w="851"/>
        <w:gridCol w:w="850"/>
      </w:tblGrid>
      <w:tr w:rsidR="001B4866" w:rsidRPr="001B4866" w:rsidTr="001B4866">
        <w:trPr>
          <w:trHeight w:val="405"/>
        </w:trPr>
        <w:tc>
          <w:tcPr>
            <w:tcW w:w="9229" w:type="dxa"/>
            <w:gridSpan w:val="7"/>
            <w:tcBorders>
              <w:top w:val="nil"/>
              <w:left w:val="nil"/>
              <w:bottom w:val="single" w:sz="4" w:space="0" w:color="auto"/>
              <w:right w:val="nil"/>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32"/>
                <w:szCs w:val="32"/>
              </w:rPr>
            </w:pPr>
            <w:r w:rsidRPr="001B4866">
              <w:rPr>
                <w:rFonts w:ascii="宋体" w:eastAsia="宋体" w:hAnsi="宋体" w:cs="宋体" w:hint="eastAsia"/>
                <w:color w:val="000000"/>
                <w:kern w:val="0"/>
                <w:sz w:val="24"/>
                <w:szCs w:val="32"/>
              </w:rPr>
              <w:t>供应商履约</w:t>
            </w:r>
            <w:proofErr w:type="gramStart"/>
            <w:r w:rsidRPr="001B4866">
              <w:rPr>
                <w:rFonts w:ascii="宋体" w:eastAsia="宋体" w:hAnsi="宋体" w:cs="宋体" w:hint="eastAsia"/>
                <w:color w:val="000000"/>
                <w:kern w:val="0"/>
                <w:sz w:val="24"/>
                <w:szCs w:val="32"/>
              </w:rPr>
              <w:t>打分表</w:t>
            </w:r>
            <w:proofErr w:type="gramEnd"/>
          </w:p>
        </w:tc>
      </w:tr>
      <w:tr w:rsidR="001B4866" w:rsidRPr="001B4866" w:rsidTr="001B4866">
        <w:trPr>
          <w:trHeight w:val="5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序号</w:t>
            </w:r>
          </w:p>
        </w:tc>
        <w:tc>
          <w:tcPr>
            <w:tcW w:w="1134"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考核项目</w:t>
            </w:r>
          </w:p>
        </w:tc>
        <w:tc>
          <w:tcPr>
            <w:tcW w:w="876"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权重（分）</w:t>
            </w:r>
          </w:p>
        </w:tc>
        <w:tc>
          <w:tcPr>
            <w:tcW w:w="2526"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考核细则</w:t>
            </w:r>
          </w:p>
        </w:tc>
        <w:tc>
          <w:tcPr>
            <w:tcW w:w="2551"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扣分标准</w:t>
            </w:r>
          </w:p>
        </w:tc>
        <w:tc>
          <w:tcPr>
            <w:tcW w:w="851"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扣分</w:t>
            </w:r>
          </w:p>
        </w:tc>
        <w:tc>
          <w:tcPr>
            <w:tcW w:w="850"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得分</w:t>
            </w:r>
          </w:p>
        </w:tc>
      </w:tr>
      <w:tr w:rsidR="001B4866" w:rsidRPr="001B4866" w:rsidTr="001B4866">
        <w:trPr>
          <w:trHeight w:val="1050"/>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食品安全与卫生</w:t>
            </w: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40</w:t>
            </w:r>
          </w:p>
        </w:tc>
        <w:tc>
          <w:tcPr>
            <w:tcW w:w="2526"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（1）食品留样时间、品质是否合格，是否做好登记</w:t>
            </w:r>
          </w:p>
        </w:tc>
        <w:tc>
          <w:tcPr>
            <w:tcW w:w="2551"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发现留样不合格扣10分/次，发现未规范登记扣5分/次，发现未登记扣5分/次</w:t>
            </w:r>
          </w:p>
        </w:tc>
        <w:tc>
          <w:tcPr>
            <w:tcW w:w="851"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r>
      <w:tr w:rsidR="001B4866" w:rsidRPr="001B4866" w:rsidTr="001B4866">
        <w:trPr>
          <w:trHeight w:val="1050"/>
        </w:trPr>
        <w:tc>
          <w:tcPr>
            <w:tcW w:w="441"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876"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2526"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（2）荤素食品是否分池清洗、分开盛放，肉类、蔬菜是否分开加工</w:t>
            </w:r>
          </w:p>
        </w:tc>
        <w:tc>
          <w:tcPr>
            <w:tcW w:w="2551"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发现</w:t>
            </w:r>
            <w:proofErr w:type="gramStart"/>
            <w:r w:rsidRPr="001B4866">
              <w:rPr>
                <w:rFonts w:ascii="宋体" w:eastAsia="宋体" w:hAnsi="宋体" w:cs="宋体" w:hint="eastAsia"/>
                <w:color w:val="000000"/>
                <w:kern w:val="0"/>
                <w:sz w:val="22"/>
              </w:rPr>
              <w:t>荤</w:t>
            </w:r>
            <w:proofErr w:type="gramEnd"/>
            <w:r w:rsidRPr="001B4866">
              <w:rPr>
                <w:rFonts w:ascii="宋体" w:eastAsia="宋体" w:hAnsi="宋体" w:cs="宋体" w:hint="eastAsia"/>
                <w:color w:val="000000"/>
                <w:kern w:val="0"/>
                <w:sz w:val="22"/>
              </w:rPr>
              <w:t>素食品未分池清洗、分开盛放扣5分/次，发现肉类、蔬菜未分开加工扣5分/次</w:t>
            </w:r>
          </w:p>
        </w:tc>
        <w:tc>
          <w:tcPr>
            <w:tcW w:w="851"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r>
      <w:tr w:rsidR="001B4866" w:rsidRPr="001B4866" w:rsidTr="001B4866">
        <w:trPr>
          <w:trHeight w:val="1050"/>
        </w:trPr>
        <w:tc>
          <w:tcPr>
            <w:tcW w:w="441"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876"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2526"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（3）厨房、餐厅、桌椅卫生是否合格，</w:t>
            </w:r>
            <w:proofErr w:type="gramStart"/>
            <w:r w:rsidRPr="001B4866">
              <w:rPr>
                <w:rFonts w:ascii="宋体" w:eastAsia="宋体" w:hAnsi="宋体" w:cs="宋体" w:hint="eastAsia"/>
                <w:color w:val="000000"/>
                <w:kern w:val="0"/>
                <w:sz w:val="22"/>
              </w:rPr>
              <w:t>餐余垃圾</w:t>
            </w:r>
            <w:proofErr w:type="gramEnd"/>
            <w:r w:rsidRPr="001B4866">
              <w:rPr>
                <w:rFonts w:ascii="宋体" w:eastAsia="宋体" w:hAnsi="宋体" w:cs="宋体" w:hint="eastAsia"/>
                <w:color w:val="000000"/>
                <w:kern w:val="0"/>
                <w:sz w:val="22"/>
              </w:rPr>
              <w:t>是否及时清理</w:t>
            </w:r>
          </w:p>
        </w:tc>
        <w:tc>
          <w:tcPr>
            <w:tcW w:w="2551"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发现未符合卫生要求的扣1-10分/次</w:t>
            </w:r>
          </w:p>
        </w:tc>
        <w:tc>
          <w:tcPr>
            <w:tcW w:w="851"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r>
      <w:tr w:rsidR="001B4866" w:rsidRPr="001B4866" w:rsidTr="001B4866">
        <w:trPr>
          <w:trHeight w:val="1050"/>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菜品质量与供应</w:t>
            </w: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30</w:t>
            </w:r>
          </w:p>
        </w:tc>
        <w:tc>
          <w:tcPr>
            <w:tcW w:w="2526"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（1）早中晚餐的菜品种类、数量是否符合合同约定</w:t>
            </w:r>
          </w:p>
        </w:tc>
        <w:tc>
          <w:tcPr>
            <w:tcW w:w="2551"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发现菜品种类、数量少于合同约定扣5分/次</w:t>
            </w:r>
          </w:p>
        </w:tc>
        <w:tc>
          <w:tcPr>
            <w:tcW w:w="851"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r>
      <w:tr w:rsidR="001B4866" w:rsidRPr="001B4866" w:rsidTr="001B4866">
        <w:trPr>
          <w:trHeight w:val="1050"/>
        </w:trPr>
        <w:tc>
          <w:tcPr>
            <w:tcW w:w="441"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876"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2526"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（2）菜品新鲜、无异味、无异物，口味适中</w:t>
            </w:r>
          </w:p>
        </w:tc>
        <w:tc>
          <w:tcPr>
            <w:tcW w:w="2551"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菜品出现烟头、头发等异物，经核实扣10分/次，菜品有异味，经核实扣10分/次</w:t>
            </w:r>
          </w:p>
        </w:tc>
        <w:tc>
          <w:tcPr>
            <w:tcW w:w="851"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r>
      <w:tr w:rsidR="001B4866" w:rsidRPr="001B4866" w:rsidTr="001B4866">
        <w:trPr>
          <w:trHeight w:val="1050"/>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服务与管理</w:t>
            </w: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20</w:t>
            </w:r>
          </w:p>
        </w:tc>
        <w:tc>
          <w:tcPr>
            <w:tcW w:w="2526"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（1）餐饮服务全年不中断，按规定时间开餐，无</w:t>
            </w:r>
            <w:proofErr w:type="gramStart"/>
            <w:r w:rsidRPr="001B4866">
              <w:rPr>
                <w:rFonts w:ascii="宋体" w:eastAsia="宋体" w:hAnsi="宋体" w:cs="宋体" w:hint="eastAsia"/>
                <w:color w:val="000000"/>
                <w:kern w:val="0"/>
                <w:sz w:val="22"/>
              </w:rPr>
              <w:t>提前收餐或</w:t>
            </w:r>
            <w:proofErr w:type="gramEnd"/>
            <w:r w:rsidRPr="001B4866">
              <w:rPr>
                <w:rFonts w:ascii="宋体" w:eastAsia="宋体" w:hAnsi="宋体" w:cs="宋体" w:hint="eastAsia"/>
                <w:color w:val="000000"/>
                <w:kern w:val="0"/>
                <w:sz w:val="22"/>
              </w:rPr>
              <w:t>断</w:t>
            </w:r>
            <w:proofErr w:type="gramStart"/>
            <w:r w:rsidRPr="001B4866">
              <w:rPr>
                <w:rFonts w:ascii="宋体" w:eastAsia="宋体" w:hAnsi="宋体" w:cs="宋体" w:hint="eastAsia"/>
                <w:color w:val="000000"/>
                <w:kern w:val="0"/>
                <w:sz w:val="22"/>
              </w:rPr>
              <w:t>供情况</w:t>
            </w:r>
            <w:proofErr w:type="gramEnd"/>
          </w:p>
        </w:tc>
        <w:tc>
          <w:tcPr>
            <w:tcW w:w="2551"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违规扣10分/次</w:t>
            </w:r>
          </w:p>
        </w:tc>
        <w:tc>
          <w:tcPr>
            <w:tcW w:w="851"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r>
      <w:tr w:rsidR="001B4866" w:rsidRPr="001B4866" w:rsidTr="001B4866">
        <w:trPr>
          <w:trHeight w:val="1050"/>
        </w:trPr>
        <w:tc>
          <w:tcPr>
            <w:tcW w:w="441"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876" w:type="dxa"/>
            <w:vMerge/>
            <w:tcBorders>
              <w:top w:val="nil"/>
              <w:left w:val="single" w:sz="4" w:space="0" w:color="auto"/>
              <w:bottom w:val="single" w:sz="4" w:space="0" w:color="auto"/>
              <w:right w:val="single" w:sz="4" w:space="0" w:color="auto"/>
            </w:tcBorders>
            <w:vAlign w:val="center"/>
            <w:hideMark/>
          </w:tcPr>
          <w:p w:rsidR="001B4866" w:rsidRPr="001B4866" w:rsidRDefault="001B4866" w:rsidP="001B4866">
            <w:pPr>
              <w:widowControl/>
              <w:jc w:val="left"/>
              <w:rPr>
                <w:rFonts w:ascii="宋体" w:eastAsia="宋体" w:hAnsi="宋体" w:cs="宋体"/>
                <w:color w:val="000000"/>
                <w:kern w:val="0"/>
                <w:sz w:val="22"/>
              </w:rPr>
            </w:pPr>
          </w:p>
        </w:tc>
        <w:tc>
          <w:tcPr>
            <w:tcW w:w="2526"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（2）管理规范、食堂人员服务态度良好、员工个人保持卫生</w:t>
            </w:r>
          </w:p>
        </w:tc>
        <w:tc>
          <w:tcPr>
            <w:tcW w:w="2551"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食堂人员被投诉服务态度恶劣、核实后扣5分/次，食堂人员健康证过期扣5分/次</w:t>
            </w:r>
          </w:p>
        </w:tc>
        <w:tc>
          <w:tcPr>
            <w:tcW w:w="851"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r>
      <w:tr w:rsidR="001B4866" w:rsidRPr="001B4866" w:rsidTr="001B4866">
        <w:trPr>
          <w:trHeight w:val="105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价格</w:t>
            </w:r>
          </w:p>
        </w:tc>
        <w:tc>
          <w:tcPr>
            <w:tcW w:w="876"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10</w:t>
            </w:r>
          </w:p>
        </w:tc>
        <w:tc>
          <w:tcPr>
            <w:tcW w:w="2526"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食品价格不超过我</w:t>
            </w:r>
            <w:proofErr w:type="gramStart"/>
            <w:r w:rsidRPr="001B4866">
              <w:rPr>
                <w:rFonts w:ascii="宋体" w:eastAsia="宋体" w:hAnsi="宋体" w:cs="宋体" w:hint="eastAsia"/>
                <w:color w:val="000000"/>
                <w:kern w:val="0"/>
                <w:sz w:val="22"/>
              </w:rPr>
              <w:t>行所在</w:t>
            </w:r>
            <w:proofErr w:type="gramEnd"/>
            <w:r w:rsidRPr="001B4866">
              <w:rPr>
                <w:rFonts w:ascii="宋体" w:eastAsia="宋体" w:hAnsi="宋体" w:cs="宋体" w:hint="eastAsia"/>
                <w:color w:val="000000"/>
                <w:kern w:val="0"/>
                <w:sz w:val="22"/>
              </w:rPr>
              <w:t>区域周边大规模超市的零售价格</w:t>
            </w:r>
          </w:p>
        </w:tc>
        <w:tc>
          <w:tcPr>
            <w:tcW w:w="2551" w:type="dxa"/>
            <w:tcBorders>
              <w:top w:val="nil"/>
              <w:left w:val="nil"/>
              <w:bottom w:val="single" w:sz="4" w:space="0" w:color="auto"/>
              <w:right w:val="single" w:sz="4" w:space="0" w:color="auto"/>
            </w:tcBorders>
            <w:shd w:val="clear" w:color="auto" w:fill="auto"/>
            <w:vAlign w:val="center"/>
            <w:hideMark/>
          </w:tcPr>
          <w:p w:rsidR="001B4866" w:rsidRPr="001B4866" w:rsidRDefault="001B4866" w:rsidP="001B4866">
            <w:pPr>
              <w:widowControl/>
              <w:jc w:val="left"/>
              <w:rPr>
                <w:rFonts w:ascii="宋体" w:eastAsia="宋体" w:hAnsi="宋体" w:cs="宋体"/>
                <w:color w:val="000000"/>
                <w:kern w:val="0"/>
                <w:sz w:val="22"/>
              </w:rPr>
            </w:pPr>
            <w:r w:rsidRPr="001B4866">
              <w:rPr>
                <w:rFonts w:ascii="宋体" w:eastAsia="宋体" w:hAnsi="宋体" w:cs="宋体" w:hint="eastAsia"/>
                <w:color w:val="000000"/>
                <w:kern w:val="0"/>
                <w:sz w:val="22"/>
              </w:rPr>
              <w:t>在抽查中，如发现1种食品价格过高扣5分/次</w:t>
            </w:r>
          </w:p>
        </w:tc>
        <w:tc>
          <w:tcPr>
            <w:tcW w:w="851"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4866" w:rsidRPr="001B4866" w:rsidRDefault="001B4866" w:rsidP="001B4866">
            <w:pPr>
              <w:widowControl/>
              <w:jc w:val="center"/>
              <w:rPr>
                <w:rFonts w:ascii="宋体" w:eastAsia="宋体" w:hAnsi="宋体" w:cs="宋体"/>
                <w:color w:val="000000"/>
                <w:kern w:val="0"/>
                <w:sz w:val="22"/>
              </w:rPr>
            </w:pPr>
            <w:r w:rsidRPr="001B4866">
              <w:rPr>
                <w:rFonts w:ascii="宋体" w:eastAsia="宋体" w:hAnsi="宋体" w:cs="宋体" w:hint="eastAsia"/>
                <w:color w:val="000000"/>
                <w:kern w:val="0"/>
                <w:sz w:val="22"/>
              </w:rPr>
              <w:t xml:space="preserve">　</w:t>
            </w:r>
          </w:p>
        </w:tc>
      </w:tr>
    </w:tbl>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考核结果</w:t>
      </w:r>
      <w:r w:rsidR="00083CA6">
        <w:rPr>
          <w:rFonts w:ascii="彩虹粗仿宋" w:eastAsia="彩虹粗仿宋" w:hAnsi="宋体" w:cs="Times New Roman" w:hint="eastAsia"/>
          <w:snapToGrid w:val="0"/>
          <w:kern w:val="0"/>
          <w:sz w:val="32"/>
          <w:szCs w:val="32"/>
        </w:rPr>
        <w:t>90</w:t>
      </w:r>
      <w:r w:rsidRPr="00966A28">
        <w:rPr>
          <w:rFonts w:ascii="彩虹粗仿宋" w:eastAsia="彩虹粗仿宋" w:hAnsi="宋体" w:cs="Times New Roman" w:hint="eastAsia"/>
          <w:snapToGrid w:val="0"/>
          <w:kern w:val="0"/>
          <w:sz w:val="32"/>
          <w:szCs w:val="32"/>
        </w:rPr>
        <w:t>（含）分及以上，全额支付上季度食堂服务管理费；</w:t>
      </w:r>
      <w:r w:rsidR="00083CA6">
        <w:rPr>
          <w:rFonts w:ascii="彩虹粗仿宋" w:eastAsia="彩虹粗仿宋" w:hAnsi="宋体" w:cs="Times New Roman" w:hint="eastAsia"/>
          <w:snapToGrid w:val="0"/>
          <w:kern w:val="0"/>
          <w:sz w:val="32"/>
          <w:szCs w:val="32"/>
        </w:rPr>
        <w:t>80</w:t>
      </w:r>
      <w:r w:rsidRPr="00966A28">
        <w:rPr>
          <w:rFonts w:ascii="彩虹粗仿宋" w:eastAsia="彩虹粗仿宋" w:hAnsi="宋体" w:cs="Times New Roman" w:hint="eastAsia"/>
          <w:snapToGrid w:val="0"/>
          <w:kern w:val="0"/>
          <w:sz w:val="32"/>
          <w:szCs w:val="32"/>
        </w:rPr>
        <w:t>分（含）-</w:t>
      </w:r>
      <w:r w:rsidR="00083CA6">
        <w:rPr>
          <w:rFonts w:ascii="彩虹粗仿宋" w:eastAsia="彩虹粗仿宋" w:hAnsi="宋体" w:cs="Times New Roman" w:hint="eastAsia"/>
          <w:snapToGrid w:val="0"/>
          <w:kern w:val="0"/>
          <w:sz w:val="32"/>
          <w:szCs w:val="32"/>
        </w:rPr>
        <w:t>90</w:t>
      </w:r>
      <w:r w:rsidRPr="00966A28">
        <w:rPr>
          <w:rFonts w:ascii="彩虹粗仿宋" w:eastAsia="彩虹粗仿宋" w:hAnsi="宋体" w:cs="Times New Roman" w:hint="eastAsia"/>
          <w:snapToGrid w:val="0"/>
          <w:kern w:val="0"/>
          <w:sz w:val="32"/>
          <w:szCs w:val="32"/>
        </w:rPr>
        <w:t>分（不含），扣除上季度食堂服务管理费</w:t>
      </w:r>
      <w:r w:rsidR="00083CA6">
        <w:rPr>
          <w:rFonts w:ascii="彩虹粗仿宋" w:eastAsia="彩虹粗仿宋" w:hAnsi="宋体" w:cs="Times New Roman" w:hint="eastAsia"/>
          <w:snapToGrid w:val="0"/>
          <w:kern w:val="0"/>
          <w:sz w:val="32"/>
          <w:szCs w:val="32"/>
        </w:rPr>
        <w:t>5</w:t>
      </w:r>
      <w:r w:rsidRPr="00966A28">
        <w:rPr>
          <w:rFonts w:ascii="彩虹粗仿宋" w:eastAsia="彩虹粗仿宋" w:hAnsi="宋体" w:cs="Times New Roman" w:hint="eastAsia"/>
          <w:snapToGrid w:val="0"/>
          <w:kern w:val="0"/>
          <w:sz w:val="32"/>
          <w:szCs w:val="32"/>
        </w:rPr>
        <w:t>00元；</w:t>
      </w:r>
      <w:r w:rsidR="00083CA6">
        <w:rPr>
          <w:rFonts w:ascii="彩虹粗仿宋" w:eastAsia="彩虹粗仿宋" w:hAnsi="宋体" w:cs="Times New Roman" w:hint="eastAsia"/>
          <w:snapToGrid w:val="0"/>
          <w:kern w:val="0"/>
          <w:sz w:val="32"/>
          <w:szCs w:val="32"/>
        </w:rPr>
        <w:t>70</w:t>
      </w:r>
      <w:r w:rsidR="00083CA6" w:rsidRPr="00966A28">
        <w:rPr>
          <w:rFonts w:ascii="彩虹粗仿宋" w:eastAsia="彩虹粗仿宋" w:hAnsi="宋体" w:cs="Times New Roman" w:hint="eastAsia"/>
          <w:snapToGrid w:val="0"/>
          <w:kern w:val="0"/>
          <w:sz w:val="32"/>
          <w:szCs w:val="32"/>
        </w:rPr>
        <w:t>分（含）-</w:t>
      </w:r>
      <w:r w:rsidR="00083CA6">
        <w:rPr>
          <w:rFonts w:ascii="彩虹粗仿宋" w:eastAsia="彩虹粗仿宋" w:hAnsi="宋体" w:cs="Times New Roman" w:hint="eastAsia"/>
          <w:snapToGrid w:val="0"/>
          <w:kern w:val="0"/>
          <w:sz w:val="32"/>
          <w:szCs w:val="32"/>
        </w:rPr>
        <w:t>80</w:t>
      </w:r>
      <w:r w:rsidR="00083CA6" w:rsidRPr="00966A28">
        <w:rPr>
          <w:rFonts w:ascii="彩虹粗仿宋" w:eastAsia="彩虹粗仿宋" w:hAnsi="宋体" w:cs="Times New Roman" w:hint="eastAsia"/>
          <w:snapToGrid w:val="0"/>
          <w:kern w:val="0"/>
          <w:sz w:val="32"/>
          <w:szCs w:val="32"/>
        </w:rPr>
        <w:t>分（不含），扣除上季度食堂服务管理费</w:t>
      </w:r>
      <w:r w:rsidR="00083CA6">
        <w:rPr>
          <w:rFonts w:ascii="彩虹粗仿宋" w:eastAsia="彩虹粗仿宋" w:hAnsi="宋体" w:cs="Times New Roman" w:hint="eastAsia"/>
          <w:snapToGrid w:val="0"/>
          <w:kern w:val="0"/>
          <w:sz w:val="32"/>
          <w:szCs w:val="32"/>
        </w:rPr>
        <w:t>10</w:t>
      </w:r>
      <w:r w:rsidR="00083CA6" w:rsidRPr="00966A28">
        <w:rPr>
          <w:rFonts w:ascii="彩虹粗仿宋" w:eastAsia="彩虹粗仿宋" w:hAnsi="宋体" w:cs="Times New Roman" w:hint="eastAsia"/>
          <w:snapToGrid w:val="0"/>
          <w:kern w:val="0"/>
          <w:sz w:val="32"/>
          <w:szCs w:val="32"/>
        </w:rPr>
        <w:t>00元；</w:t>
      </w:r>
      <w:r w:rsidRPr="00966A28">
        <w:rPr>
          <w:rFonts w:ascii="彩虹粗仿宋" w:eastAsia="彩虹粗仿宋" w:hAnsi="宋体" w:cs="Times New Roman" w:hint="eastAsia"/>
          <w:snapToGrid w:val="0"/>
          <w:kern w:val="0"/>
          <w:sz w:val="32"/>
          <w:szCs w:val="32"/>
        </w:rPr>
        <w:t>60分（含）-70分（不含），扣除上季度食堂服务管理费3000元；60分（不含）以下，扣除上季度食堂服务管理费5000元。如发生安全风险事故的，暂停上季度服务管理费的支付，</w:t>
      </w:r>
      <w:proofErr w:type="gramStart"/>
      <w:r w:rsidRPr="00966A28">
        <w:rPr>
          <w:rFonts w:ascii="彩虹粗仿宋" w:eastAsia="彩虹粗仿宋" w:hAnsi="宋体" w:cs="Times New Roman" w:hint="eastAsia"/>
          <w:snapToGrid w:val="0"/>
          <w:kern w:val="0"/>
          <w:sz w:val="32"/>
          <w:szCs w:val="32"/>
        </w:rPr>
        <w:t>待责任</w:t>
      </w:r>
      <w:proofErr w:type="gramEnd"/>
      <w:r w:rsidRPr="00966A28">
        <w:rPr>
          <w:rFonts w:ascii="彩虹粗仿宋" w:eastAsia="彩虹粗仿宋" w:hAnsi="宋体" w:cs="Times New Roman" w:hint="eastAsia"/>
          <w:snapToGrid w:val="0"/>
          <w:kern w:val="0"/>
          <w:sz w:val="32"/>
          <w:szCs w:val="32"/>
        </w:rPr>
        <w:t>分清认定后，再协商服务管理费支付比例。供应商的考核结果累计三次低于60分的，我行有权单方面终止合同。</w:t>
      </w:r>
    </w:p>
    <w:p w:rsidR="00531F44" w:rsidRPr="00703C01" w:rsidRDefault="00703C01" w:rsidP="00703C01">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6C2FC4">
        <w:rPr>
          <w:rFonts w:ascii="彩虹粗仿宋" w:eastAsia="彩虹粗仿宋" w:hAnsi="宋体" w:cs="Times New Roman" w:hint="eastAsia"/>
          <w:snapToGrid w:val="0"/>
          <w:kern w:val="0"/>
          <w:sz w:val="32"/>
          <w:szCs w:val="32"/>
        </w:rPr>
        <w:t>5</w:t>
      </w:r>
      <w:r w:rsidRPr="00966A28">
        <w:rPr>
          <w:rFonts w:ascii="彩虹粗仿宋" w:eastAsia="彩虹粗仿宋" w:hAnsi="宋体" w:cs="Times New Roman" w:hint="eastAsia"/>
          <w:snapToGrid w:val="0"/>
          <w:kern w:val="0"/>
          <w:sz w:val="32"/>
          <w:szCs w:val="32"/>
        </w:rPr>
        <w:t>）</w:t>
      </w:r>
      <w:r w:rsidR="00531F44" w:rsidRPr="00703C01">
        <w:rPr>
          <w:rFonts w:ascii="彩虹粗仿宋" w:eastAsia="彩虹粗仿宋" w:hAnsi="宋体" w:cs="Times New Roman"/>
          <w:snapToGrid w:val="0"/>
          <w:kern w:val="0"/>
          <w:sz w:val="32"/>
          <w:szCs w:val="32"/>
        </w:rPr>
        <w:t>经双方确认或市场监督管理局、卫生防疫等食品安全监督管理权威部门认定，对于因菜品质量问题或加工问题引发的食物中毒、接待中重大失误、由</w:t>
      </w:r>
      <w:r w:rsidR="00531F44" w:rsidRPr="00703C01">
        <w:rPr>
          <w:rFonts w:ascii="彩虹粗仿宋" w:eastAsia="彩虹粗仿宋" w:hAnsi="宋体" w:cs="Times New Roman" w:hint="eastAsia"/>
          <w:snapToGrid w:val="0"/>
          <w:kern w:val="0"/>
          <w:sz w:val="32"/>
          <w:szCs w:val="32"/>
        </w:rPr>
        <w:t>供应商</w:t>
      </w:r>
      <w:r w:rsidR="00531F44" w:rsidRPr="00703C01">
        <w:rPr>
          <w:rFonts w:ascii="彩虹粗仿宋" w:eastAsia="彩虹粗仿宋" w:hAnsi="宋体" w:cs="Times New Roman"/>
          <w:snapToGrid w:val="0"/>
          <w:kern w:val="0"/>
          <w:sz w:val="32"/>
          <w:szCs w:val="32"/>
        </w:rPr>
        <w:t>操作人员造</w:t>
      </w:r>
      <w:r w:rsidR="00531F44" w:rsidRPr="00703C01">
        <w:rPr>
          <w:rFonts w:ascii="彩虹粗仿宋" w:eastAsia="彩虹粗仿宋" w:hAnsi="宋体" w:cs="Times New Roman"/>
          <w:snapToGrid w:val="0"/>
          <w:kern w:val="0"/>
          <w:sz w:val="32"/>
          <w:szCs w:val="32"/>
        </w:rPr>
        <w:lastRenderedPageBreak/>
        <w:t>成</w:t>
      </w:r>
      <w:r w:rsidR="00531F44" w:rsidRPr="00703C01">
        <w:rPr>
          <w:rFonts w:ascii="彩虹粗仿宋" w:eastAsia="彩虹粗仿宋" w:hAnsi="宋体" w:cs="Times New Roman" w:hint="eastAsia"/>
          <w:snapToGrid w:val="0"/>
          <w:kern w:val="0"/>
          <w:sz w:val="32"/>
          <w:szCs w:val="32"/>
        </w:rPr>
        <w:t>我</w:t>
      </w:r>
      <w:proofErr w:type="gramStart"/>
      <w:r w:rsidR="00531F44" w:rsidRPr="00703C01">
        <w:rPr>
          <w:rFonts w:ascii="彩虹粗仿宋" w:eastAsia="彩虹粗仿宋" w:hAnsi="宋体" w:cs="Times New Roman" w:hint="eastAsia"/>
          <w:snapToGrid w:val="0"/>
          <w:kern w:val="0"/>
          <w:sz w:val="32"/>
          <w:szCs w:val="32"/>
        </w:rPr>
        <w:t>行</w:t>
      </w:r>
      <w:r w:rsidR="00531F44" w:rsidRPr="00703C01">
        <w:rPr>
          <w:rFonts w:ascii="彩虹粗仿宋" w:eastAsia="彩虹粗仿宋" w:hAnsi="宋体" w:cs="Times New Roman"/>
          <w:snapToGrid w:val="0"/>
          <w:kern w:val="0"/>
          <w:sz w:val="32"/>
          <w:szCs w:val="32"/>
        </w:rPr>
        <w:t>重大</w:t>
      </w:r>
      <w:proofErr w:type="gramEnd"/>
      <w:r w:rsidR="00531F44" w:rsidRPr="00703C01">
        <w:rPr>
          <w:rFonts w:ascii="彩虹粗仿宋" w:eastAsia="彩虹粗仿宋" w:hAnsi="宋体" w:cs="Times New Roman"/>
          <w:snapToGrid w:val="0"/>
          <w:kern w:val="0"/>
          <w:sz w:val="32"/>
          <w:szCs w:val="32"/>
        </w:rPr>
        <w:t>损失的等情况，</w:t>
      </w:r>
      <w:r w:rsidRPr="00703C01">
        <w:rPr>
          <w:rFonts w:ascii="彩虹粗仿宋" w:eastAsia="彩虹粗仿宋" w:hAnsi="宋体" w:cs="Times New Roman" w:hint="eastAsia"/>
          <w:snapToGrid w:val="0"/>
          <w:kern w:val="0"/>
          <w:sz w:val="32"/>
          <w:szCs w:val="32"/>
        </w:rPr>
        <w:t>我行</w:t>
      </w:r>
      <w:r w:rsidR="00531F44" w:rsidRPr="00703C01">
        <w:rPr>
          <w:rFonts w:ascii="彩虹粗仿宋" w:eastAsia="彩虹粗仿宋" w:hAnsi="宋体" w:cs="Times New Roman"/>
          <w:snapToGrid w:val="0"/>
          <w:kern w:val="0"/>
          <w:sz w:val="32"/>
          <w:szCs w:val="32"/>
        </w:rPr>
        <w:t>可立即解除本合同。造成经济损失的，</w:t>
      </w:r>
      <w:r w:rsidRPr="00703C01">
        <w:rPr>
          <w:rFonts w:ascii="彩虹粗仿宋" w:eastAsia="彩虹粗仿宋" w:hAnsi="宋体" w:cs="Times New Roman" w:hint="eastAsia"/>
          <w:snapToGrid w:val="0"/>
          <w:kern w:val="0"/>
          <w:sz w:val="32"/>
          <w:szCs w:val="32"/>
        </w:rPr>
        <w:t>供应商</w:t>
      </w:r>
      <w:r w:rsidR="00531F44" w:rsidRPr="00703C01">
        <w:rPr>
          <w:rFonts w:ascii="彩虹粗仿宋" w:eastAsia="彩虹粗仿宋" w:hAnsi="宋体" w:cs="Times New Roman"/>
          <w:snapToGrid w:val="0"/>
          <w:kern w:val="0"/>
          <w:sz w:val="32"/>
          <w:szCs w:val="32"/>
        </w:rPr>
        <w:t>应按不低于</w:t>
      </w:r>
      <w:r w:rsidRPr="00703C01">
        <w:rPr>
          <w:rFonts w:ascii="彩虹粗仿宋" w:eastAsia="彩虹粗仿宋" w:hAnsi="宋体" w:cs="Times New Roman" w:hint="eastAsia"/>
          <w:snapToGrid w:val="0"/>
          <w:kern w:val="0"/>
          <w:sz w:val="32"/>
          <w:szCs w:val="32"/>
        </w:rPr>
        <w:t>我行</w:t>
      </w:r>
      <w:r w:rsidR="00531F44" w:rsidRPr="00703C01">
        <w:rPr>
          <w:rFonts w:ascii="彩虹粗仿宋" w:eastAsia="彩虹粗仿宋" w:hAnsi="宋体" w:cs="Times New Roman"/>
          <w:snapToGrid w:val="0"/>
          <w:kern w:val="0"/>
          <w:sz w:val="32"/>
          <w:szCs w:val="32"/>
        </w:rPr>
        <w:t>经济损失金额的三倍向</w:t>
      </w:r>
      <w:r w:rsidRPr="00703C01">
        <w:rPr>
          <w:rFonts w:ascii="彩虹粗仿宋" w:eastAsia="彩虹粗仿宋" w:hAnsi="宋体" w:cs="Times New Roman" w:hint="eastAsia"/>
          <w:snapToGrid w:val="0"/>
          <w:kern w:val="0"/>
          <w:sz w:val="32"/>
          <w:szCs w:val="32"/>
        </w:rPr>
        <w:t>我</w:t>
      </w:r>
      <w:proofErr w:type="gramStart"/>
      <w:r w:rsidRPr="00703C01">
        <w:rPr>
          <w:rFonts w:ascii="彩虹粗仿宋" w:eastAsia="彩虹粗仿宋" w:hAnsi="宋体" w:cs="Times New Roman" w:hint="eastAsia"/>
          <w:snapToGrid w:val="0"/>
          <w:kern w:val="0"/>
          <w:sz w:val="32"/>
          <w:szCs w:val="32"/>
        </w:rPr>
        <w:t>行</w:t>
      </w:r>
      <w:r w:rsidR="00531F44" w:rsidRPr="00703C01">
        <w:rPr>
          <w:rFonts w:ascii="彩虹粗仿宋" w:eastAsia="彩虹粗仿宋" w:hAnsi="宋体" w:cs="Times New Roman"/>
          <w:snapToGrid w:val="0"/>
          <w:kern w:val="0"/>
          <w:sz w:val="32"/>
          <w:szCs w:val="32"/>
        </w:rPr>
        <w:t>承担</w:t>
      </w:r>
      <w:proofErr w:type="gramEnd"/>
      <w:r w:rsidR="00531F44" w:rsidRPr="00703C01">
        <w:rPr>
          <w:rFonts w:ascii="彩虹粗仿宋" w:eastAsia="彩虹粗仿宋" w:hAnsi="宋体" w:cs="Times New Roman"/>
          <w:snapToGrid w:val="0"/>
          <w:kern w:val="0"/>
          <w:sz w:val="32"/>
          <w:szCs w:val="32"/>
        </w:rPr>
        <w:t>赔偿责任；造成</w:t>
      </w:r>
      <w:r w:rsidRPr="00703C01">
        <w:rPr>
          <w:rFonts w:ascii="彩虹粗仿宋" w:eastAsia="彩虹粗仿宋" w:hAnsi="宋体" w:cs="Times New Roman" w:hint="eastAsia"/>
          <w:snapToGrid w:val="0"/>
          <w:kern w:val="0"/>
          <w:sz w:val="32"/>
          <w:szCs w:val="32"/>
        </w:rPr>
        <w:t>我行</w:t>
      </w:r>
      <w:r w:rsidR="00531F44" w:rsidRPr="00703C01">
        <w:rPr>
          <w:rFonts w:ascii="彩虹粗仿宋" w:eastAsia="彩虹粗仿宋" w:hAnsi="宋体" w:cs="Times New Roman"/>
          <w:snapToGrid w:val="0"/>
          <w:kern w:val="0"/>
          <w:sz w:val="32"/>
          <w:szCs w:val="32"/>
        </w:rPr>
        <w:t>声誉损失的，</w:t>
      </w:r>
      <w:r w:rsidRPr="00703C01">
        <w:rPr>
          <w:rFonts w:ascii="彩虹粗仿宋" w:eastAsia="彩虹粗仿宋" w:hAnsi="宋体" w:cs="Times New Roman" w:hint="eastAsia"/>
          <w:snapToGrid w:val="0"/>
          <w:kern w:val="0"/>
          <w:sz w:val="32"/>
          <w:szCs w:val="32"/>
        </w:rPr>
        <w:t>供应商</w:t>
      </w:r>
      <w:r w:rsidR="00531F44" w:rsidRPr="00703C01">
        <w:rPr>
          <w:rFonts w:ascii="彩虹粗仿宋" w:eastAsia="彩虹粗仿宋" w:hAnsi="宋体" w:cs="Times New Roman"/>
          <w:snapToGrid w:val="0"/>
          <w:kern w:val="0"/>
          <w:sz w:val="32"/>
          <w:szCs w:val="32"/>
        </w:rPr>
        <w:t>须通过媒体公告、致歉等方式帮助</w:t>
      </w:r>
      <w:r w:rsidRPr="00703C01">
        <w:rPr>
          <w:rFonts w:ascii="彩虹粗仿宋" w:eastAsia="彩虹粗仿宋" w:hAnsi="宋体" w:cs="Times New Roman" w:hint="eastAsia"/>
          <w:snapToGrid w:val="0"/>
          <w:kern w:val="0"/>
          <w:sz w:val="32"/>
          <w:szCs w:val="32"/>
        </w:rPr>
        <w:t>我行</w:t>
      </w:r>
      <w:r w:rsidR="00531F44" w:rsidRPr="00703C01">
        <w:rPr>
          <w:rFonts w:ascii="彩虹粗仿宋" w:eastAsia="彩虹粗仿宋" w:hAnsi="宋体" w:cs="Times New Roman"/>
          <w:snapToGrid w:val="0"/>
          <w:kern w:val="0"/>
          <w:sz w:val="32"/>
          <w:szCs w:val="32"/>
        </w:rPr>
        <w:t>挽回损失；需承担刑事责任的，由有权机关依法追究</w:t>
      </w:r>
      <w:r w:rsidRPr="00703C01">
        <w:rPr>
          <w:rFonts w:ascii="彩虹粗仿宋" w:eastAsia="彩虹粗仿宋" w:hAnsi="宋体" w:cs="Times New Roman" w:hint="eastAsia"/>
          <w:snapToGrid w:val="0"/>
          <w:kern w:val="0"/>
          <w:sz w:val="32"/>
          <w:szCs w:val="32"/>
        </w:rPr>
        <w:t>供应商</w:t>
      </w:r>
      <w:r w:rsidR="00531F44" w:rsidRPr="00703C01">
        <w:rPr>
          <w:rFonts w:ascii="彩虹粗仿宋" w:eastAsia="彩虹粗仿宋" w:hAnsi="宋体" w:cs="Times New Roman"/>
          <w:snapToGrid w:val="0"/>
          <w:kern w:val="0"/>
          <w:sz w:val="32"/>
          <w:szCs w:val="32"/>
        </w:rPr>
        <w:t>刑事责任。</w:t>
      </w:r>
    </w:p>
    <w:p w:rsidR="00703C01" w:rsidRPr="00703C01" w:rsidRDefault="00703C01" w:rsidP="00703C01">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提供的食堂餐饮服务如达不到本合同约定的服务内容或质量标准，</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有权要求</w:t>
      </w: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限期整改、采取补救措施或重新提供符合合同约定的服务。若第一次发现以上情形，</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给予</w:t>
      </w: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警告并要求整改，若同一问题再次发生，</w:t>
      </w: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必须立即整改到位，同时</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有权要求</w:t>
      </w:r>
      <w:r w:rsidRPr="00703C01">
        <w:rPr>
          <w:rFonts w:ascii="彩虹粗仿宋" w:eastAsia="彩虹粗仿宋" w:hAnsi="宋体" w:cs="Times New Roman" w:hint="eastAsia"/>
          <w:snapToGrid w:val="0"/>
          <w:kern w:val="0"/>
          <w:sz w:val="32"/>
          <w:szCs w:val="32"/>
        </w:rPr>
        <w:t>供应</w:t>
      </w:r>
      <w:proofErr w:type="gramStart"/>
      <w:r w:rsidRPr="00703C01">
        <w:rPr>
          <w:rFonts w:ascii="彩虹粗仿宋" w:eastAsia="彩虹粗仿宋" w:hAnsi="宋体" w:cs="Times New Roman" w:hint="eastAsia"/>
          <w:snapToGrid w:val="0"/>
          <w:kern w:val="0"/>
          <w:sz w:val="32"/>
          <w:szCs w:val="32"/>
        </w:rPr>
        <w:t>商</w:t>
      </w:r>
      <w:r w:rsidRPr="00703C01">
        <w:rPr>
          <w:rFonts w:ascii="彩虹粗仿宋" w:eastAsia="彩虹粗仿宋" w:hAnsi="宋体" w:cs="Times New Roman"/>
          <w:snapToGrid w:val="0"/>
          <w:kern w:val="0"/>
          <w:sz w:val="32"/>
          <w:szCs w:val="32"/>
        </w:rPr>
        <w:t>按照</w:t>
      </w:r>
      <w:proofErr w:type="gramEnd"/>
      <w:r w:rsidRPr="00703C01">
        <w:rPr>
          <w:rFonts w:ascii="彩虹粗仿宋" w:eastAsia="彩虹粗仿宋" w:hAnsi="宋体" w:cs="Times New Roman"/>
          <w:snapToGrid w:val="0"/>
          <w:kern w:val="0"/>
          <w:sz w:val="32"/>
          <w:szCs w:val="32"/>
        </w:rPr>
        <w:t>人民币</w:t>
      </w:r>
      <w:r w:rsidRPr="00703C01">
        <w:rPr>
          <w:rFonts w:ascii="彩虹粗仿宋" w:eastAsia="彩虹粗仿宋" w:hAnsi="宋体" w:cs="Times New Roman" w:hint="eastAsia"/>
          <w:snapToGrid w:val="0"/>
          <w:kern w:val="0"/>
          <w:sz w:val="32"/>
          <w:szCs w:val="32"/>
        </w:rPr>
        <w:t>1</w:t>
      </w:r>
      <w:r w:rsidRPr="00703C01">
        <w:rPr>
          <w:rFonts w:ascii="彩虹粗仿宋" w:eastAsia="彩虹粗仿宋" w:hAnsi="宋体" w:cs="Times New Roman"/>
          <w:snapToGrid w:val="0"/>
          <w:kern w:val="0"/>
          <w:sz w:val="32"/>
          <w:szCs w:val="32"/>
        </w:rPr>
        <w:t>000元/次支付违约金。</w:t>
      </w: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在规定时限内拒不整改或者在限期内未予以解决的，</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有权单方解除或部分解除合同，因此给</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造成损失的，</w:t>
      </w: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还应承担赔偿责任</w:t>
      </w:r>
      <w:r w:rsidRPr="00703C01">
        <w:rPr>
          <w:rFonts w:ascii="彩虹粗仿宋" w:eastAsia="彩虹粗仿宋" w:hAnsi="宋体" w:cs="Times New Roman" w:hint="eastAsia"/>
          <w:snapToGrid w:val="0"/>
          <w:kern w:val="0"/>
          <w:sz w:val="32"/>
          <w:szCs w:val="32"/>
        </w:rPr>
        <w:t>。</w:t>
      </w:r>
    </w:p>
    <w:p w:rsidR="00703C01" w:rsidRDefault="00703C01" w:rsidP="00703C01">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违反合同的约定或者法律、法规、部门规章规定，擅自扩大收费范围、提高收费标准或者重复收费，</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有权拒付该部分费用，并要求</w:t>
      </w:r>
      <w:r w:rsidRPr="00703C01">
        <w:rPr>
          <w:rFonts w:ascii="彩虹粗仿宋" w:eastAsia="彩虹粗仿宋" w:hAnsi="宋体" w:cs="Times New Roman" w:hint="eastAsia"/>
          <w:snapToGrid w:val="0"/>
          <w:kern w:val="0"/>
          <w:sz w:val="32"/>
          <w:szCs w:val="32"/>
        </w:rPr>
        <w:t>供应</w:t>
      </w:r>
      <w:proofErr w:type="gramStart"/>
      <w:r w:rsidRPr="00703C01">
        <w:rPr>
          <w:rFonts w:ascii="彩虹粗仿宋" w:eastAsia="彩虹粗仿宋" w:hAnsi="宋体" w:cs="Times New Roman" w:hint="eastAsia"/>
          <w:snapToGrid w:val="0"/>
          <w:kern w:val="0"/>
          <w:sz w:val="32"/>
          <w:szCs w:val="32"/>
        </w:rPr>
        <w:t>商</w:t>
      </w:r>
      <w:r w:rsidRPr="00703C01">
        <w:rPr>
          <w:rFonts w:ascii="彩虹粗仿宋" w:eastAsia="彩虹粗仿宋" w:hAnsi="宋体" w:cs="Times New Roman"/>
          <w:snapToGrid w:val="0"/>
          <w:kern w:val="0"/>
          <w:sz w:val="32"/>
          <w:szCs w:val="32"/>
        </w:rPr>
        <w:t>按照</w:t>
      </w:r>
      <w:proofErr w:type="gramEnd"/>
      <w:r w:rsidRPr="00703C01">
        <w:rPr>
          <w:rFonts w:ascii="彩虹粗仿宋" w:eastAsia="彩虹粗仿宋" w:hAnsi="宋体" w:cs="Times New Roman"/>
          <w:snapToGrid w:val="0"/>
          <w:kern w:val="0"/>
          <w:sz w:val="32"/>
          <w:szCs w:val="32"/>
        </w:rPr>
        <w:t>人民币</w:t>
      </w:r>
      <w:r w:rsidRPr="00703C01">
        <w:rPr>
          <w:rFonts w:ascii="彩虹粗仿宋" w:eastAsia="彩虹粗仿宋" w:hAnsi="宋体" w:cs="Times New Roman" w:hint="eastAsia"/>
          <w:snapToGrid w:val="0"/>
          <w:kern w:val="0"/>
          <w:sz w:val="32"/>
          <w:szCs w:val="32"/>
        </w:rPr>
        <w:t>1</w:t>
      </w:r>
      <w:r w:rsidRPr="00703C01">
        <w:rPr>
          <w:rFonts w:ascii="彩虹粗仿宋" w:eastAsia="彩虹粗仿宋" w:hAnsi="宋体" w:cs="Times New Roman"/>
          <w:snapToGrid w:val="0"/>
          <w:kern w:val="0"/>
          <w:sz w:val="32"/>
          <w:szCs w:val="32"/>
        </w:rPr>
        <w:t>000元/次支付违约金，因此给</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造成损失的，</w:t>
      </w: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还应承担赔偿责任。</w:t>
      </w:r>
    </w:p>
    <w:p w:rsidR="00531F44" w:rsidRPr="00703C01" w:rsidRDefault="00703C01" w:rsidP="00703C01">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向</w:t>
      </w:r>
      <w:r w:rsidRPr="00703C01">
        <w:rPr>
          <w:rFonts w:ascii="彩虹粗仿宋" w:eastAsia="彩虹粗仿宋" w:hAnsi="宋体" w:cs="Times New Roman" w:hint="eastAsia"/>
          <w:snapToGrid w:val="0"/>
          <w:kern w:val="0"/>
          <w:sz w:val="32"/>
          <w:szCs w:val="32"/>
        </w:rPr>
        <w:t>我</w:t>
      </w:r>
      <w:proofErr w:type="gramStart"/>
      <w:r w:rsidRPr="00703C01">
        <w:rPr>
          <w:rFonts w:ascii="彩虹粗仿宋" w:eastAsia="彩虹粗仿宋" w:hAnsi="宋体" w:cs="Times New Roman" w:hint="eastAsia"/>
          <w:snapToGrid w:val="0"/>
          <w:kern w:val="0"/>
          <w:sz w:val="32"/>
          <w:szCs w:val="32"/>
        </w:rPr>
        <w:t>行</w:t>
      </w:r>
      <w:r w:rsidRPr="00703C01">
        <w:rPr>
          <w:rFonts w:ascii="彩虹粗仿宋" w:eastAsia="彩虹粗仿宋" w:hAnsi="宋体" w:cs="Times New Roman"/>
          <w:snapToGrid w:val="0"/>
          <w:kern w:val="0"/>
          <w:sz w:val="32"/>
          <w:szCs w:val="32"/>
        </w:rPr>
        <w:t>支付</w:t>
      </w:r>
      <w:proofErr w:type="gramEnd"/>
      <w:r w:rsidRPr="00703C01">
        <w:rPr>
          <w:rFonts w:ascii="彩虹粗仿宋" w:eastAsia="彩虹粗仿宋" w:hAnsi="宋体" w:cs="Times New Roman"/>
          <w:snapToGrid w:val="0"/>
          <w:kern w:val="0"/>
          <w:sz w:val="32"/>
          <w:szCs w:val="32"/>
        </w:rPr>
        <w:t>违约金或赔偿金的，</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向</w:t>
      </w: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发出违约通知，</w:t>
      </w: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应在收到通知后15日之内向</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支付。如</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尚有未向</w:t>
      </w: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支付的款项的，</w:t>
      </w:r>
      <w:r w:rsidRPr="00703C01">
        <w:rPr>
          <w:rFonts w:ascii="彩虹粗仿宋" w:eastAsia="彩虹粗仿宋" w:hAnsi="宋体" w:cs="Times New Roman" w:hint="eastAsia"/>
          <w:snapToGrid w:val="0"/>
          <w:kern w:val="0"/>
          <w:sz w:val="32"/>
          <w:szCs w:val="32"/>
        </w:rPr>
        <w:t>供应商</w:t>
      </w:r>
      <w:r w:rsidRPr="00703C01">
        <w:rPr>
          <w:rFonts w:ascii="彩虹粗仿宋" w:eastAsia="彩虹粗仿宋" w:hAnsi="宋体" w:cs="Times New Roman"/>
          <w:snapToGrid w:val="0"/>
          <w:kern w:val="0"/>
          <w:sz w:val="32"/>
          <w:szCs w:val="32"/>
        </w:rPr>
        <w:t>同意</w:t>
      </w:r>
      <w:r w:rsidRPr="00703C01">
        <w:rPr>
          <w:rFonts w:ascii="彩虹粗仿宋" w:eastAsia="彩虹粗仿宋" w:hAnsi="宋体" w:cs="Times New Roman" w:hint="eastAsia"/>
          <w:snapToGrid w:val="0"/>
          <w:kern w:val="0"/>
          <w:sz w:val="32"/>
          <w:szCs w:val="32"/>
        </w:rPr>
        <w:t>我行</w:t>
      </w:r>
      <w:r w:rsidRPr="00703C01">
        <w:rPr>
          <w:rFonts w:ascii="彩虹粗仿宋" w:eastAsia="彩虹粗仿宋" w:hAnsi="宋体" w:cs="Times New Roman"/>
          <w:snapToGrid w:val="0"/>
          <w:kern w:val="0"/>
          <w:sz w:val="32"/>
          <w:szCs w:val="32"/>
        </w:rPr>
        <w:t>有权从未支付的服务费中扣除相应数额的款项</w:t>
      </w:r>
      <w:r w:rsidRPr="00703C01">
        <w:rPr>
          <w:rFonts w:ascii="彩虹粗仿宋" w:eastAsia="彩虹粗仿宋" w:hAnsi="宋体" w:cs="Times New Roman" w:hint="eastAsia"/>
          <w:snapToGrid w:val="0"/>
          <w:kern w:val="0"/>
          <w:sz w:val="32"/>
          <w:szCs w:val="32"/>
        </w:rPr>
        <w:t>。</w:t>
      </w:r>
    </w:p>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6C2FC4">
        <w:rPr>
          <w:rFonts w:ascii="彩虹粗仿宋" w:eastAsia="彩虹粗仿宋" w:hAnsi="宋体" w:cs="Times New Roman" w:hint="eastAsia"/>
          <w:snapToGrid w:val="0"/>
          <w:kern w:val="0"/>
          <w:sz w:val="32"/>
          <w:szCs w:val="32"/>
        </w:rPr>
        <w:t>6</w:t>
      </w:r>
      <w:r w:rsidRPr="00966A28">
        <w:rPr>
          <w:rFonts w:ascii="彩虹粗仿宋" w:eastAsia="彩虹粗仿宋" w:hAnsi="宋体" w:cs="Times New Roman" w:hint="eastAsia"/>
          <w:snapToGrid w:val="0"/>
          <w:kern w:val="0"/>
          <w:sz w:val="32"/>
          <w:szCs w:val="32"/>
        </w:rPr>
        <w:t>）如发生以下情形的，我行可直接认定为不合格且有权解除合同，并要求供应商承担违约责任：</w:t>
      </w:r>
    </w:p>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lastRenderedPageBreak/>
        <w:t>A.发生刑事案件的（以公安部门立案为准）；</w:t>
      </w:r>
    </w:p>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B.因管理不到位，发生重大责任事故的；</w:t>
      </w:r>
    </w:p>
    <w:p w:rsidR="008219E9" w:rsidRPr="00966A28" w:rsidRDefault="008219E9"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C.因执行不力，落实不到位，发生重大失误或给我行造成不良影响的。</w:t>
      </w:r>
    </w:p>
    <w:p w:rsidR="005C251F" w:rsidRPr="00966A28" w:rsidRDefault="005C251F" w:rsidP="00966A28">
      <w:pPr>
        <w:adjustRightInd w:val="0"/>
        <w:snapToGrid w:val="0"/>
        <w:spacing w:line="560" w:lineRule="exact"/>
        <w:ind w:firstLineChars="200" w:firstLine="640"/>
        <w:rPr>
          <w:rFonts w:ascii="彩虹粗仿宋" w:eastAsia="彩虹粗仿宋" w:hAnsi="宋体" w:cs="Times New Roman"/>
          <w:snapToGrid w:val="0"/>
          <w:kern w:val="0"/>
          <w:sz w:val="32"/>
          <w:szCs w:val="32"/>
        </w:rPr>
      </w:pPr>
      <w:r w:rsidRPr="00966A28">
        <w:rPr>
          <w:rFonts w:ascii="彩虹粗仿宋" w:eastAsia="彩虹粗仿宋" w:hAnsi="宋体" w:cs="Times New Roman" w:hint="eastAsia"/>
          <w:snapToGrid w:val="0"/>
          <w:kern w:val="0"/>
          <w:sz w:val="32"/>
          <w:szCs w:val="32"/>
        </w:rPr>
        <w:t>（</w:t>
      </w:r>
      <w:r w:rsidR="006C2FC4">
        <w:rPr>
          <w:rFonts w:ascii="彩虹粗仿宋" w:eastAsia="彩虹粗仿宋" w:hAnsi="宋体" w:cs="Times New Roman" w:hint="eastAsia"/>
          <w:snapToGrid w:val="0"/>
          <w:kern w:val="0"/>
          <w:sz w:val="32"/>
          <w:szCs w:val="32"/>
        </w:rPr>
        <w:t>7</w:t>
      </w:r>
      <w:r w:rsidRPr="00966A28">
        <w:rPr>
          <w:rFonts w:ascii="彩虹粗仿宋" w:eastAsia="彩虹粗仿宋" w:hAnsi="宋体" w:cs="Times New Roman" w:hint="eastAsia"/>
          <w:snapToGrid w:val="0"/>
          <w:kern w:val="0"/>
          <w:sz w:val="32"/>
          <w:szCs w:val="32"/>
        </w:rPr>
        <w:t>）供应商对我行食堂经营场所购买食品安全责任险。</w:t>
      </w:r>
    </w:p>
    <w:p w:rsidR="008219E9" w:rsidRDefault="008219E9" w:rsidP="00000E06">
      <w:pPr>
        <w:spacing w:line="560" w:lineRule="exact"/>
        <w:ind w:firstLineChars="200" w:firstLine="643"/>
        <w:rPr>
          <w:rFonts w:ascii="彩虹粗仿宋" w:eastAsia="彩虹粗仿宋" w:hAnsi="Times New Roman" w:cs="Times New Roman"/>
          <w:b/>
          <w:sz w:val="32"/>
          <w:szCs w:val="32"/>
        </w:rPr>
      </w:pPr>
      <w:r>
        <w:rPr>
          <w:rFonts w:ascii="彩虹粗仿宋" w:eastAsia="彩虹粗仿宋" w:hAnsi="Times New Roman" w:cs="Times New Roman" w:hint="eastAsia"/>
          <w:b/>
          <w:sz w:val="32"/>
          <w:szCs w:val="32"/>
        </w:rPr>
        <w:t>（四）服务地址及数量要求</w:t>
      </w:r>
    </w:p>
    <w:p w:rsidR="004C5D5F" w:rsidRDefault="008219E9" w:rsidP="00000E06">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彩虹粗仿宋" w:cs="Times New Roman" w:hint="eastAsia"/>
          <w:sz w:val="32"/>
          <w:szCs w:val="32"/>
        </w:rPr>
        <w:t>食堂用餐主要负责</w:t>
      </w:r>
      <w:r w:rsidR="00141E5D">
        <w:rPr>
          <w:rFonts w:ascii="彩虹粗仿宋" w:eastAsia="彩虹粗仿宋" w:hAnsi="彩虹粗仿宋" w:cs="Times New Roman" w:hint="eastAsia"/>
          <w:sz w:val="32"/>
          <w:szCs w:val="32"/>
        </w:rPr>
        <w:t>我行</w:t>
      </w:r>
      <w:r>
        <w:rPr>
          <w:rFonts w:ascii="彩虹粗仿宋" w:eastAsia="彩虹粗仿宋" w:hAnsi="彩虹粗仿宋" w:cs="Times New Roman" w:hint="eastAsia"/>
          <w:sz w:val="32"/>
          <w:szCs w:val="32"/>
        </w:rPr>
        <w:t>员工工作日早、中、晚餐</w:t>
      </w:r>
      <w:r w:rsidR="00141E5D">
        <w:rPr>
          <w:rFonts w:ascii="彩虹粗仿宋" w:eastAsia="彩虹粗仿宋" w:hAnsi="彩虹粗仿宋" w:cs="Times New Roman" w:hint="eastAsia"/>
          <w:sz w:val="32"/>
          <w:szCs w:val="32"/>
        </w:rPr>
        <w:t>及</w:t>
      </w:r>
      <w:r>
        <w:rPr>
          <w:rFonts w:ascii="彩虹粗仿宋" w:eastAsia="彩虹粗仿宋" w:hAnsi="彩虹粗仿宋" w:cs="Times New Roman" w:hint="eastAsia"/>
          <w:sz w:val="32"/>
          <w:szCs w:val="32"/>
        </w:rPr>
        <w:t>接待用餐和加班餐</w:t>
      </w:r>
      <w:r>
        <w:rPr>
          <w:rFonts w:ascii="彩虹粗仿宋" w:eastAsia="彩虹粗仿宋" w:hAnsi="宋体" w:cs="宋体" w:hint="eastAsia"/>
          <w:kern w:val="0"/>
          <w:sz w:val="32"/>
          <w:szCs w:val="32"/>
        </w:rPr>
        <w:t>等</w:t>
      </w:r>
      <w:r w:rsidR="00141E5D">
        <w:rPr>
          <w:rFonts w:ascii="彩虹粗仿宋" w:eastAsia="彩虹粗仿宋" w:hAnsi="宋体" w:cs="宋体" w:hint="eastAsia"/>
          <w:kern w:val="0"/>
          <w:sz w:val="32"/>
          <w:szCs w:val="32"/>
        </w:rPr>
        <w:t>的制作和</w:t>
      </w:r>
      <w:r>
        <w:rPr>
          <w:rFonts w:ascii="彩虹粗仿宋" w:eastAsia="彩虹粗仿宋" w:hAnsi="宋体" w:cs="Times New Roman" w:hint="eastAsia"/>
          <w:snapToGrid w:val="0"/>
          <w:kern w:val="0"/>
          <w:sz w:val="32"/>
          <w:szCs w:val="32"/>
        </w:rPr>
        <w:t>配送服务,用餐数量、餐次及配送服务根据我</w:t>
      </w:r>
      <w:proofErr w:type="gramStart"/>
      <w:r>
        <w:rPr>
          <w:rFonts w:ascii="彩虹粗仿宋" w:eastAsia="彩虹粗仿宋" w:hAnsi="宋体" w:cs="Times New Roman" w:hint="eastAsia"/>
          <w:snapToGrid w:val="0"/>
          <w:kern w:val="0"/>
          <w:sz w:val="32"/>
          <w:szCs w:val="32"/>
        </w:rPr>
        <w:t>行实际</w:t>
      </w:r>
      <w:proofErr w:type="gramEnd"/>
      <w:r>
        <w:rPr>
          <w:rFonts w:ascii="彩虹粗仿宋" w:eastAsia="彩虹粗仿宋" w:hAnsi="宋体" w:cs="Times New Roman" w:hint="eastAsia"/>
          <w:snapToGrid w:val="0"/>
          <w:kern w:val="0"/>
          <w:sz w:val="32"/>
          <w:szCs w:val="32"/>
        </w:rPr>
        <w:t>需求及</w:t>
      </w:r>
      <w:proofErr w:type="gramStart"/>
      <w:r>
        <w:rPr>
          <w:rFonts w:ascii="彩虹粗仿宋" w:eastAsia="彩虹粗仿宋" w:hAnsi="宋体" w:cs="Times New Roman" w:hint="eastAsia"/>
          <w:snapToGrid w:val="0"/>
          <w:kern w:val="0"/>
          <w:sz w:val="32"/>
          <w:szCs w:val="32"/>
        </w:rPr>
        <w:t>每天员工</w:t>
      </w:r>
      <w:proofErr w:type="gramEnd"/>
      <w:r>
        <w:rPr>
          <w:rFonts w:ascii="彩虹粗仿宋" w:eastAsia="彩虹粗仿宋" w:hAnsi="宋体" w:cs="Times New Roman" w:hint="eastAsia"/>
          <w:snapToGrid w:val="0"/>
          <w:kern w:val="0"/>
          <w:sz w:val="32"/>
          <w:szCs w:val="32"/>
        </w:rPr>
        <w:t>用餐需求</w:t>
      </w:r>
      <w:r w:rsidR="004C5D5F">
        <w:rPr>
          <w:rFonts w:ascii="彩虹粗仿宋" w:eastAsia="彩虹粗仿宋" w:hAnsi="宋体" w:cs="Times New Roman" w:hint="eastAsia"/>
          <w:snapToGrid w:val="0"/>
          <w:kern w:val="0"/>
          <w:sz w:val="32"/>
          <w:szCs w:val="32"/>
        </w:rPr>
        <w:t>确定</w:t>
      </w:r>
      <w:r>
        <w:rPr>
          <w:rFonts w:ascii="彩虹粗仿宋" w:eastAsia="彩虹粗仿宋" w:hAnsi="宋体" w:cs="Times New Roman" w:hint="eastAsia"/>
          <w:snapToGrid w:val="0"/>
          <w:kern w:val="0"/>
          <w:sz w:val="32"/>
          <w:szCs w:val="32"/>
        </w:rPr>
        <w:t>。</w:t>
      </w:r>
    </w:p>
    <w:p w:rsidR="008219E9" w:rsidRDefault="004C5D5F" w:rsidP="00000E06">
      <w:pPr>
        <w:adjustRightInd w:val="0"/>
        <w:snapToGrid w:val="0"/>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cs="Times New Roman" w:hint="eastAsia"/>
          <w:snapToGrid w:val="0"/>
          <w:kern w:val="0"/>
          <w:sz w:val="32"/>
          <w:szCs w:val="32"/>
        </w:rPr>
        <w:t>餐饮服务机构数量需求根据我行需求实际确定，</w:t>
      </w:r>
      <w:r w:rsidR="008219E9">
        <w:rPr>
          <w:rFonts w:ascii="彩虹粗仿宋" w:eastAsia="彩虹粗仿宋" w:hAnsi="宋体"/>
          <w:snapToGrid w:val="0"/>
          <w:kern w:val="0"/>
          <w:sz w:val="32"/>
          <w:szCs w:val="32"/>
        </w:rPr>
        <w:t>服务人员数量</w:t>
      </w:r>
      <w:r w:rsidR="008219E9">
        <w:rPr>
          <w:rFonts w:ascii="彩虹粗仿宋" w:eastAsia="彩虹粗仿宋" w:hAnsi="宋体" w:hint="eastAsia"/>
          <w:snapToGrid w:val="0"/>
          <w:kern w:val="0"/>
          <w:sz w:val="32"/>
          <w:szCs w:val="32"/>
        </w:rPr>
        <w:t>应</w:t>
      </w:r>
      <w:r w:rsidR="008219E9" w:rsidRPr="004C5D5F">
        <w:rPr>
          <w:rFonts w:ascii="彩虹粗仿宋" w:eastAsia="彩虹粗仿宋" w:hAnsi="宋体" w:hint="eastAsia"/>
          <w:snapToGrid w:val="0"/>
          <w:kern w:val="0"/>
          <w:sz w:val="32"/>
          <w:szCs w:val="32"/>
        </w:rPr>
        <w:t>满足各机构食堂服务岗</w:t>
      </w:r>
      <w:r w:rsidR="008219E9">
        <w:rPr>
          <w:rFonts w:ascii="彩虹粗仿宋" w:eastAsia="彩虹粗仿宋" w:hAnsi="宋体" w:hint="eastAsia"/>
          <w:snapToGrid w:val="0"/>
          <w:kern w:val="0"/>
          <w:sz w:val="32"/>
          <w:szCs w:val="32"/>
        </w:rPr>
        <w:t>位需求,</w:t>
      </w:r>
      <w:r w:rsidR="008219E9">
        <w:rPr>
          <w:rFonts w:ascii="彩虹粗仿宋" w:eastAsia="彩虹粗仿宋" w:hAnsi="宋体"/>
          <w:snapToGrid w:val="0"/>
          <w:kern w:val="0"/>
          <w:sz w:val="32"/>
          <w:szCs w:val="32"/>
        </w:rPr>
        <w:t>一旦发现出勤人数少于上报人数，我行有权根据实际出勤人数给付</w:t>
      </w:r>
      <w:r w:rsidR="008219E9">
        <w:rPr>
          <w:rFonts w:ascii="彩虹粗仿宋" w:eastAsia="彩虹粗仿宋" w:hAnsi="宋体" w:hint="eastAsia"/>
          <w:snapToGrid w:val="0"/>
          <w:kern w:val="0"/>
          <w:sz w:val="32"/>
          <w:szCs w:val="32"/>
        </w:rPr>
        <w:t>服务费。</w:t>
      </w:r>
      <w:r w:rsidR="009D71F5">
        <w:rPr>
          <w:rFonts w:ascii="彩虹粗仿宋" w:eastAsia="彩虹粗仿宋" w:hAnsi="宋体" w:hint="eastAsia"/>
          <w:sz w:val="32"/>
          <w:szCs w:val="32"/>
        </w:rPr>
        <w:t>表中数量为</w:t>
      </w:r>
      <w:r w:rsidR="009D71F5">
        <w:rPr>
          <w:rFonts w:ascii="彩虹粗仿宋" w:eastAsia="彩虹粗仿宋" w:hAnsi="宋体"/>
          <w:sz w:val="32"/>
          <w:szCs w:val="32"/>
        </w:rPr>
        <w:t>预估</w:t>
      </w:r>
      <w:r w:rsidR="009D71F5">
        <w:rPr>
          <w:rFonts w:ascii="彩虹粗仿宋" w:eastAsia="彩虹粗仿宋" w:hAnsi="宋体" w:hint="eastAsia"/>
          <w:sz w:val="32"/>
          <w:szCs w:val="32"/>
        </w:rPr>
        <w:t>，据实结算，如</w:t>
      </w:r>
      <w:proofErr w:type="gramStart"/>
      <w:r w:rsidR="009D71F5">
        <w:rPr>
          <w:rFonts w:ascii="彩虹粗仿宋" w:eastAsia="彩虹粗仿宋" w:hAnsi="宋体" w:hint="eastAsia"/>
          <w:sz w:val="32"/>
          <w:szCs w:val="32"/>
        </w:rPr>
        <w:t>遇需求</w:t>
      </w:r>
      <w:proofErr w:type="gramEnd"/>
      <w:r w:rsidR="009D71F5">
        <w:rPr>
          <w:rFonts w:ascii="彩虹粗仿宋" w:eastAsia="彩虹粗仿宋" w:hAnsi="宋体" w:hint="eastAsia"/>
          <w:sz w:val="32"/>
          <w:szCs w:val="32"/>
        </w:rPr>
        <w:t>增加或者减少，随时调整。</w:t>
      </w:r>
    </w:p>
    <w:p w:rsidR="004C5D5F" w:rsidRPr="004C5D5F" w:rsidRDefault="004C5D5F" w:rsidP="00224677">
      <w:pPr>
        <w:adjustRightInd w:val="0"/>
        <w:snapToGrid w:val="0"/>
        <w:spacing w:line="560" w:lineRule="exact"/>
        <w:ind w:firstLineChars="200" w:firstLine="560"/>
        <w:jc w:val="center"/>
        <w:rPr>
          <w:rFonts w:asciiTheme="minorEastAsia" w:hAnsiTheme="minorEastAsia"/>
          <w:snapToGrid w:val="0"/>
          <w:kern w:val="0"/>
          <w:sz w:val="28"/>
          <w:szCs w:val="28"/>
        </w:rPr>
      </w:pPr>
      <w:r w:rsidRPr="004C5D5F">
        <w:rPr>
          <w:rFonts w:asciiTheme="minorEastAsia" w:hAnsiTheme="minorEastAsia"/>
          <w:snapToGrid w:val="0"/>
          <w:kern w:val="0"/>
          <w:sz w:val="28"/>
          <w:szCs w:val="28"/>
        </w:rPr>
        <w:t>服务机构</w:t>
      </w:r>
      <w:r w:rsidR="005960DC">
        <w:rPr>
          <w:rFonts w:asciiTheme="minorEastAsia" w:hAnsiTheme="minorEastAsia"/>
          <w:snapToGrid w:val="0"/>
          <w:kern w:val="0"/>
          <w:sz w:val="28"/>
          <w:szCs w:val="28"/>
        </w:rPr>
        <w:t>及数量需求</w:t>
      </w:r>
      <w:r w:rsidRPr="004C5D5F">
        <w:rPr>
          <w:rFonts w:asciiTheme="minorEastAsia" w:hAnsiTheme="minorEastAsia"/>
          <w:snapToGrid w:val="0"/>
          <w:kern w:val="0"/>
          <w:sz w:val="28"/>
          <w:szCs w:val="28"/>
        </w:rPr>
        <w:t>明细</w:t>
      </w:r>
    </w:p>
    <w:tbl>
      <w:tblPr>
        <w:tblW w:w="8804" w:type="dxa"/>
        <w:tblInd w:w="93" w:type="dxa"/>
        <w:tblLook w:val="04A0" w:firstRow="1" w:lastRow="0" w:firstColumn="1" w:lastColumn="0" w:noHBand="0" w:noVBand="1"/>
      </w:tblPr>
      <w:tblGrid>
        <w:gridCol w:w="1080"/>
        <w:gridCol w:w="1487"/>
        <w:gridCol w:w="992"/>
        <w:gridCol w:w="992"/>
        <w:gridCol w:w="1560"/>
        <w:gridCol w:w="2693"/>
      </w:tblGrid>
      <w:tr w:rsidR="009D71F5" w:rsidRPr="009D71F5" w:rsidTr="009D71F5">
        <w:trPr>
          <w:trHeight w:val="54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机构</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食堂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需求岗位数量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当前用餐人数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本期用餐模式</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备注</w:t>
            </w:r>
          </w:p>
        </w:tc>
      </w:tr>
      <w:tr w:rsidR="009D71F5" w:rsidRPr="009D71F5" w:rsidTr="009D71F5">
        <w:trPr>
          <w:trHeight w:val="72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来宾分行</w:t>
            </w:r>
          </w:p>
        </w:tc>
        <w:tc>
          <w:tcPr>
            <w:tcW w:w="1487"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来宾分行本部食堂</w:t>
            </w:r>
          </w:p>
        </w:tc>
        <w:tc>
          <w:tcPr>
            <w:tcW w:w="992"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2</w:t>
            </w:r>
          </w:p>
        </w:tc>
        <w:tc>
          <w:tcPr>
            <w:tcW w:w="992"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80</w:t>
            </w:r>
          </w:p>
        </w:tc>
        <w:tc>
          <w:tcPr>
            <w:tcW w:w="1560"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早+午+晚餐</w:t>
            </w:r>
          </w:p>
        </w:tc>
        <w:tc>
          <w:tcPr>
            <w:tcW w:w="2693" w:type="dxa"/>
            <w:tcBorders>
              <w:top w:val="nil"/>
              <w:left w:val="nil"/>
              <w:bottom w:val="single" w:sz="4" w:space="0" w:color="auto"/>
              <w:right w:val="single" w:sz="4" w:space="0" w:color="auto"/>
            </w:tcBorders>
            <w:shd w:val="clear" w:color="auto" w:fill="auto"/>
            <w:vAlign w:val="center"/>
            <w:hideMark/>
          </w:tcPr>
          <w:p w:rsidR="009D71F5" w:rsidRPr="009D71F5" w:rsidRDefault="009D71F5" w:rsidP="009D71F5">
            <w:pPr>
              <w:widowControl/>
              <w:jc w:val="left"/>
              <w:rPr>
                <w:rFonts w:ascii="等线" w:eastAsia="等线" w:hAnsi="等线" w:cs="宋体"/>
                <w:color w:val="000000"/>
                <w:kern w:val="0"/>
                <w:sz w:val="22"/>
              </w:rPr>
            </w:pPr>
            <w:r w:rsidRPr="009D71F5">
              <w:rPr>
                <w:rFonts w:ascii="等线" w:eastAsia="等线" w:hAnsi="等线" w:cs="宋体" w:hint="eastAsia"/>
                <w:color w:val="000000"/>
                <w:kern w:val="0"/>
                <w:sz w:val="22"/>
              </w:rPr>
              <w:t>餐饮服务包含来宾城区4个网点的配送</w:t>
            </w:r>
          </w:p>
        </w:tc>
      </w:tr>
      <w:tr w:rsidR="009D71F5" w:rsidRPr="009D71F5" w:rsidTr="009D71F5">
        <w:trPr>
          <w:trHeight w:val="720"/>
        </w:trPr>
        <w:tc>
          <w:tcPr>
            <w:tcW w:w="1080" w:type="dxa"/>
            <w:vMerge/>
            <w:tcBorders>
              <w:top w:val="nil"/>
              <w:left w:val="single" w:sz="4" w:space="0" w:color="auto"/>
              <w:bottom w:val="single" w:sz="4" w:space="0" w:color="auto"/>
              <w:right w:val="single" w:sz="4" w:space="0" w:color="auto"/>
            </w:tcBorders>
            <w:vAlign w:val="center"/>
            <w:hideMark/>
          </w:tcPr>
          <w:p w:rsidR="009D71F5" w:rsidRPr="009D71F5" w:rsidRDefault="009D71F5" w:rsidP="009D71F5">
            <w:pPr>
              <w:widowControl/>
              <w:jc w:val="left"/>
              <w:rPr>
                <w:rFonts w:ascii="等线" w:eastAsia="等线" w:hAnsi="等线" w:cs="宋体"/>
                <w:color w:val="000000"/>
                <w:kern w:val="0"/>
                <w:sz w:val="22"/>
              </w:rPr>
            </w:pPr>
          </w:p>
        </w:tc>
        <w:tc>
          <w:tcPr>
            <w:tcW w:w="1487"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合山支行食堂</w:t>
            </w:r>
          </w:p>
        </w:tc>
        <w:tc>
          <w:tcPr>
            <w:tcW w:w="992"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10</w:t>
            </w:r>
          </w:p>
        </w:tc>
        <w:tc>
          <w:tcPr>
            <w:tcW w:w="1560"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早+午+晚餐</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9D71F5" w:rsidRPr="009D71F5" w:rsidRDefault="009D71F5" w:rsidP="009D71F5">
            <w:pPr>
              <w:widowControl/>
              <w:jc w:val="left"/>
              <w:rPr>
                <w:rFonts w:ascii="等线" w:eastAsia="等线" w:hAnsi="等线" w:cs="宋体"/>
                <w:color w:val="000000"/>
                <w:kern w:val="0"/>
                <w:sz w:val="22"/>
              </w:rPr>
            </w:pPr>
            <w:r w:rsidRPr="009D71F5">
              <w:rPr>
                <w:rFonts w:ascii="等线" w:eastAsia="等线" w:hAnsi="等线" w:cs="宋体" w:hint="eastAsia"/>
                <w:color w:val="000000"/>
                <w:kern w:val="0"/>
                <w:sz w:val="22"/>
              </w:rPr>
              <w:t>1.忻城县支行为2025年新装修网点，根据装修和开业进度情况开始提供餐饮服务；</w:t>
            </w:r>
            <w:r w:rsidRPr="009D71F5">
              <w:rPr>
                <w:rFonts w:ascii="等线" w:eastAsia="等线" w:hAnsi="等线" w:cs="宋体" w:hint="eastAsia"/>
                <w:color w:val="000000"/>
                <w:kern w:val="0"/>
                <w:sz w:val="22"/>
              </w:rPr>
              <w:br/>
              <w:t>2.县支行食堂餐饮服务根据实际需求会有增加或取消</w:t>
            </w:r>
          </w:p>
        </w:tc>
      </w:tr>
      <w:tr w:rsidR="009D71F5" w:rsidRPr="009D71F5" w:rsidTr="009D71F5">
        <w:trPr>
          <w:trHeight w:val="720"/>
        </w:trPr>
        <w:tc>
          <w:tcPr>
            <w:tcW w:w="1080" w:type="dxa"/>
            <w:vMerge/>
            <w:tcBorders>
              <w:top w:val="nil"/>
              <w:left w:val="single" w:sz="4" w:space="0" w:color="auto"/>
              <w:bottom w:val="single" w:sz="4" w:space="0" w:color="auto"/>
              <w:right w:val="single" w:sz="4" w:space="0" w:color="auto"/>
            </w:tcBorders>
            <w:vAlign w:val="center"/>
            <w:hideMark/>
          </w:tcPr>
          <w:p w:rsidR="009D71F5" w:rsidRPr="009D71F5" w:rsidRDefault="009D71F5" w:rsidP="009D71F5">
            <w:pPr>
              <w:widowControl/>
              <w:jc w:val="left"/>
              <w:rPr>
                <w:rFonts w:ascii="等线" w:eastAsia="等线" w:hAnsi="等线" w:cs="宋体"/>
                <w:color w:val="000000"/>
                <w:kern w:val="0"/>
                <w:sz w:val="22"/>
              </w:rPr>
            </w:pPr>
          </w:p>
        </w:tc>
        <w:tc>
          <w:tcPr>
            <w:tcW w:w="1487"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象州支行食堂</w:t>
            </w:r>
          </w:p>
        </w:tc>
        <w:tc>
          <w:tcPr>
            <w:tcW w:w="992"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10</w:t>
            </w:r>
          </w:p>
        </w:tc>
        <w:tc>
          <w:tcPr>
            <w:tcW w:w="1560"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早+午+晚餐</w:t>
            </w:r>
          </w:p>
        </w:tc>
        <w:tc>
          <w:tcPr>
            <w:tcW w:w="2693" w:type="dxa"/>
            <w:vMerge/>
            <w:tcBorders>
              <w:top w:val="nil"/>
              <w:left w:val="single" w:sz="4" w:space="0" w:color="auto"/>
              <w:bottom w:val="single" w:sz="4" w:space="0" w:color="000000"/>
              <w:right w:val="single" w:sz="4" w:space="0" w:color="auto"/>
            </w:tcBorders>
            <w:vAlign w:val="center"/>
            <w:hideMark/>
          </w:tcPr>
          <w:p w:rsidR="009D71F5" w:rsidRPr="009D71F5" w:rsidRDefault="009D71F5" w:rsidP="009D71F5">
            <w:pPr>
              <w:widowControl/>
              <w:jc w:val="left"/>
              <w:rPr>
                <w:rFonts w:ascii="等线" w:eastAsia="等线" w:hAnsi="等线" w:cs="宋体"/>
                <w:color w:val="000000"/>
                <w:kern w:val="0"/>
                <w:sz w:val="22"/>
              </w:rPr>
            </w:pPr>
          </w:p>
        </w:tc>
      </w:tr>
      <w:tr w:rsidR="009D71F5" w:rsidRPr="009D71F5" w:rsidTr="009D71F5">
        <w:trPr>
          <w:trHeight w:val="720"/>
        </w:trPr>
        <w:tc>
          <w:tcPr>
            <w:tcW w:w="1080" w:type="dxa"/>
            <w:vMerge/>
            <w:tcBorders>
              <w:top w:val="nil"/>
              <w:left w:val="single" w:sz="4" w:space="0" w:color="auto"/>
              <w:bottom w:val="single" w:sz="4" w:space="0" w:color="auto"/>
              <w:right w:val="single" w:sz="4" w:space="0" w:color="auto"/>
            </w:tcBorders>
            <w:vAlign w:val="center"/>
            <w:hideMark/>
          </w:tcPr>
          <w:p w:rsidR="009D71F5" w:rsidRPr="009D71F5" w:rsidRDefault="009D71F5" w:rsidP="009D71F5">
            <w:pPr>
              <w:widowControl/>
              <w:jc w:val="left"/>
              <w:rPr>
                <w:rFonts w:ascii="等线" w:eastAsia="等线" w:hAnsi="等线" w:cs="宋体"/>
                <w:color w:val="000000"/>
                <w:kern w:val="0"/>
                <w:sz w:val="22"/>
              </w:rPr>
            </w:pPr>
          </w:p>
        </w:tc>
        <w:tc>
          <w:tcPr>
            <w:tcW w:w="1487"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武宣支行食堂</w:t>
            </w:r>
          </w:p>
        </w:tc>
        <w:tc>
          <w:tcPr>
            <w:tcW w:w="992"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10</w:t>
            </w:r>
          </w:p>
        </w:tc>
        <w:tc>
          <w:tcPr>
            <w:tcW w:w="1560"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早+午+晚餐</w:t>
            </w:r>
          </w:p>
        </w:tc>
        <w:tc>
          <w:tcPr>
            <w:tcW w:w="2693" w:type="dxa"/>
            <w:vMerge/>
            <w:tcBorders>
              <w:top w:val="nil"/>
              <w:left w:val="single" w:sz="4" w:space="0" w:color="auto"/>
              <w:bottom w:val="single" w:sz="4" w:space="0" w:color="000000"/>
              <w:right w:val="single" w:sz="4" w:space="0" w:color="auto"/>
            </w:tcBorders>
            <w:vAlign w:val="center"/>
            <w:hideMark/>
          </w:tcPr>
          <w:p w:rsidR="009D71F5" w:rsidRPr="009D71F5" w:rsidRDefault="009D71F5" w:rsidP="009D71F5">
            <w:pPr>
              <w:widowControl/>
              <w:jc w:val="left"/>
              <w:rPr>
                <w:rFonts w:ascii="等线" w:eastAsia="等线" w:hAnsi="等线" w:cs="宋体"/>
                <w:color w:val="000000"/>
                <w:kern w:val="0"/>
                <w:sz w:val="22"/>
              </w:rPr>
            </w:pPr>
          </w:p>
        </w:tc>
      </w:tr>
      <w:tr w:rsidR="009D71F5" w:rsidRPr="009D71F5" w:rsidTr="009D71F5">
        <w:trPr>
          <w:trHeight w:val="720"/>
        </w:trPr>
        <w:tc>
          <w:tcPr>
            <w:tcW w:w="1080" w:type="dxa"/>
            <w:vMerge/>
            <w:tcBorders>
              <w:top w:val="nil"/>
              <w:left w:val="single" w:sz="4" w:space="0" w:color="auto"/>
              <w:bottom w:val="single" w:sz="4" w:space="0" w:color="auto"/>
              <w:right w:val="single" w:sz="4" w:space="0" w:color="auto"/>
            </w:tcBorders>
            <w:vAlign w:val="center"/>
            <w:hideMark/>
          </w:tcPr>
          <w:p w:rsidR="009D71F5" w:rsidRPr="009D71F5" w:rsidRDefault="009D71F5" w:rsidP="009D71F5">
            <w:pPr>
              <w:widowControl/>
              <w:jc w:val="left"/>
              <w:rPr>
                <w:rFonts w:ascii="等线" w:eastAsia="等线" w:hAnsi="等线" w:cs="宋体"/>
                <w:color w:val="000000"/>
                <w:kern w:val="0"/>
                <w:sz w:val="22"/>
              </w:rPr>
            </w:pPr>
          </w:p>
        </w:tc>
        <w:tc>
          <w:tcPr>
            <w:tcW w:w="1487"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忻城支行食堂</w:t>
            </w:r>
          </w:p>
        </w:tc>
        <w:tc>
          <w:tcPr>
            <w:tcW w:w="992"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9D71F5" w:rsidRPr="009D71F5" w:rsidRDefault="006C2FC4" w:rsidP="009D71F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预计10</w:t>
            </w:r>
          </w:p>
        </w:tc>
        <w:tc>
          <w:tcPr>
            <w:tcW w:w="1560" w:type="dxa"/>
            <w:tcBorders>
              <w:top w:val="nil"/>
              <w:left w:val="nil"/>
              <w:bottom w:val="single" w:sz="4" w:space="0" w:color="auto"/>
              <w:right w:val="single" w:sz="4" w:space="0" w:color="auto"/>
            </w:tcBorders>
            <w:shd w:val="clear" w:color="auto" w:fill="auto"/>
            <w:noWrap/>
            <w:vAlign w:val="center"/>
            <w:hideMark/>
          </w:tcPr>
          <w:p w:rsidR="009D71F5" w:rsidRPr="009D71F5" w:rsidRDefault="009D71F5" w:rsidP="009D71F5">
            <w:pPr>
              <w:widowControl/>
              <w:jc w:val="center"/>
              <w:rPr>
                <w:rFonts w:ascii="等线" w:eastAsia="等线" w:hAnsi="等线" w:cs="宋体"/>
                <w:color w:val="000000"/>
                <w:kern w:val="0"/>
                <w:sz w:val="22"/>
              </w:rPr>
            </w:pPr>
            <w:r w:rsidRPr="009D71F5">
              <w:rPr>
                <w:rFonts w:ascii="等线" w:eastAsia="等线" w:hAnsi="等线" w:cs="宋体" w:hint="eastAsia"/>
                <w:color w:val="000000"/>
                <w:kern w:val="0"/>
                <w:sz w:val="22"/>
              </w:rPr>
              <w:t>早+午+晚餐</w:t>
            </w:r>
          </w:p>
        </w:tc>
        <w:tc>
          <w:tcPr>
            <w:tcW w:w="2693" w:type="dxa"/>
            <w:vMerge/>
            <w:tcBorders>
              <w:top w:val="nil"/>
              <w:left w:val="single" w:sz="4" w:space="0" w:color="auto"/>
              <w:bottom w:val="single" w:sz="4" w:space="0" w:color="000000"/>
              <w:right w:val="single" w:sz="4" w:space="0" w:color="auto"/>
            </w:tcBorders>
            <w:vAlign w:val="center"/>
            <w:hideMark/>
          </w:tcPr>
          <w:p w:rsidR="009D71F5" w:rsidRPr="009D71F5" w:rsidRDefault="009D71F5" w:rsidP="009D71F5">
            <w:pPr>
              <w:widowControl/>
              <w:jc w:val="left"/>
              <w:rPr>
                <w:rFonts w:ascii="等线" w:eastAsia="等线" w:hAnsi="等线" w:cs="宋体"/>
                <w:color w:val="000000"/>
                <w:kern w:val="0"/>
                <w:sz w:val="22"/>
              </w:rPr>
            </w:pPr>
          </w:p>
        </w:tc>
      </w:tr>
    </w:tbl>
    <w:p w:rsidR="009D71F5" w:rsidRDefault="009D71F5" w:rsidP="009D71F5">
      <w:pPr>
        <w:adjustRightInd w:val="0"/>
        <w:snapToGrid w:val="0"/>
        <w:spacing w:line="560" w:lineRule="exact"/>
        <w:rPr>
          <w:rFonts w:asciiTheme="minorEastAsia" w:hAnsiTheme="minorEastAsia"/>
          <w:snapToGrid w:val="0"/>
          <w:kern w:val="0"/>
          <w:sz w:val="28"/>
          <w:szCs w:val="28"/>
        </w:rPr>
      </w:pPr>
    </w:p>
    <w:p w:rsidR="004C5D5F" w:rsidRPr="004C5D5F" w:rsidRDefault="009D71F5" w:rsidP="00224677">
      <w:pPr>
        <w:adjustRightInd w:val="0"/>
        <w:snapToGrid w:val="0"/>
        <w:spacing w:line="560" w:lineRule="exact"/>
        <w:ind w:firstLineChars="200" w:firstLine="560"/>
        <w:jc w:val="center"/>
        <w:rPr>
          <w:rFonts w:asciiTheme="minorEastAsia" w:hAnsiTheme="minorEastAsia"/>
          <w:snapToGrid w:val="0"/>
          <w:kern w:val="0"/>
          <w:sz w:val="28"/>
          <w:szCs w:val="28"/>
        </w:rPr>
      </w:pPr>
      <w:r>
        <w:rPr>
          <w:rFonts w:asciiTheme="minorEastAsia" w:hAnsiTheme="minorEastAsia" w:hint="eastAsia"/>
          <w:snapToGrid w:val="0"/>
          <w:kern w:val="0"/>
          <w:sz w:val="28"/>
          <w:szCs w:val="28"/>
        </w:rPr>
        <w:t>来宾城区</w:t>
      </w:r>
      <w:r w:rsidR="004C5D5F">
        <w:rPr>
          <w:rFonts w:asciiTheme="minorEastAsia" w:hAnsiTheme="minorEastAsia" w:hint="eastAsia"/>
          <w:snapToGrid w:val="0"/>
          <w:kern w:val="0"/>
          <w:sz w:val="28"/>
          <w:szCs w:val="28"/>
        </w:rPr>
        <w:t>配送</w:t>
      </w:r>
      <w:r w:rsidR="004C5D5F">
        <w:rPr>
          <w:rFonts w:asciiTheme="minorEastAsia" w:hAnsiTheme="minorEastAsia"/>
          <w:snapToGrid w:val="0"/>
          <w:kern w:val="0"/>
          <w:sz w:val="28"/>
          <w:szCs w:val="28"/>
        </w:rPr>
        <w:t>网点</w:t>
      </w:r>
      <w:r w:rsidR="004C5D5F" w:rsidRPr="004C5D5F">
        <w:rPr>
          <w:rFonts w:asciiTheme="minorEastAsia" w:hAnsiTheme="minorEastAsia"/>
          <w:snapToGrid w:val="0"/>
          <w:kern w:val="0"/>
          <w:sz w:val="28"/>
          <w:szCs w:val="28"/>
        </w:rPr>
        <w:t>明细</w:t>
      </w: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860"/>
        <w:gridCol w:w="5078"/>
      </w:tblGrid>
      <w:tr w:rsidR="00141E5D" w:rsidRPr="00224677" w:rsidTr="00703C01">
        <w:trPr>
          <w:trHeight w:val="309"/>
        </w:trPr>
        <w:tc>
          <w:tcPr>
            <w:tcW w:w="793" w:type="dxa"/>
            <w:shd w:val="clear" w:color="auto" w:fill="auto"/>
            <w:noWrap/>
            <w:vAlign w:val="center"/>
          </w:tcPr>
          <w:p w:rsidR="00141E5D" w:rsidRPr="00224677" w:rsidRDefault="00141E5D" w:rsidP="00224677">
            <w:pPr>
              <w:widowControl/>
              <w:spacing w:line="560" w:lineRule="exact"/>
              <w:jc w:val="center"/>
              <w:rPr>
                <w:rFonts w:asciiTheme="minorEastAsia" w:hAnsiTheme="minorEastAsia" w:cs="宋体"/>
                <w:b/>
                <w:bCs/>
                <w:kern w:val="0"/>
                <w:szCs w:val="21"/>
              </w:rPr>
            </w:pPr>
            <w:r w:rsidRPr="00224677">
              <w:rPr>
                <w:rFonts w:asciiTheme="minorEastAsia" w:hAnsiTheme="minorEastAsia" w:cs="宋体" w:hint="eastAsia"/>
                <w:b/>
                <w:bCs/>
                <w:kern w:val="0"/>
                <w:szCs w:val="21"/>
              </w:rPr>
              <w:lastRenderedPageBreak/>
              <w:t>序号</w:t>
            </w:r>
          </w:p>
        </w:tc>
        <w:tc>
          <w:tcPr>
            <w:tcW w:w="2860" w:type="dxa"/>
            <w:shd w:val="clear" w:color="auto" w:fill="auto"/>
            <w:vAlign w:val="center"/>
          </w:tcPr>
          <w:p w:rsidR="00141E5D" w:rsidRPr="00224677" w:rsidRDefault="00141E5D" w:rsidP="00224677">
            <w:pPr>
              <w:widowControl/>
              <w:spacing w:line="560" w:lineRule="exact"/>
              <w:jc w:val="center"/>
              <w:rPr>
                <w:rFonts w:asciiTheme="minorEastAsia" w:hAnsiTheme="minorEastAsia" w:cs="宋体"/>
                <w:b/>
                <w:bCs/>
                <w:kern w:val="0"/>
                <w:szCs w:val="21"/>
              </w:rPr>
            </w:pPr>
            <w:r w:rsidRPr="00224677">
              <w:rPr>
                <w:rFonts w:asciiTheme="minorEastAsia" w:hAnsiTheme="minorEastAsia" w:cs="宋体" w:hint="eastAsia"/>
                <w:b/>
                <w:bCs/>
                <w:kern w:val="0"/>
                <w:szCs w:val="21"/>
              </w:rPr>
              <w:t>名称</w:t>
            </w:r>
          </w:p>
        </w:tc>
        <w:tc>
          <w:tcPr>
            <w:tcW w:w="5078" w:type="dxa"/>
            <w:shd w:val="clear" w:color="auto" w:fill="auto"/>
            <w:vAlign w:val="center"/>
          </w:tcPr>
          <w:p w:rsidR="00141E5D" w:rsidRPr="00224677" w:rsidRDefault="00141E5D" w:rsidP="00224677">
            <w:pPr>
              <w:widowControl/>
              <w:spacing w:line="560" w:lineRule="exact"/>
              <w:jc w:val="center"/>
              <w:rPr>
                <w:rFonts w:asciiTheme="minorEastAsia" w:hAnsiTheme="minorEastAsia" w:cs="宋体"/>
                <w:b/>
                <w:bCs/>
                <w:kern w:val="0"/>
                <w:szCs w:val="21"/>
              </w:rPr>
            </w:pPr>
            <w:r w:rsidRPr="00224677">
              <w:rPr>
                <w:rFonts w:asciiTheme="minorEastAsia" w:hAnsiTheme="minorEastAsia" w:cs="宋体" w:hint="eastAsia"/>
                <w:b/>
                <w:bCs/>
                <w:kern w:val="0"/>
                <w:szCs w:val="21"/>
              </w:rPr>
              <w:t>地址</w:t>
            </w:r>
          </w:p>
        </w:tc>
      </w:tr>
      <w:tr w:rsidR="00141E5D" w:rsidRPr="00224677" w:rsidTr="00703C01">
        <w:trPr>
          <w:trHeight w:val="309"/>
        </w:trPr>
        <w:tc>
          <w:tcPr>
            <w:tcW w:w="793" w:type="dxa"/>
            <w:shd w:val="clear" w:color="auto" w:fill="auto"/>
            <w:noWrap/>
            <w:vAlign w:val="center"/>
          </w:tcPr>
          <w:p w:rsidR="00141E5D" w:rsidRPr="00224677" w:rsidRDefault="00141E5D" w:rsidP="00224677">
            <w:pPr>
              <w:widowControl/>
              <w:spacing w:line="560" w:lineRule="exact"/>
              <w:jc w:val="center"/>
              <w:rPr>
                <w:rFonts w:asciiTheme="minorEastAsia" w:hAnsiTheme="minorEastAsia" w:cs="宋体"/>
                <w:kern w:val="0"/>
                <w:szCs w:val="21"/>
              </w:rPr>
            </w:pPr>
            <w:r w:rsidRPr="00224677">
              <w:rPr>
                <w:rFonts w:asciiTheme="minorEastAsia" w:hAnsiTheme="minorEastAsia" w:cs="宋体" w:hint="eastAsia"/>
                <w:kern w:val="0"/>
                <w:szCs w:val="21"/>
              </w:rPr>
              <w:t>1</w:t>
            </w:r>
          </w:p>
        </w:tc>
        <w:tc>
          <w:tcPr>
            <w:tcW w:w="2860" w:type="dxa"/>
            <w:shd w:val="clear" w:color="auto" w:fill="auto"/>
            <w:vAlign w:val="center"/>
          </w:tcPr>
          <w:p w:rsidR="00141E5D" w:rsidRPr="00224677" w:rsidRDefault="00141E5D" w:rsidP="00000E06">
            <w:pPr>
              <w:widowControl/>
              <w:spacing w:line="560" w:lineRule="exact"/>
              <w:rPr>
                <w:rFonts w:asciiTheme="minorEastAsia" w:hAnsiTheme="minorEastAsia" w:cs="宋体"/>
                <w:kern w:val="0"/>
                <w:szCs w:val="21"/>
              </w:rPr>
            </w:pPr>
            <w:r w:rsidRPr="00224677">
              <w:rPr>
                <w:rFonts w:asciiTheme="minorEastAsia" w:hAnsiTheme="minorEastAsia" w:cs="宋体" w:hint="eastAsia"/>
                <w:kern w:val="0"/>
                <w:szCs w:val="21"/>
              </w:rPr>
              <w:t>来宾河西支行</w:t>
            </w:r>
          </w:p>
        </w:tc>
        <w:tc>
          <w:tcPr>
            <w:tcW w:w="5078" w:type="dxa"/>
            <w:shd w:val="clear" w:color="auto" w:fill="auto"/>
            <w:vAlign w:val="center"/>
          </w:tcPr>
          <w:p w:rsidR="00141E5D" w:rsidRPr="00224677" w:rsidRDefault="00141E5D" w:rsidP="00000E06">
            <w:pPr>
              <w:widowControl/>
              <w:spacing w:line="560" w:lineRule="exact"/>
              <w:rPr>
                <w:rFonts w:asciiTheme="minorEastAsia" w:hAnsiTheme="minorEastAsia" w:cs="宋体"/>
                <w:kern w:val="0"/>
                <w:szCs w:val="21"/>
              </w:rPr>
            </w:pPr>
            <w:proofErr w:type="gramStart"/>
            <w:r w:rsidRPr="00224677">
              <w:rPr>
                <w:rFonts w:asciiTheme="minorEastAsia" w:hAnsiTheme="minorEastAsia" w:cs="宋体" w:hint="eastAsia"/>
                <w:kern w:val="0"/>
                <w:szCs w:val="21"/>
              </w:rPr>
              <w:t>来宾市</w:t>
            </w:r>
            <w:proofErr w:type="gramEnd"/>
            <w:r w:rsidRPr="00224677">
              <w:rPr>
                <w:rFonts w:asciiTheme="minorEastAsia" w:hAnsiTheme="minorEastAsia" w:cs="宋体" w:hint="eastAsia"/>
                <w:kern w:val="0"/>
                <w:szCs w:val="21"/>
              </w:rPr>
              <w:t>大桥路144号</w:t>
            </w:r>
          </w:p>
        </w:tc>
      </w:tr>
      <w:tr w:rsidR="00141E5D" w:rsidRPr="00224677" w:rsidTr="00703C01">
        <w:trPr>
          <w:trHeight w:val="510"/>
        </w:trPr>
        <w:tc>
          <w:tcPr>
            <w:tcW w:w="793" w:type="dxa"/>
            <w:shd w:val="clear" w:color="auto" w:fill="auto"/>
            <w:noWrap/>
            <w:vAlign w:val="center"/>
          </w:tcPr>
          <w:p w:rsidR="00141E5D" w:rsidRPr="00224677" w:rsidRDefault="00141E5D" w:rsidP="00224677">
            <w:pPr>
              <w:widowControl/>
              <w:spacing w:line="560" w:lineRule="exact"/>
              <w:jc w:val="center"/>
              <w:rPr>
                <w:rFonts w:asciiTheme="minorEastAsia" w:hAnsiTheme="minorEastAsia" w:cs="宋体"/>
                <w:kern w:val="0"/>
                <w:szCs w:val="21"/>
              </w:rPr>
            </w:pPr>
            <w:r w:rsidRPr="00224677">
              <w:rPr>
                <w:rFonts w:asciiTheme="minorEastAsia" w:hAnsiTheme="minorEastAsia" w:cs="宋体" w:hint="eastAsia"/>
                <w:kern w:val="0"/>
                <w:szCs w:val="21"/>
              </w:rPr>
              <w:t>2</w:t>
            </w:r>
          </w:p>
        </w:tc>
        <w:tc>
          <w:tcPr>
            <w:tcW w:w="2860" w:type="dxa"/>
            <w:shd w:val="clear" w:color="auto" w:fill="auto"/>
            <w:noWrap/>
            <w:vAlign w:val="center"/>
          </w:tcPr>
          <w:p w:rsidR="00141E5D" w:rsidRPr="00224677" w:rsidRDefault="00141E5D" w:rsidP="00000E06">
            <w:pPr>
              <w:widowControl/>
              <w:spacing w:line="560" w:lineRule="exact"/>
              <w:rPr>
                <w:rFonts w:asciiTheme="minorEastAsia" w:hAnsiTheme="minorEastAsia" w:cs="宋体"/>
                <w:kern w:val="0"/>
                <w:szCs w:val="21"/>
              </w:rPr>
            </w:pPr>
            <w:r w:rsidRPr="00224677">
              <w:rPr>
                <w:rFonts w:asciiTheme="minorEastAsia" w:hAnsiTheme="minorEastAsia" w:cs="宋体" w:hint="eastAsia"/>
                <w:kern w:val="0"/>
                <w:szCs w:val="21"/>
              </w:rPr>
              <w:t>来宾城北支行（</w:t>
            </w:r>
            <w:proofErr w:type="gramStart"/>
            <w:r w:rsidRPr="00224677">
              <w:rPr>
                <w:rFonts w:asciiTheme="minorEastAsia" w:hAnsiTheme="minorEastAsia" w:cs="宋体" w:hint="eastAsia"/>
                <w:kern w:val="0"/>
                <w:szCs w:val="21"/>
              </w:rPr>
              <w:t>个</w:t>
            </w:r>
            <w:proofErr w:type="gramEnd"/>
            <w:r w:rsidRPr="00224677">
              <w:rPr>
                <w:rFonts w:asciiTheme="minorEastAsia" w:hAnsiTheme="minorEastAsia" w:cs="宋体" w:hint="eastAsia"/>
                <w:kern w:val="0"/>
                <w:szCs w:val="21"/>
              </w:rPr>
              <w:t>贷中心）</w:t>
            </w:r>
          </w:p>
        </w:tc>
        <w:tc>
          <w:tcPr>
            <w:tcW w:w="5078" w:type="dxa"/>
            <w:shd w:val="clear" w:color="auto" w:fill="auto"/>
            <w:vAlign w:val="center"/>
          </w:tcPr>
          <w:p w:rsidR="00141E5D" w:rsidRPr="00224677" w:rsidRDefault="00141E5D" w:rsidP="00141E5D">
            <w:pPr>
              <w:widowControl/>
              <w:spacing w:line="560" w:lineRule="exact"/>
              <w:rPr>
                <w:rFonts w:asciiTheme="minorEastAsia" w:hAnsiTheme="minorEastAsia" w:cs="宋体"/>
                <w:kern w:val="0"/>
                <w:szCs w:val="21"/>
              </w:rPr>
            </w:pPr>
            <w:proofErr w:type="gramStart"/>
            <w:r w:rsidRPr="00224677">
              <w:rPr>
                <w:rFonts w:asciiTheme="minorEastAsia" w:hAnsiTheme="minorEastAsia" w:cs="宋体" w:hint="eastAsia"/>
                <w:kern w:val="0"/>
                <w:szCs w:val="21"/>
              </w:rPr>
              <w:t>来宾市</w:t>
            </w:r>
            <w:proofErr w:type="gramEnd"/>
            <w:r w:rsidRPr="00224677">
              <w:rPr>
                <w:rFonts w:asciiTheme="minorEastAsia" w:hAnsiTheme="minorEastAsia" w:cs="宋体" w:hint="eastAsia"/>
                <w:kern w:val="0"/>
                <w:szCs w:val="21"/>
              </w:rPr>
              <w:t>盘古路大道裕达城市广场51-59号</w:t>
            </w:r>
          </w:p>
        </w:tc>
      </w:tr>
      <w:tr w:rsidR="00141E5D" w:rsidRPr="00224677" w:rsidTr="00703C01">
        <w:trPr>
          <w:trHeight w:val="510"/>
        </w:trPr>
        <w:tc>
          <w:tcPr>
            <w:tcW w:w="793" w:type="dxa"/>
            <w:shd w:val="clear" w:color="auto" w:fill="auto"/>
            <w:noWrap/>
            <w:vAlign w:val="center"/>
          </w:tcPr>
          <w:p w:rsidR="00141E5D" w:rsidRPr="00224677" w:rsidRDefault="00141E5D" w:rsidP="00224677">
            <w:pPr>
              <w:widowControl/>
              <w:spacing w:line="560" w:lineRule="exact"/>
              <w:jc w:val="center"/>
              <w:rPr>
                <w:rFonts w:asciiTheme="minorEastAsia" w:hAnsiTheme="minorEastAsia" w:cs="宋体"/>
                <w:kern w:val="0"/>
                <w:szCs w:val="21"/>
              </w:rPr>
            </w:pPr>
            <w:r w:rsidRPr="00224677">
              <w:rPr>
                <w:rFonts w:asciiTheme="minorEastAsia" w:hAnsiTheme="minorEastAsia" w:cs="宋体" w:hint="eastAsia"/>
                <w:kern w:val="0"/>
                <w:szCs w:val="21"/>
              </w:rPr>
              <w:t>3</w:t>
            </w:r>
          </w:p>
        </w:tc>
        <w:tc>
          <w:tcPr>
            <w:tcW w:w="2860" w:type="dxa"/>
            <w:shd w:val="clear" w:color="auto" w:fill="auto"/>
            <w:noWrap/>
            <w:vAlign w:val="center"/>
          </w:tcPr>
          <w:p w:rsidR="00141E5D" w:rsidRPr="00224677" w:rsidRDefault="00141E5D" w:rsidP="00000E06">
            <w:pPr>
              <w:widowControl/>
              <w:spacing w:line="560" w:lineRule="exact"/>
              <w:rPr>
                <w:rFonts w:asciiTheme="minorEastAsia" w:hAnsiTheme="minorEastAsia" w:cs="宋体"/>
                <w:kern w:val="0"/>
                <w:szCs w:val="21"/>
              </w:rPr>
            </w:pPr>
            <w:r w:rsidRPr="00224677">
              <w:rPr>
                <w:rFonts w:asciiTheme="minorEastAsia" w:hAnsiTheme="minorEastAsia" w:cs="宋体" w:hint="eastAsia"/>
                <w:kern w:val="0"/>
                <w:szCs w:val="21"/>
              </w:rPr>
              <w:t>来宾祥和路支行</w:t>
            </w:r>
          </w:p>
        </w:tc>
        <w:tc>
          <w:tcPr>
            <w:tcW w:w="5078" w:type="dxa"/>
            <w:shd w:val="clear" w:color="auto" w:fill="auto"/>
            <w:vAlign w:val="center"/>
          </w:tcPr>
          <w:p w:rsidR="00141E5D" w:rsidRPr="00224677" w:rsidRDefault="00141E5D" w:rsidP="00000E06">
            <w:pPr>
              <w:widowControl/>
              <w:spacing w:line="560" w:lineRule="exact"/>
              <w:rPr>
                <w:rFonts w:asciiTheme="minorEastAsia" w:hAnsiTheme="minorEastAsia" w:cs="宋体"/>
                <w:kern w:val="0"/>
                <w:szCs w:val="21"/>
              </w:rPr>
            </w:pPr>
            <w:proofErr w:type="gramStart"/>
            <w:r w:rsidRPr="00224677">
              <w:rPr>
                <w:rFonts w:asciiTheme="minorEastAsia" w:hAnsiTheme="minorEastAsia" w:cs="宋体" w:hint="eastAsia"/>
                <w:kern w:val="0"/>
                <w:szCs w:val="21"/>
              </w:rPr>
              <w:t>来宾市</w:t>
            </w:r>
            <w:proofErr w:type="gramEnd"/>
            <w:r w:rsidRPr="00224677">
              <w:rPr>
                <w:rFonts w:asciiTheme="minorEastAsia" w:hAnsiTheme="minorEastAsia" w:cs="宋体" w:hint="eastAsia"/>
                <w:kern w:val="0"/>
                <w:szCs w:val="21"/>
              </w:rPr>
              <w:t>盘古大道中108号</w:t>
            </w:r>
          </w:p>
        </w:tc>
      </w:tr>
      <w:tr w:rsidR="00141E5D" w:rsidRPr="00224677" w:rsidTr="00703C01">
        <w:trPr>
          <w:trHeight w:val="570"/>
        </w:trPr>
        <w:tc>
          <w:tcPr>
            <w:tcW w:w="793" w:type="dxa"/>
            <w:shd w:val="clear" w:color="auto" w:fill="auto"/>
            <w:noWrap/>
            <w:vAlign w:val="center"/>
          </w:tcPr>
          <w:p w:rsidR="00141E5D" w:rsidRPr="00224677" w:rsidRDefault="00141E5D" w:rsidP="00224677">
            <w:pPr>
              <w:widowControl/>
              <w:spacing w:line="560" w:lineRule="exact"/>
              <w:jc w:val="center"/>
              <w:rPr>
                <w:rFonts w:asciiTheme="minorEastAsia" w:hAnsiTheme="minorEastAsia" w:cs="宋体"/>
                <w:kern w:val="0"/>
                <w:szCs w:val="21"/>
              </w:rPr>
            </w:pPr>
            <w:r w:rsidRPr="00224677">
              <w:rPr>
                <w:rFonts w:asciiTheme="minorEastAsia" w:hAnsiTheme="minorEastAsia" w:cs="宋体" w:hint="eastAsia"/>
                <w:kern w:val="0"/>
                <w:szCs w:val="21"/>
              </w:rPr>
              <w:t>4</w:t>
            </w:r>
          </w:p>
        </w:tc>
        <w:tc>
          <w:tcPr>
            <w:tcW w:w="2860" w:type="dxa"/>
            <w:shd w:val="clear" w:color="auto" w:fill="auto"/>
            <w:noWrap/>
            <w:vAlign w:val="center"/>
          </w:tcPr>
          <w:p w:rsidR="00141E5D" w:rsidRPr="00224677" w:rsidRDefault="00141E5D" w:rsidP="00000E06">
            <w:pPr>
              <w:widowControl/>
              <w:spacing w:line="560" w:lineRule="exact"/>
              <w:rPr>
                <w:rFonts w:asciiTheme="minorEastAsia" w:hAnsiTheme="minorEastAsia" w:cs="宋体"/>
                <w:kern w:val="0"/>
                <w:szCs w:val="21"/>
              </w:rPr>
            </w:pPr>
            <w:r w:rsidRPr="00224677">
              <w:rPr>
                <w:rFonts w:asciiTheme="minorEastAsia" w:hAnsiTheme="minorEastAsia" w:cs="宋体" w:hint="eastAsia"/>
                <w:kern w:val="0"/>
                <w:szCs w:val="21"/>
              </w:rPr>
              <w:t>来宾河东支行</w:t>
            </w:r>
          </w:p>
        </w:tc>
        <w:tc>
          <w:tcPr>
            <w:tcW w:w="5078" w:type="dxa"/>
            <w:shd w:val="clear" w:color="auto" w:fill="auto"/>
            <w:vAlign w:val="center"/>
          </w:tcPr>
          <w:p w:rsidR="00141E5D" w:rsidRPr="00224677" w:rsidRDefault="00141E5D" w:rsidP="00000E06">
            <w:pPr>
              <w:widowControl/>
              <w:spacing w:line="560" w:lineRule="exact"/>
              <w:rPr>
                <w:rFonts w:asciiTheme="minorEastAsia" w:hAnsiTheme="minorEastAsia" w:cs="宋体"/>
                <w:kern w:val="0"/>
                <w:szCs w:val="21"/>
              </w:rPr>
            </w:pPr>
            <w:proofErr w:type="gramStart"/>
            <w:r w:rsidRPr="00224677">
              <w:rPr>
                <w:rFonts w:asciiTheme="minorEastAsia" w:hAnsiTheme="minorEastAsia" w:cs="宋体" w:hint="eastAsia"/>
                <w:kern w:val="0"/>
                <w:szCs w:val="21"/>
              </w:rPr>
              <w:t>来宾市</w:t>
            </w:r>
            <w:proofErr w:type="gramEnd"/>
            <w:r w:rsidRPr="00224677">
              <w:rPr>
                <w:rFonts w:asciiTheme="minorEastAsia" w:hAnsiTheme="minorEastAsia" w:cs="宋体" w:hint="eastAsia"/>
                <w:kern w:val="0"/>
                <w:szCs w:val="21"/>
              </w:rPr>
              <w:t>红水河大道16号</w:t>
            </w:r>
          </w:p>
        </w:tc>
      </w:tr>
    </w:tbl>
    <w:p w:rsidR="008219E9" w:rsidRDefault="008219E9" w:rsidP="00000E06">
      <w:pPr>
        <w:spacing w:line="560" w:lineRule="exact"/>
        <w:ind w:firstLineChars="200" w:firstLine="643"/>
        <w:rPr>
          <w:rFonts w:ascii="彩虹粗仿宋" w:eastAsia="彩虹粗仿宋" w:hAnsi="宋体"/>
          <w:b/>
          <w:snapToGrid w:val="0"/>
          <w:kern w:val="0"/>
          <w:sz w:val="32"/>
          <w:szCs w:val="32"/>
        </w:rPr>
      </w:pPr>
      <w:r>
        <w:rPr>
          <w:rFonts w:ascii="彩虹粗仿宋" w:eastAsia="彩虹粗仿宋" w:hAnsi="宋体" w:hint="eastAsia"/>
          <w:b/>
          <w:snapToGrid w:val="0"/>
          <w:kern w:val="0"/>
          <w:sz w:val="32"/>
          <w:szCs w:val="32"/>
        </w:rPr>
        <w:t>（五）服务款项支付要求</w:t>
      </w:r>
    </w:p>
    <w:p w:rsidR="008219E9" w:rsidRDefault="008219E9" w:rsidP="00000E06">
      <w:pPr>
        <w:spacing w:line="560" w:lineRule="exact"/>
        <w:ind w:rightChars="200" w:right="420"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1.员工餐费结算</w:t>
      </w:r>
    </w:p>
    <w:p w:rsidR="008219E9" w:rsidRDefault="008219E9" w:rsidP="00000E06">
      <w:pPr>
        <w:spacing w:line="560" w:lineRule="exact"/>
        <w:ind w:rightChars="200" w:right="420" w:firstLineChars="200" w:firstLine="640"/>
        <w:rPr>
          <w:rFonts w:ascii="彩虹粗仿宋" w:eastAsia="彩虹粗仿宋" w:hAnsi="宋体"/>
          <w:snapToGrid w:val="0"/>
          <w:kern w:val="0"/>
          <w:sz w:val="32"/>
          <w:szCs w:val="32"/>
        </w:rPr>
      </w:pPr>
      <w:r>
        <w:rPr>
          <w:rFonts w:ascii="彩虹粗仿宋" w:eastAsia="彩虹粗仿宋" w:hAnsi="宋体" w:cs="宋体" w:hint="eastAsia"/>
          <w:kern w:val="0"/>
          <w:sz w:val="32"/>
          <w:szCs w:val="32"/>
        </w:rPr>
        <w:t xml:space="preserve">员工通过就餐系统订餐或凭就餐卡刷卡用餐，并于每月终了与我行对实际用餐人数、 用餐数量和金额等进行账务核对，双方确认无误后，供应商根据上月员工实际消费金额开具符合国家规定的增值税普通发票，向我行申请付款。我行审核无误后，一般于 20 </w:t>
      </w:r>
      <w:proofErr w:type="gramStart"/>
      <w:r>
        <w:rPr>
          <w:rFonts w:ascii="彩虹粗仿宋" w:eastAsia="彩虹粗仿宋" w:hAnsi="宋体" w:cs="宋体" w:hint="eastAsia"/>
          <w:kern w:val="0"/>
          <w:sz w:val="32"/>
          <w:szCs w:val="32"/>
        </w:rPr>
        <w:t>个</w:t>
      </w:r>
      <w:proofErr w:type="gramEnd"/>
      <w:r>
        <w:rPr>
          <w:rFonts w:ascii="彩虹粗仿宋" w:eastAsia="彩虹粗仿宋" w:hAnsi="宋体" w:cs="宋体" w:hint="eastAsia"/>
          <w:kern w:val="0"/>
          <w:sz w:val="32"/>
          <w:szCs w:val="32"/>
        </w:rPr>
        <w:t>工作日内通过银行转账方式向供应商指定账户支付，</w:t>
      </w:r>
      <w:r>
        <w:rPr>
          <w:rFonts w:ascii="彩虹粗仿宋" w:eastAsia="彩虹粗仿宋" w:hAnsi="宋体"/>
          <w:snapToGrid w:val="0"/>
          <w:kern w:val="0"/>
          <w:sz w:val="32"/>
          <w:szCs w:val="32"/>
        </w:rPr>
        <w:t>未及时结算</w:t>
      </w:r>
      <w:r>
        <w:rPr>
          <w:rFonts w:ascii="彩虹粗仿宋" w:eastAsia="彩虹粗仿宋" w:hAnsi="宋体" w:hint="eastAsia"/>
          <w:snapToGrid w:val="0"/>
          <w:kern w:val="0"/>
          <w:sz w:val="32"/>
          <w:szCs w:val="32"/>
        </w:rPr>
        <w:t>的</w:t>
      </w:r>
      <w:r>
        <w:rPr>
          <w:rFonts w:ascii="彩虹粗仿宋" w:eastAsia="彩虹粗仿宋" w:hAnsi="宋体"/>
          <w:snapToGrid w:val="0"/>
          <w:kern w:val="0"/>
          <w:sz w:val="32"/>
          <w:szCs w:val="32"/>
        </w:rPr>
        <w:t>货款不计息。</w:t>
      </w:r>
    </w:p>
    <w:p w:rsidR="008219E9" w:rsidRDefault="008219E9" w:rsidP="00000E06">
      <w:pPr>
        <w:spacing w:line="560" w:lineRule="exact"/>
        <w:ind w:rightChars="200" w:right="420"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2.餐饮服务费结算</w:t>
      </w:r>
    </w:p>
    <w:p w:rsidR="008219E9" w:rsidRDefault="000D0CDB" w:rsidP="00000E06">
      <w:pPr>
        <w:spacing w:line="560" w:lineRule="exact"/>
        <w:ind w:rightChars="200" w:right="420"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来宾</w:t>
      </w:r>
      <w:r w:rsidR="008219E9">
        <w:rPr>
          <w:rFonts w:ascii="彩虹粗仿宋" w:eastAsia="彩虹粗仿宋" w:hAnsi="宋体" w:hint="eastAsia"/>
          <w:snapToGrid w:val="0"/>
          <w:kern w:val="0"/>
          <w:sz w:val="32"/>
          <w:szCs w:val="32"/>
        </w:rPr>
        <w:t>分</w:t>
      </w:r>
      <w:r w:rsidR="008219E9" w:rsidRPr="00802A1D">
        <w:rPr>
          <w:rFonts w:ascii="彩虹粗仿宋" w:eastAsia="彩虹粗仿宋" w:hAnsi="宋体" w:hint="eastAsia"/>
          <w:snapToGrid w:val="0"/>
          <w:kern w:val="0"/>
          <w:sz w:val="32"/>
          <w:szCs w:val="32"/>
        </w:rPr>
        <w:t>行按</w:t>
      </w:r>
      <w:r w:rsidRPr="00802A1D">
        <w:rPr>
          <w:rFonts w:ascii="彩虹粗仿宋" w:eastAsia="彩虹粗仿宋" w:hAnsi="宋体" w:hint="eastAsia"/>
          <w:snapToGrid w:val="0"/>
          <w:kern w:val="0"/>
          <w:sz w:val="32"/>
          <w:szCs w:val="32"/>
        </w:rPr>
        <w:t>月</w:t>
      </w:r>
      <w:r w:rsidR="008219E9" w:rsidRPr="00802A1D">
        <w:rPr>
          <w:rFonts w:ascii="彩虹粗仿宋" w:eastAsia="彩虹粗仿宋" w:hAnsi="宋体" w:hint="eastAsia"/>
          <w:snapToGrid w:val="0"/>
          <w:kern w:val="0"/>
          <w:sz w:val="32"/>
          <w:szCs w:val="32"/>
        </w:rPr>
        <w:t>对供应</w:t>
      </w:r>
      <w:r w:rsidR="008219E9">
        <w:rPr>
          <w:rFonts w:ascii="彩虹粗仿宋" w:eastAsia="彩虹粗仿宋" w:hAnsi="宋体" w:hint="eastAsia"/>
          <w:snapToGrid w:val="0"/>
          <w:kern w:val="0"/>
          <w:sz w:val="32"/>
          <w:szCs w:val="32"/>
        </w:rPr>
        <w:t>商进行餐饮服务费结算，供应商应配合在我行龙集</w:t>
      </w:r>
      <w:proofErr w:type="gramStart"/>
      <w:r w:rsidR="008219E9">
        <w:rPr>
          <w:rFonts w:ascii="彩虹粗仿宋" w:eastAsia="彩虹粗仿宋" w:hAnsi="宋体" w:hint="eastAsia"/>
          <w:snapToGrid w:val="0"/>
          <w:kern w:val="0"/>
          <w:sz w:val="32"/>
          <w:szCs w:val="32"/>
        </w:rPr>
        <w:t>采系统</w:t>
      </w:r>
      <w:proofErr w:type="gramEnd"/>
      <w:r w:rsidR="008219E9">
        <w:rPr>
          <w:rFonts w:ascii="彩虹粗仿宋" w:eastAsia="彩虹粗仿宋" w:hAnsi="宋体" w:hint="eastAsia"/>
          <w:snapToGrid w:val="0"/>
          <w:kern w:val="0"/>
          <w:sz w:val="32"/>
          <w:szCs w:val="32"/>
        </w:rPr>
        <w:t>完成供应</w:t>
      </w:r>
      <w:proofErr w:type="gramStart"/>
      <w:r w:rsidR="008219E9">
        <w:rPr>
          <w:rFonts w:ascii="彩虹粗仿宋" w:eastAsia="彩虹粗仿宋" w:hAnsi="宋体" w:hint="eastAsia"/>
          <w:snapToGrid w:val="0"/>
          <w:kern w:val="0"/>
          <w:sz w:val="32"/>
          <w:szCs w:val="32"/>
        </w:rPr>
        <w:t>商相关</w:t>
      </w:r>
      <w:proofErr w:type="gramEnd"/>
      <w:r w:rsidR="008219E9">
        <w:rPr>
          <w:rFonts w:ascii="彩虹粗仿宋" w:eastAsia="彩虹粗仿宋" w:hAnsi="宋体" w:hint="eastAsia"/>
          <w:snapToGrid w:val="0"/>
          <w:kern w:val="0"/>
          <w:sz w:val="32"/>
          <w:szCs w:val="32"/>
        </w:rPr>
        <w:t>信息录入，根据实际服务数量</w:t>
      </w:r>
      <w:proofErr w:type="gramStart"/>
      <w:r w:rsidR="008219E9">
        <w:rPr>
          <w:rFonts w:ascii="彩虹粗仿宋" w:eastAsia="彩虹粗仿宋" w:hAnsi="宋体" w:hint="eastAsia"/>
          <w:snapToGrid w:val="0"/>
          <w:kern w:val="0"/>
          <w:sz w:val="32"/>
          <w:szCs w:val="32"/>
        </w:rPr>
        <w:t>据实对</w:t>
      </w:r>
      <w:proofErr w:type="gramEnd"/>
      <w:r w:rsidR="008219E9">
        <w:rPr>
          <w:rFonts w:ascii="彩虹粗仿宋" w:eastAsia="彩虹粗仿宋" w:hAnsi="宋体" w:hint="eastAsia"/>
          <w:snapToGrid w:val="0"/>
          <w:kern w:val="0"/>
          <w:sz w:val="32"/>
          <w:szCs w:val="32"/>
        </w:rPr>
        <w:t>服务费用开具</w:t>
      </w:r>
      <w:r w:rsidR="008219E9">
        <w:rPr>
          <w:rFonts w:ascii="彩虹粗仿宋" w:eastAsia="彩虹粗仿宋" w:hAnsi="宋体"/>
          <w:snapToGrid w:val="0"/>
          <w:kern w:val="0"/>
          <w:sz w:val="32"/>
          <w:szCs w:val="32"/>
        </w:rPr>
        <w:t>增值</w:t>
      </w:r>
      <w:r w:rsidR="008219E9">
        <w:rPr>
          <w:rFonts w:ascii="彩虹粗仿宋" w:eastAsia="彩虹粗仿宋" w:hAnsi="宋体" w:hint="eastAsia"/>
          <w:snapToGrid w:val="0"/>
          <w:kern w:val="0"/>
          <w:sz w:val="32"/>
          <w:szCs w:val="32"/>
        </w:rPr>
        <w:t>普通</w:t>
      </w:r>
      <w:r w:rsidR="008219E9">
        <w:rPr>
          <w:rFonts w:ascii="彩虹粗仿宋" w:eastAsia="彩虹粗仿宋" w:hAnsi="宋体"/>
          <w:snapToGrid w:val="0"/>
          <w:kern w:val="0"/>
          <w:sz w:val="32"/>
          <w:szCs w:val="32"/>
        </w:rPr>
        <w:t>发</w:t>
      </w:r>
      <w:r w:rsidR="008219E9">
        <w:rPr>
          <w:rFonts w:ascii="彩虹粗仿宋" w:eastAsia="彩虹粗仿宋" w:hAnsi="宋体" w:hint="eastAsia"/>
          <w:snapToGrid w:val="0"/>
          <w:kern w:val="0"/>
          <w:sz w:val="32"/>
          <w:szCs w:val="32"/>
        </w:rPr>
        <w:t>票，由我行</w:t>
      </w:r>
      <w:r w:rsidR="008219E9" w:rsidRPr="00802A1D">
        <w:rPr>
          <w:rFonts w:ascii="彩虹粗仿宋" w:eastAsia="彩虹粗仿宋" w:hAnsi="宋体" w:hint="eastAsia"/>
          <w:snapToGrid w:val="0"/>
          <w:kern w:val="0"/>
          <w:sz w:val="32"/>
          <w:szCs w:val="32"/>
        </w:rPr>
        <w:t>在</w:t>
      </w:r>
      <w:r w:rsidR="005573F0" w:rsidRPr="00802A1D">
        <w:rPr>
          <w:rFonts w:ascii="彩虹粗仿宋" w:eastAsia="彩虹粗仿宋" w:hAnsi="宋体" w:hint="eastAsia"/>
          <w:snapToGrid w:val="0"/>
          <w:kern w:val="0"/>
          <w:sz w:val="32"/>
          <w:szCs w:val="32"/>
        </w:rPr>
        <w:t>支付到供应商在我行开立的账户</w:t>
      </w:r>
      <w:r w:rsidR="008219E9" w:rsidRPr="00802A1D">
        <w:rPr>
          <w:rFonts w:ascii="彩虹粗仿宋" w:eastAsia="彩虹粗仿宋" w:hAnsi="宋体" w:hint="eastAsia"/>
          <w:snapToGrid w:val="0"/>
          <w:kern w:val="0"/>
          <w:sz w:val="32"/>
          <w:szCs w:val="32"/>
        </w:rPr>
        <w:t>。供应</w:t>
      </w:r>
      <w:r w:rsidR="008219E9">
        <w:rPr>
          <w:rFonts w:ascii="彩虹粗仿宋" w:eastAsia="彩虹粗仿宋" w:hAnsi="宋体" w:hint="eastAsia"/>
          <w:snapToGrid w:val="0"/>
          <w:kern w:val="0"/>
          <w:sz w:val="32"/>
          <w:szCs w:val="32"/>
        </w:rPr>
        <w:t>商应按我行服务需求，合理安排服务费使用和分配，确保提供的服务质量。</w:t>
      </w:r>
    </w:p>
    <w:p w:rsidR="008219E9" w:rsidRDefault="008219E9" w:rsidP="00000E06">
      <w:pPr>
        <w:spacing w:line="560" w:lineRule="exact"/>
        <w:ind w:rightChars="200" w:right="420"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w:t>
      </w:r>
      <w:r>
        <w:rPr>
          <w:rFonts w:ascii="彩虹粗仿宋" w:eastAsia="彩虹粗仿宋" w:hAnsi="宋体"/>
          <w:snapToGrid w:val="0"/>
          <w:kern w:val="0"/>
          <w:sz w:val="32"/>
          <w:szCs w:val="32"/>
        </w:rPr>
        <w:t>.</w:t>
      </w:r>
      <w:r>
        <w:rPr>
          <w:rFonts w:ascii="彩虹粗仿宋" w:eastAsia="彩虹粗仿宋" w:hAnsi="宋体" w:hint="eastAsia"/>
          <w:snapToGrid w:val="0"/>
          <w:kern w:val="0"/>
          <w:sz w:val="32"/>
          <w:szCs w:val="32"/>
        </w:rPr>
        <w:t xml:space="preserve">临时加餐餐费与接待餐餐费的结算 </w:t>
      </w:r>
    </w:p>
    <w:p w:rsidR="008219E9" w:rsidRDefault="008219E9" w:rsidP="00000E06">
      <w:pPr>
        <w:spacing w:line="560" w:lineRule="exact"/>
        <w:ind w:rightChars="200" w:right="420"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临时加餐餐费与接待餐餐费由申请人统一与供应商结算。临时加餐餐费与接待餐餐费严格按照我行审批流程审批完成后方可安排用餐，用餐标准也严格按照我行规定</w:t>
      </w:r>
      <w:r>
        <w:rPr>
          <w:rFonts w:ascii="彩虹粗仿宋" w:eastAsia="彩虹粗仿宋" w:hAnsi="宋体" w:hint="eastAsia"/>
          <w:snapToGrid w:val="0"/>
          <w:kern w:val="0"/>
          <w:sz w:val="32"/>
          <w:szCs w:val="32"/>
        </w:rPr>
        <w:lastRenderedPageBreak/>
        <w:t>执行。</w:t>
      </w:r>
    </w:p>
    <w:p w:rsidR="008219E9" w:rsidRDefault="008219E9" w:rsidP="00000E06">
      <w:pPr>
        <w:spacing w:line="560" w:lineRule="exact"/>
        <w:ind w:rightChars="200" w:right="420" w:firstLineChars="200" w:firstLine="640"/>
        <w:rPr>
          <w:rFonts w:ascii="彩虹粗仿宋" w:eastAsia="彩虹粗仿宋" w:hAnsi="宋体"/>
          <w:snapToGrid w:val="0"/>
          <w:kern w:val="0"/>
          <w:sz w:val="32"/>
          <w:szCs w:val="32"/>
        </w:rPr>
      </w:pPr>
      <w:r>
        <w:rPr>
          <w:rFonts w:ascii="彩虹粗仿宋" w:eastAsia="彩虹粗仿宋" w:hAnsi="宋体"/>
          <w:snapToGrid w:val="0"/>
          <w:kern w:val="0"/>
          <w:sz w:val="32"/>
          <w:szCs w:val="32"/>
        </w:rPr>
        <w:t>4.</w:t>
      </w:r>
      <w:r w:rsidR="00531F44">
        <w:rPr>
          <w:rFonts w:ascii="彩虹粗仿宋" w:eastAsia="彩虹粗仿宋" w:hAnsi="宋体" w:hint="eastAsia"/>
          <w:snapToGrid w:val="0"/>
          <w:kern w:val="0"/>
          <w:sz w:val="32"/>
          <w:szCs w:val="32"/>
        </w:rPr>
        <w:t>超时服务</w:t>
      </w:r>
      <w:r>
        <w:rPr>
          <w:rFonts w:ascii="彩虹粗仿宋" w:eastAsia="彩虹粗仿宋" w:hAnsi="宋体" w:hint="eastAsia"/>
          <w:snapToGrid w:val="0"/>
          <w:kern w:val="0"/>
          <w:sz w:val="32"/>
          <w:szCs w:val="32"/>
        </w:rPr>
        <w:t>费结算</w:t>
      </w:r>
    </w:p>
    <w:p w:rsidR="008219E9" w:rsidRDefault="008219E9" w:rsidP="00000E06">
      <w:pPr>
        <w:spacing w:line="560" w:lineRule="exact"/>
        <w:ind w:rightChars="200" w:right="420"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根据经我行确认的加班时长据实列支，上限额度不能超我行框定的加班费总额度。加班费用不能计算管理费，接待用餐不计算加班费（超时服务）。</w:t>
      </w:r>
    </w:p>
    <w:p w:rsidR="008219E9" w:rsidRDefault="008219E9" w:rsidP="00000E06">
      <w:pPr>
        <w:adjustRightInd w:val="0"/>
        <w:snapToGrid w:val="0"/>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snapToGrid w:val="0"/>
          <w:kern w:val="0"/>
          <w:sz w:val="32"/>
          <w:szCs w:val="32"/>
        </w:rPr>
        <w:t>5.</w:t>
      </w:r>
      <w:r>
        <w:rPr>
          <w:rFonts w:ascii="彩虹粗仿宋" w:eastAsia="彩虹粗仿宋" w:hAnsi="宋体" w:hint="eastAsia"/>
          <w:snapToGrid w:val="0"/>
          <w:kern w:val="0"/>
          <w:sz w:val="32"/>
          <w:szCs w:val="32"/>
        </w:rPr>
        <w:t>建立规范的财务核算，帐、实分管并做到账实相符和日清月结，确保安全生产，杜绝浪费与其他侵占我行员工利益行为的发生。</w:t>
      </w:r>
    </w:p>
    <w:p w:rsidR="008219E9" w:rsidRDefault="008219E9" w:rsidP="00000E06">
      <w:pPr>
        <w:adjustRightInd w:val="0"/>
        <w:snapToGrid w:val="0"/>
        <w:spacing w:line="560" w:lineRule="exact"/>
        <w:ind w:firstLineChars="200" w:firstLine="643"/>
        <w:rPr>
          <w:rFonts w:ascii="彩虹楷体" w:eastAsia="彩虹楷体" w:hAnsi="宋体" w:cs="Times New Roman"/>
          <w:b/>
          <w:snapToGrid w:val="0"/>
          <w:kern w:val="0"/>
          <w:sz w:val="32"/>
          <w:szCs w:val="32"/>
        </w:rPr>
      </w:pPr>
      <w:r>
        <w:rPr>
          <w:rFonts w:ascii="彩虹楷体" w:eastAsia="彩虹楷体" w:hAnsi="宋体" w:cs="Times New Roman" w:hint="eastAsia"/>
          <w:b/>
          <w:snapToGrid w:val="0"/>
          <w:kern w:val="0"/>
          <w:sz w:val="32"/>
          <w:szCs w:val="32"/>
        </w:rPr>
        <w:t>（六）合同期限</w:t>
      </w:r>
    </w:p>
    <w:p w:rsidR="008219E9" w:rsidRDefault="008219E9" w:rsidP="00000E06">
      <w:pPr>
        <w:adjustRightInd w:val="0"/>
        <w:snapToGrid w:val="0"/>
        <w:spacing w:line="560" w:lineRule="exact"/>
        <w:ind w:firstLineChars="200" w:firstLine="600"/>
        <w:rPr>
          <w:rFonts w:ascii="彩虹粗仿宋" w:eastAsia="彩虹粗仿宋" w:hAnsi="Calibri" w:cs="Times New Roman"/>
          <w:sz w:val="32"/>
          <w:szCs w:val="32"/>
        </w:rPr>
      </w:pPr>
      <w:r>
        <w:rPr>
          <w:rFonts w:ascii="彩虹粗仿宋" w:eastAsia="彩虹粗仿宋" w:hAnsi="彩虹粗仿宋" w:cs="Times New Roman" w:hint="eastAsia"/>
          <w:sz w:val="30"/>
          <w:szCs w:val="30"/>
        </w:rPr>
        <w:t>合同期限</w:t>
      </w:r>
      <w:r w:rsidR="00966A28">
        <w:rPr>
          <w:rFonts w:ascii="彩虹粗仿宋" w:eastAsia="彩虹粗仿宋" w:hAnsi="彩虹粗仿宋" w:cs="Times New Roman" w:hint="eastAsia"/>
          <w:sz w:val="30"/>
          <w:szCs w:val="30"/>
        </w:rPr>
        <w:t>为</w:t>
      </w:r>
      <w:r>
        <w:rPr>
          <w:rFonts w:ascii="彩虹粗仿宋" w:eastAsia="彩虹粗仿宋" w:hAnsi="彩虹粗仿宋" w:cs="Times New Roman" w:hint="eastAsia"/>
          <w:sz w:val="30"/>
          <w:szCs w:val="30"/>
        </w:rPr>
        <w:t>24个月。</w:t>
      </w:r>
    </w:p>
    <w:p w:rsidR="008219E9" w:rsidRDefault="008219E9" w:rsidP="00000E06">
      <w:pPr>
        <w:adjustRightInd w:val="0"/>
        <w:snapToGrid w:val="0"/>
        <w:spacing w:line="560" w:lineRule="exact"/>
        <w:ind w:firstLineChars="200" w:firstLine="643"/>
        <w:rPr>
          <w:rFonts w:ascii="彩虹粗仿宋" w:eastAsia="彩虹粗仿宋" w:hAnsi="宋体"/>
          <w:b/>
          <w:snapToGrid w:val="0"/>
          <w:kern w:val="0"/>
          <w:sz w:val="32"/>
          <w:szCs w:val="32"/>
        </w:rPr>
      </w:pPr>
      <w:r>
        <w:rPr>
          <w:rFonts w:ascii="彩虹粗仿宋" w:eastAsia="彩虹粗仿宋" w:hAnsi="宋体" w:hint="eastAsia"/>
          <w:b/>
          <w:snapToGrid w:val="0"/>
          <w:kern w:val="0"/>
          <w:sz w:val="32"/>
          <w:szCs w:val="32"/>
        </w:rPr>
        <w:t>（七）项目维护需求</w:t>
      </w:r>
    </w:p>
    <w:p w:rsidR="008219E9" w:rsidRDefault="008219E9" w:rsidP="00000E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1</w:t>
      </w:r>
      <w:r>
        <w:rPr>
          <w:rFonts w:ascii="彩虹粗仿宋" w:eastAsia="彩虹粗仿宋"/>
          <w:sz w:val="32"/>
          <w:szCs w:val="32"/>
        </w:rPr>
        <w:t>.</w:t>
      </w:r>
      <w:r>
        <w:rPr>
          <w:rFonts w:ascii="彩虹粗仿宋" w:eastAsia="彩虹粗仿宋" w:hint="eastAsia"/>
          <w:sz w:val="32"/>
          <w:szCs w:val="32"/>
        </w:rPr>
        <w:t>我行有权随时了解供应商的工作进展情况，供应商应对其服务事项做出明确、清晰、合理的说明。供应商应向我行选</w:t>
      </w:r>
      <w:proofErr w:type="gramStart"/>
      <w:r>
        <w:rPr>
          <w:rFonts w:ascii="彩虹粗仿宋" w:eastAsia="彩虹粗仿宋" w:hint="eastAsia"/>
          <w:sz w:val="32"/>
          <w:szCs w:val="32"/>
        </w:rPr>
        <w:t>派符合</w:t>
      </w:r>
      <w:proofErr w:type="gramEnd"/>
      <w:r>
        <w:rPr>
          <w:rFonts w:ascii="彩虹粗仿宋" w:eastAsia="彩虹粗仿宋" w:hint="eastAsia"/>
          <w:sz w:val="32"/>
          <w:szCs w:val="32"/>
        </w:rPr>
        <w:t>条件人员提供食堂餐饮服务，每年自行组织体检并向我行提供健康证明材料（健康证），提前向我行提供工作人员详细材料，包括人员的简历、资历水平等，供我行参考。我行有权对供应商选派的人员进行选择。</w:t>
      </w:r>
    </w:p>
    <w:p w:rsidR="008219E9" w:rsidRDefault="008219E9" w:rsidP="00000E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2</w:t>
      </w:r>
      <w:r>
        <w:rPr>
          <w:rFonts w:ascii="彩虹粗仿宋" w:eastAsia="彩虹粗仿宋"/>
          <w:sz w:val="32"/>
          <w:szCs w:val="32"/>
        </w:rPr>
        <w:t>.</w:t>
      </w:r>
      <w:r>
        <w:rPr>
          <w:rFonts w:ascii="彩虹粗仿宋" w:eastAsia="彩虹粗仿宋" w:hint="eastAsia"/>
          <w:sz w:val="32"/>
          <w:szCs w:val="32"/>
        </w:rPr>
        <w:t>在服务期限内，我行有权对供应商工作人员完成服务事项的情况进行考核，给予相应反馈，并将此作为支付食堂管理服务费的重要依据。对考核反映的问题，我行有权要求供应商按以下方式进行处理：限期整改；重做；减少服务费用；赔偿损失；更换工作人员。</w:t>
      </w:r>
    </w:p>
    <w:p w:rsidR="008219E9" w:rsidRDefault="008219E9" w:rsidP="00000E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3</w:t>
      </w:r>
      <w:r>
        <w:rPr>
          <w:rFonts w:ascii="彩虹粗仿宋" w:eastAsia="彩虹粗仿宋"/>
          <w:sz w:val="32"/>
          <w:szCs w:val="32"/>
        </w:rPr>
        <w:t>.</w:t>
      </w:r>
      <w:r>
        <w:rPr>
          <w:rFonts w:ascii="彩虹粗仿宋" w:eastAsia="彩虹粗仿宋" w:hint="eastAsia"/>
          <w:sz w:val="32"/>
          <w:szCs w:val="32"/>
        </w:rPr>
        <w:t>供应商应当按照我行对服务事项的考核情况及意见，及时做出工作调整和人员调整，以保证服务事项的执行不受</w:t>
      </w:r>
      <w:r>
        <w:rPr>
          <w:rFonts w:ascii="彩虹粗仿宋" w:eastAsia="彩虹粗仿宋" w:hint="eastAsia"/>
          <w:sz w:val="32"/>
          <w:szCs w:val="32"/>
        </w:rPr>
        <w:lastRenderedPageBreak/>
        <w:t>影响。供应商工作人员发生下列情形之一，需退回或调换该人员：不能胜任我行服务要求的；违反外包服务工作要求、岗位职责和劳动纪律的；被依法追究刑事责任的；不履行双方保密约定的；体检不合格的；其他不符合我行要求的情形。</w:t>
      </w:r>
    </w:p>
    <w:p w:rsidR="008219E9" w:rsidRDefault="008219E9" w:rsidP="00000E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如发生供应商人员被要求退回或调换的事件，供应商应在</w:t>
      </w:r>
      <w:r>
        <w:rPr>
          <w:rFonts w:ascii="彩虹粗仿宋" w:eastAsia="彩虹粗仿宋"/>
          <w:sz w:val="32"/>
          <w:szCs w:val="32"/>
        </w:rPr>
        <w:t>3天内重新安排合格服务人员，由此产生的一切费用由供应商承担。</w:t>
      </w:r>
    </w:p>
    <w:p w:rsidR="008219E9" w:rsidRDefault="008219E9" w:rsidP="00000E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4</w:t>
      </w:r>
      <w:r>
        <w:rPr>
          <w:rFonts w:ascii="彩虹粗仿宋" w:eastAsia="彩虹粗仿宋"/>
          <w:sz w:val="32"/>
          <w:szCs w:val="32"/>
        </w:rPr>
        <w:t>.</w:t>
      </w:r>
      <w:r>
        <w:rPr>
          <w:rFonts w:ascii="彩虹粗仿宋" w:eastAsia="彩虹粗仿宋" w:hint="eastAsia"/>
          <w:sz w:val="32"/>
          <w:szCs w:val="32"/>
        </w:rPr>
        <w:t>供应商应与其工作人员签订符合法律规定的书面劳动合同，并依据国家及广西壮族自治</w:t>
      </w:r>
      <w:r w:rsidRPr="00802A1D">
        <w:rPr>
          <w:rFonts w:ascii="彩虹粗仿宋" w:eastAsia="彩虹粗仿宋" w:hint="eastAsia"/>
          <w:sz w:val="32"/>
          <w:szCs w:val="32"/>
        </w:rPr>
        <w:t>区、</w:t>
      </w:r>
      <w:r w:rsidR="00802A1D">
        <w:rPr>
          <w:rFonts w:ascii="彩虹粗仿宋" w:eastAsia="彩虹粗仿宋" w:hint="eastAsia"/>
          <w:sz w:val="32"/>
          <w:szCs w:val="32"/>
        </w:rPr>
        <w:t>所在地</w:t>
      </w:r>
      <w:r w:rsidRPr="00802A1D">
        <w:rPr>
          <w:rFonts w:ascii="彩虹粗仿宋" w:eastAsia="彩虹粗仿宋" w:hint="eastAsia"/>
          <w:sz w:val="32"/>
          <w:szCs w:val="32"/>
        </w:rPr>
        <w:t>市有关规定</w:t>
      </w:r>
      <w:r>
        <w:rPr>
          <w:rFonts w:ascii="彩虹粗仿宋" w:eastAsia="彩虹粗仿宋" w:hint="eastAsia"/>
          <w:sz w:val="32"/>
          <w:szCs w:val="32"/>
        </w:rPr>
        <w:t>为其工作人员缴纳各项社会保险。供应商应向我</w:t>
      </w:r>
      <w:proofErr w:type="gramStart"/>
      <w:r>
        <w:rPr>
          <w:rFonts w:ascii="彩虹粗仿宋" w:eastAsia="彩虹粗仿宋" w:hint="eastAsia"/>
          <w:sz w:val="32"/>
          <w:szCs w:val="32"/>
        </w:rPr>
        <w:t>行承诺</w:t>
      </w:r>
      <w:proofErr w:type="gramEnd"/>
      <w:r>
        <w:rPr>
          <w:rFonts w:ascii="彩虹粗仿宋" w:eastAsia="彩虹粗仿宋" w:hint="eastAsia"/>
          <w:sz w:val="32"/>
          <w:szCs w:val="32"/>
        </w:rPr>
        <w:t>与工作人员签订的劳动合同真实有效。</w:t>
      </w:r>
    </w:p>
    <w:p w:rsidR="008219E9" w:rsidRDefault="008219E9" w:rsidP="00000E06">
      <w:pPr>
        <w:adjustRightInd w:val="0"/>
        <w:snapToGrid w:val="0"/>
        <w:spacing w:line="560" w:lineRule="exact"/>
        <w:ind w:firstLineChars="200" w:firstLine="640"/>
        <w:rPr>
          <w:rFonts w:ascii="彩虹粗仿宋" w:eastAsia="彩虹粗仿宋"/>
          <w:sz w:val="32"/>
          <w:szCs w:val="32"/>
        </w:rPr>
      </w:pPr>
      <w:r>
        <w:rPr>
          <w:rFonts w:ascii="彩虹粗仿宋" w:eastAsia="彩虹粗仿宋"/>
          <w:sz w:val="32"/>
          <w:szCs w:val="32"/>
        </w:rPr>
        <w:t>5.</w:t>
      </w:r>
      <w:r>
        <w:rPr>
          <w:rFonts w:ascii="彩虹粗仿宋" w:eastAsia="彩虹粗仿宋" w:hint="eastAsia"/>
          <w:sz w:val="32"/>
          <w:szCs w:val="32"/>
        </w:rPr>
        <w:t>供应</w:t>
      </w:r>
      <w:proofErr w:type="gramStart"/>
      <w:r>
        <w:rPr>
          <w:rFonts w:ascii="彩虹粗仿宋" w:eastAsia="彩虹粗仿宋" w:hint="eastAsia"/>
          <w:sz w:val="32"/>
          <w:szCs w:val="32"/>
        </w:rPr>
        <w:t>商所有</w:t>
      </w:r>
      <w:proofErr w:type="gramEnd"/>
      <w:r>
        <w:rPr>
          <w:rFonts w:ascii="彩虹粗仿宋" w:eastAsia="彩虹粗仿宋" w:hint="eastAsia"/>
          <w:sz w:val="32"/>
          <w:szCs w:val="32"/>
        </w:rPr>
        <w:t>工作人员因供应商违反国家相关法律法规出现的劳动争议和纠纷与我行无任何关系，由供应商负责。供应商工作人员在为我行提供服务过程中遭受人身损害或者造成他人人身损害的，责任由供应商自行承担。</w:t>
      </w:r>
    </w:p>
    <w:p w:rsidR="008219E9" w:rsidRDefault="008219E9" w:rsidP="00000E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6</w:t>
      </w:r>
      <w:r>
        <w:rPr>
          <w:rFonts w:ascii="彩虹粗仿宋" w:eastAsia="彩虹粗仿宋"/>
          <w:sz w:val="32"/>
          <w:szCs w:val="32"/>
        </w:rPr>
        <w:t>.</w:t>
      </w:r>
      <w:r>
        <w:rPr>
          <w:rFonts w:ascii="彩虹粗仿宋" w:eastAsia="彩虹粗仿宋" w:hint="eastAsia"/>
          <w:sz w:val="32"/>
          <w:szCs w:val="32"/>
        </w:rPr>
        <w:t>供应商负责与其工作人员订立保密协议，要求其工作人员保守因履行外包服务而可能获知的我行保密信息。</w:t>
      </w:r>
    </w:p>
    <w:p w:rsidR="008219E9" w:rsidRDefault="008219E9" w:rsidP="00000E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7</w:t>
      </w:r>
      <w:r>
        <w:rPr>
          <w:rFonts w:ascii="彩虹粗仿宋" w:eastAsia="彩虹粗仿宋"/>
          <w:sz w:val="32"/>
          <w:szCs w:val="32"/>
        </w:rPr>
        <w:t>.</w:t>
      </w:r>
      <w:r>
        <w:rPr>
          <w:rFonts w:ascii="彩虹粗仿宋" w:eastAsia="彩虹粗仿宋" w:hint="eastAsia"/>
          <w:sz w:val="32"/>
          <w:szCs w:val="32"/>
        </w:rPr>
        <w:t>在服务合同履行期间及工作成果提交后，对我行的任何问题，供应商有义务提供免费咨询。</w:t>
      </w:r>
    </w:p>
    <w:p w:rsidR="008219E9" w:rsidRDefault="008219E9" w:rsidP="00000E06">
      <w:pPr>
        <w:spacing w:line="560" w:lineRule="exact"/>
        <w:ind w:firstLineChars="200" w:firstLine="643"/>
        <w:rPr>
          <w:rFonts w:ascii="彩虹粗仿宋" w:eastAsia="彩虹粗仿宋" w:cs="宋体"/>
          <w:b/>
          <w:kern w:val="0"/>
          <w:sz w:val="32"/>
          <w:szCs w:val="32"/>
        </w:rPr>
      </w:pPr>
      <w:r>
        <w:rPr>
          <w:rFonts w:ascii="彩虹粗仿宋" w:eastAsia="彩虹粗仿宋" w:cs="宋体" w:hint="eastAsia"/>
          <w:b/>
          <w:kern w:val="0"/>
          <w:sz w:val="32"/>
          <w:szCs w:val="32"/>
        </w:rPr>
        <w:t>（八）其他要求</w:t>
      </w:r>
    </w:p>
    <w:p w:rsidR="008219E9" w:rsidRDefault="006C2FC4" w:rsidP="00000E06">
      <w:pPr>
        <w:spacing w:line="560" w:lineRule="exact"/>
        <w:ind w:firstLineChars="200" w:firstLine="640"/>
        <w:rPr>
          <w:rFonts w:ascii="彩虹粗仿宋" w:eastAsia="彩虹粗仿宋" w:cs="宋体"/>
          <w:kern w:val="0"/>
          <w:sz w:val="32"/>
          <w:szCs w:val="32"/>
          <w:highlight w:val="yellow"/>
        </w:rPr>
      </w:pPr>
      <w:r>
        <w:rPr>
          <w:rFonts w:ascii="彩虹粗仿宋" w:eastAsia="彩虹粗仿宋" w:cs="宋体" w:hint="eastAsia"/>
          <w:kern w:val="0"/>
          <w:sz w:val="32"/>
          <w:szCs w:val="32"/>
        </w:rPr>
        <w:t>1</w:t>
      </w:r>
      <w:r w:rsidR="008219E9">
        <w:rPr>
          <w:rFonts w:ascii="彩虹粗仿宋" w:eastAsia="彩虹粗仿宋" w:cs="宋体" w:hint="eastAsia"/>
          <w:kern w:val="0"/>
          <w:sz w:val="32"/>
          <w:szCs w:val="32"/>
        </w:rPr>
        <w:t>.</w:t>
      </w:r>
      <w:r w:rsidR="008219E9">
        <w:rPr>
          <w:rFonts w:ascii="彩虹粗仿宋" w:eastAsia="彩虹粗仿宋" w:hAnsi="宋体" w:hint="eastAsia"/>
          <w:kern w:val="0"/>
          <w:sz w:val="32"/>
          <w:szCs w:val="32"/>
        </w:rPr>
        <w:t>供应商投标报价应包含提供食堂外包服务可能产生的一切费用。</w:t>
      </w:r>
      <w:r w:rsidR="000D0CDB">
        <w:rPr>
          <w:rFonts w:ascii="彩虹粗仿宋" w:eastAsia="彩虹粗仿宋" w:hAnsi="宋体" w:hint="eastAsia"/>
          <w:kern w:val="0"/>
          <w:sz w:val="32"/>
          <w:szCs w:val="32"/>
        </w:rPr>
        <w:t>来宾</w:t>
      </w:r>
      <w:r w:rsidR="008219E9">
        <w:rPr>
          <w:rFonts w:ascii="彩虹粗仿宋" w:eastAsia="彩虹粗仿宋" w:hAnsi="宋体" w:hint="eastAsia"/>
          <w:kern w:val="0"/>
          <w:sz w:val="32"/>
          <w:szCs w:val="32"/>
        </w:rPr>
        <w:t>分行报价为服务项目服务费用总价</w:t>
      </w:r>
      <w:r w:rsidR="009D71F5">
        <w:rPr>
          <w:rFonts w:ascii="彩虹粗仿宋" w:eastAsia="彩虹粗仿宋" w:hAnsi="宋体" w:hint="eastAsia"/>
          <w:kern w:val="0"/>
          <w:sz w:val="32"/>
          <w:szCs w:val="32"/>
        </w:rPr>
        <w:t>。超时服务费为</w:t>
      </w:r>
      <w:r w:rsidR="008219E9">
        <w:rPr>
          <w:rFonts w:ascii="彩虹粗仿宋" w:eastAsia="彩虹粗仿宋" w:cs="宋体" w:hint="eastAsia"/>
          <w:kern w:val="0"/>
          <w:sz w:val="32"/>
          <w:szCs w:val="32"/>
        </w:rPr>
        <w:t>超出食堂规定的正常供餐时段或非工作日的其他接待用餐服务，超出时间满一小时计算超时服务，未满一小</w:t>
      </w:r>
      <w:r w:rsidR="008219E9">
        <w:rPr>
          <w:rFonts w:ascii="彩虹粗仿宋" w:eastAsia="彩虹粗仿宋" w:cs="宋体" w:hint="eastAsia"/>
          <w:kern w:val="0"/>
          <w:sz w:val="32"/>
          <w:szCs w:val="32"/>
        </w:rPr>
        <w:lastRenderedPageBreak/>
        <w:t>时不计。</w:t>
      </w:r>
    </w:p>
    <w:p w:rsidR="008219E9" w:rsidRDefault="006C2FC4" w:rsidP="00000E06">
      <w:pPr>
        <w:spacing w:line="560" w:lineRule="exact"/>
        <w:ind w:firstLineChars="200" w:firstLine="640"/>
        <w:rPr>
          <w:rFonts w:ascii="彩虹粗仿宋" w:eastAsia="彩虹粗仿宋" w:cs="宋体"/>
          <w:kern w:val="0"/>
          <w:sz w:val="32"/>
          <w:szCs w:val="32"/>
        </w:rPr>
      </w:pPr>
      <w:r>
        <w:rPr>
          <w:rFonts w:ascii="彩虹粗仿宋" w:eastAsia="彩虹粗仿宋" w:cs="宋体" w:hint="eastAsia"/>
          <w:kern w:val="0"/>
          <w:sz w:val="32"/>
          <w:szCs w:val="32"/>
        </w:rPr>
        <w:t>2</w:t>
      </w:r>
      <w:bookmarkStart w:id="0" w:name="_GoBack"/>
      <w:bookmarkEnd w:id="0"/>
      <w:r w:rsidR="008219E9">
        <w:rPr>
          <w:rFonts w:ascii="彩虹粗仿宋" w:eastAsia="彩虹粗仿宋" w:cs="宋体" w:hint="eastAsia"/>
          <w:kern w:val="0"/>
          <w:sz w:val="32"/>
          <w:szCs w:val="32"/>
        </w:rPr>
        <w:t>.下表无需</w:t>
      </w:r>
      <w:r w:rsidR="008219E9">
        <w:rPr>
          <w:rFonts w:ascii="彩虹粗仿宋" w:eastAsia="彩虹粗仿宋" w:hAnsi="宋体" w:cs="Times New Roman" w:hint="eastAsia"/>
          <w:snapToGrid w:val="0"/>
          <w:kern w:val="0"/>
          <w:sz w:val="32"/>
          <w:szCs w:val="32"/>
        </w:rPr>
        <w:t>进行报价，但后期的餐饮服务食堂菜品</w:t>
      </w:r>
      <w:r w:rsidR="008219E9">
        <w:rPr>
          <w:rFonts w:ascii="彩虹粗仿宋" w:eastAsia="彩虹粗仿宋" w:cs="宋体" w:hint="eastAsia"/>
          <w:kern w:val="0"/>
          <w:sz w:val="32"/>
          <w:szCs w:val="32"/>
        </w:rPr>
        <w:t>应不高于下表的上限单价，价格要体现货真价实，质价相符。合同期内，若市场</w:t>
      </w:r>
      <w:proofErr w:type="gramStart"/>
      <w:r w:rsidR="008219E9">
        <w:rPr>
          <w:rFonts w:ascii="彩虹粗仿宋" w:eastAsia="彩虹粗仿宋" w:cs="宋体" w:hint="eastAsia"/>
          <w:kern w:val="0"/>
          <w:sz w:val="32"/>
          <w:szCs w:val="32"/>
        </w:rPr>
        <w:t>食材价格</w:t>
      </w:r>
      <w:proofErr w:type="gramEnd"/>
      <w:r w:rsidR="008219E9">
        <w:rPr>
          <w:rFonts w:ascii="彩虹粗仿宋" w:eastAsia="彩虹粗仿宋" w:cs="宋体" w:hint="eastAsia"/>
          <w:kern w:val="0"/>
          <w:sz w:val="32"/>
          <w:szCs w:val="32"/>
        </w:rPr>
        <w:t>上涨，供应商可通过与我</w:t>
      </w:r>
      <w:proofErr w:type="gramStart"/>
      <w:r w:rsidR="008219E9">
        <w:rPr>
          <w:rFonts w:ascii="彩虹粗仿宋" w:eastAsia="彩虹粗仿宋" w:cs="宋体" w:hint="eastAsia"/>
          <w:kern w:val="0"/>
          <w:sz w:val="32"/>
          <w:szCs w:val="32"/>
        </w:rPr>
        <w:t>行充分</w:t>
      </w:r>
      <w:proofErr w:type="gramEnd"/>
      <w:r w:rsidR="008219E9">
        <w:rPr>
          <w:rFonts w:ascii="彩虹粗仿宋" w:eastAsia="彩虹粗仿宋" w:cs="宋体" w:hint="eastAsia"/>
          <w:kern w:val="0"/>
          <w:sz w:val="32"/>
          <w:szCs w:val="32"/>
        </w:rPr>
        <w:t>协商、举证说明并取得我行同意后方可按协商价格上涨。</w:t>
      </w:r>
    </w:p>
    <w:p w:rsidR="008219E9" w:rsidRPr="004C5D5F" w:rsidRDefault="008219E9" w:rsidP="00966A28">
      <w:pPr>
        <w:spacing w:line="560" w:lineRule="exact"/>
        <w:jc w:val="center"/>
        <w:rPr>
          <w:rFonts w:asciiTheme="minorEastAsia" w:hAnsiTheme="minorEastAsia" w:cs="宋体"/>
          <w:bCs/>
          <w:kern w:val="0"/>
          <w:sz w:val="28"/>
          <w:szCs w:val="28"/>
        </w:rPr>
      </w:pPr>
      <w:r w:rsidRPr="004C5D5F">
        <w:rPr>
          <w:rFonts w:asciiTheme="minorEastAsia" w:hAnsiTheme="minorEastAsia" w:cs="宋体" w:hint="eastAsia"/>
          <w:bCs/>
          <w:kern w:val="0"/>
          <w:sz w:val="28"/>
          <w:szCs w:val="28"/>
        </w:rPr>
        <w:t>食堂菜品价格</w:t>
      </w:r>
      <w:r w:rsidR="004C5D5F" w:rsidRPr="004C5D5F">
        <w:rPr>
          <w:rFonts w:asciiTheme="minorEastAsia" w:hAnsiTheme="minorEastAsia" w:cs="宋体" w:hint="eastAsia"/>
          <w:bCs/>
          <w:kern w:val="0"/>
          <w:sz w:val="28"/>
          <w:szCs w:val="28"/>
        </w:rPr>
        <w:t>区间</w:t>
      </w:r>
    </w:p>
    <w:tbl>
      <w:tblPr>
        <w:tblStyle w:val="a6"/>
        <w:tblW w:w="0" w:type="auto"/>
        <w:tblLook w:val="04A0" w:firstRow="1" w:lastRow="0" w:firstColumn="1" w:lastColumn="0" w:noHBand="0" w:noVBand="1"/>
      </w:tblPr>
      <w:tblGrid>
        <w:gridCol w:w="2130"/>
        <w:gridCol w:w="2130"/>
        <w:gridCol w:w="2131"/>
        <w:gridCol w:w="2131"/>
      </w:tblGrid>
      <w:tr w:rsidR="004C5D5F" w:rsidRPr="004C5D5F" w:rsidTr="004C5D5F">
        <w:tc>
          <w:tcPr>
            <w:tcW w:w="2130" w:type="dxa"/>
          </w:tcPr>
          <w:p w:rsidR="004C5D5F" w:rsidRPr="00224677" w:rsidRDefault="004C5D5F" w:rsidP="00224677">
            <w:pPr>
              <w:spacing w:line="560" w:lineRule="exact"/>
              <w:jc w:val="center"/>
              <w:rPr>
                <w:rFonts w:asciiTheme="minorEastAsia" w:hAnsiTheme="minorEastAsia" w:cs="宋体"/>
                <w:b/>
                <w:bCs/>
                <w:kern w:val="0"/>
                <w:sz w:val="28"/>
                <w:szCs w:val="28"/>
              </w:rPr>
            </w:pPr>
            <w:r w:rsidRPr="00224677">
              <w:rPr>
                <w:rFonts w:asciiTheme="minorEastAsia" w:hAnsiTheme="minorEastAsia" w:cs="宋体"/>
                <w:b/>
                <w:bCs/>
                <w:kern w:val="0"/>
                <w:sz w:val="28"/>
                <w:szCs w:val="28"/>
              </w:rPr>
              <w:t>序号</w:t>
            </w:r>
          </w:p>
        </w:tc>
        <w:tc>
          <w:tcPr>
            <w:tcW w:w="2130" w:type="dxa"/>
          </w:tcPr>
          <w:p w:rsidR="004C5D5F" w:rsidRPr="00224677" w:rsidRDefault="004C5D5F" w:rsidP="00224677">
            <w:pPr>
              <w:spacing w:line="560" w:lineRule="exact"/>
              <w:jc w:val="center"/>
              <w:rPr>
                <w:rFonts w:asciiTheme="minorEastAsia" w:hAnsiTheme="minorEastAsia" w:cs="宋体"/>
                <w:b/>
                <w:bCs/>
                <w:kern w:val="0"/>
                <w:sz w:val="28"/>
                <w:szCs w:val="28"/>
              </w:rPr>
            </w:pPr>
            <w:r w:rsidRPr="00224677">
              <w:rPr>
                <w:rFonts w:asciiTheme="minorEastAsia" w:hAnsiTheme="minorEastAsia" w:cs="宋体"/>
                <w:b/>
                <w:bCs/>
                <w:kern w:val="0"/>
                <w:sz w:val="28"/>
                <w:szCs w:val="28"/>
              </w:rPr>
              <w:t>种类</w:t>
            </w:r>
          </w:p>
        </w:tc>
        <w:tc>
          <w:tcPr>
            <w:tcW w:w="2131" w:type="dxa"/>
          </w:tcPr>
          <w:p w:rsidR="004C5D5F" w:rsidRPr="00224677" w:rsidRDefault="004C5D5F" w:rsidP="00224677">
            <w:pPr>
              <w:spacing w:line="560" w:lineRule="exact"/>
              <w:jc w:val="center"/>
              <w:rPr>
                <w:rFonts w:asciiTheme="minorEastAsia" w:hAnsiTheme="minorEastAsia" w:cs="宋体"/>
                <w:b/>
                <w:bCs/>
                <w:kern w:val="0"/>
                <w:sz w:val="28"/>
                <w:szCs w:val="28"/>
              </w:rPr>
            </w:pPr>
            <w:r w:rsidRPr="00224677">
              <w:rPr>
                <w:rFonts w:asciiTheme="minorEastAsia" w:hAnsiTheme="minorEastAsia" w:cs="宋体" w:hint="eastAsia"/>
                <w:b/>
                <w:bCs/>
                <w:kern w:val="0"/>
                <w:sz w:val="28"/>
                <w:szCs w:val="28"/>
              </w:rPr>
              <w:t>单价（元）</w:t>
            </w:r>
          </w:p>
        </w:tc>
        <w:tc>
          <w:tcPr>
            <w:tcW w:w="2131" w:type="dxa"/>
          </w:tcPr>
          <w:p w:rsidR="004C5D5F" w:rsidRPr="00224677" w:rsidRDefault="004C5D5F" w:rsidP="00224677">
            <w:pPr>
              <w:spacing w:line="560" w:lineRule="exact"/>
              <w:jc w:val="center"/>
              <w:rPr>
                <w:rFonts w:asciiTheme="minorEastAsia" w:hAnsiTheme="minorEastAsia" w:cs="宋体"/>
                <w:b/>
                <w:bCs/>
                <w:kern w:val="0"/>
                <w:sz w:val="28"/>
                <w:szCs w:val="28"/>
              </w:rPr>
            </w:pPr>
            <w:r w:rsidRPr="00224677">
              <w:rPr>
                <w:rFonts w:asciiTheme="minorEastAsia" w:hAnsiTheme="minorEastAsia" w:cs="宋体"/>
                <w:b/>
                <w:bCs/>
                <w:kern w:val="0"/>
                <w:sz w:val="28"/>
                <w:szCs w:val="28"/>
              </w:rPr>
              <w:t>备注</w:t>
            </w:r>
          </w:p>
        </w:tc>
      </w:tr>
      <w:tr w:rsidR="004C5D5F" w:rsidRPr="004C5D5F" w:rsidTr="004C5D5F">
        <w:tc>
          <w:tcPr>
            <w:tcW w:w="2130"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hint="eastAsia"/>
                <w:bCs/>
                <w:kern w:val="0"/>
                <w:sz w:val="28"/>
                <w:szCs w:val="28"/>
              </w:rPr>
              <w:t>1</w:t>
            </w:r>
          </w:p>
        </w:tc>
        <w:tc>
          <w:tcPr>
            <w:tcW w:w="2130"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bCs/>
                <w:kern w:val="0"/>
                <w:sz w:val="28"/>
                <w:szCs w:val="28"/>
              </w:rPr>
              <w:t>早餐</w:t>
            </w:r>
          </w:p>
        </w:tc>
        <w:tc>
          <w:tcPr>
            <w:tcW w:w="2131"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hint="eastAsia"/>
                <w:bCs/>
                <w:kern w:val="0"/>
                <w:sz w:val="28"/>
                <w:szCs w:val="28"/>
              </w:rPr>
              <w:t>4-6</w:t>
            </w:r>
          </w:p>
        </w:tc>
        <w:tc>
          <w:tcPr>
            <w:tcW w:w="2131" w:type="dxa"/>
          </w:tcPr>
          <w:p w:rsidR="004C5D5F" w:rsidRPr="004C5D5F" w:rsidRDefault="004C5D5F" w:rsidP="00224677">
            <w:pPr>
              <w:spacing w:line="560" w:lineRule="exact"/>
              <w:jc w:val="center"/>
              <w:rPr>
                <w:rFonts w:asciiTheme="minorEastAsia" w:hAnsiTheme="minorEastAsia" w:cs="宋体"/>
                <w:bCs/>
                <w:kern w:val="0"/>
                <w:sz w:val="28"/>
                <w:szCs w:val="28"/>
              </w:rPr>
            </w:pPr>
          </w:p>
        </w:tc>
      </w:tr>
      <w:tr w:rsidR="004C5D5F" w:rsidRPr="004C5D5F" w:rsidTr="004C5D5F">
        <w:tc>
          <w:tcPr>
            <w:tcW w:w="2130"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hint="eastAsia"/>
                <w:bCs/>
                <w:kern w:val="0"/>
                <w:sz w:val="28"/>
                <w:szCs w:val="28"/>
              </w:rPr>
              <w:t>2</w:t>
            </w:r>
          </w:p>
        </w:tc>
        <w:tc>
          <w:tcPr>
            <w:tcW w:w="2130"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bCs/>
                <w:kern w:val="0"/>
                <w:sz w:val="28"/>
                <w:szCs w:val="28"/>
              </w:rPr>
              <w:t>中餐</w:t>
            </w:r>
          </w:p>
        </w:tc>
        <w:tc>
          <w:tcPr>
            <w:tcW w:w="2131"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hint="eastAsia"/>
                <w:bCs/>
                <w:kern w:val="0"/>
                <w:sz w:val="28"/>
                <w:szCs w:val="28"/>
              </w:rPr>
              <w:t>10-15</w:t>
            </w:r>
          </w:p>
        </w:tc>
        <w:tc>
          <w:tcPr>
            <w:tcW w:w="2131"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bCs/>
                <w:kern w:val="0"/>
                <w:sz w:val="28"/>
                <w:szCs w:val="28"/>
              </w:rPr>
              <w:t>两荤</w:t>
            </w:r>
            <w:proofErr w:type="gramStart"/>
            <w:r w:rsidRPr="004C5D5F">
              <w:rPr>
                <w:rFonts w:asciiTheme="minorEastAsia" w:hAnsiTheme="minorEastAsia" w:cs="宋体" w:hint="eastAsia"/>
                <w:bCs/>
                <w:kern w:val="0"/>
                <w:sz w:val="28"/>
                <w:szCs w:val="28"/>
              </w:rPr>
              <w:t>一</w:t>
            </w:r>
            <w:proofErr w:type="gramEnd"/>
            <w:r w:rsidRPr="004C5D5F">
              <w:rPr>
                <w:rFonts w:asciiTheme="minorEastAsia" w:hAnsiTheme="minorEastAsia" w:cs="宋体"/>
                <w:bCs/>
                <w:kern w:val="0"/>
                <w:sz w:val="28"/>
                <w:szCs w:val="28"/>
              </w:rPr>
              <w:t>素一汤</w:t>
            </w:r>
          </w:p>
        </w:tc>
      </w:tr>
      <w:tr w:rsidR="004C5D5F" w:rsidRPr="004C5D5F" w:rsidTr="004C5D5F">
        <w:tc>
          <w:tcPr>
            <w:tcW w:w="2130"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hint="eastAsia"/>
                <w:bCs/>
                <w:kern w:val="0"/>
                <w:sz w:val="28"/>
                <w:szCs w:val="28"/>
              </w:rPr>
              <w:t>3</w:t>
            </w:r>
          </w:p>
        </w:tc>
        <w:tc>
          <w:tcPr>
            <w:tcW w:w="2130"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bCs/>
                <w:kern w:val="0"/>
                <w:sz w:val="28"/>
                <w:szCs w:val="28"/>
              </w:rPr>
              <w:t>晚餐</w:t>
            </w:r>
          </w:p>
        </w:tc>
        <w:tc>
          <w:tcPr>
            <w:tcW w:w="2131"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hint="eastAsia"/>
                <w:bCs/>
                <w:kern w:val="0"/>
                <w:sz w:val="28"/>
                <w:szCs w:val="28"/>
              </w:rPr>
              <w:t>10-15</w:t>
            </w:r>
          </w:p>
        </w:tc>
        <w:tc>
          <w:tcPr>
            <w:tcW w:w="2131" w:type="dxa"/>
          </w:tcPr>
          <w:p w:rsidR="004C5D5F" w:rsidRPr="004C5D5F" w:rsidRDefault="004C5D5F" w:rsidP="00224677">
            <w:pPr>
              <w:spacing w:line="560" w:lineRule="exact"/>
              <w:jc w:val="center"/>
              <w:rPr>
                <w:rFonts w:asciiTheme="minorEastAsia" w:hAnsiTheme="minorEastAsia" w:cs="宋体"/>
                <w:bCs/>
                <w:kern w:val="0"/>
                <w:sz w:val="28"/>
                <w:szCs w:val="28"/>
              </w:rPr>
            </w:pPr>
            <w:r w:rsidRPr="004C5D5F">
              <w:rPr>
                <w:rFonts w:asciiTheme="minorEastAsia" w:hAnsiTheme="minorEastAsia" w:cs="宋体"/>
                <w:bCs/>
                <w:kern w:val="0"/>
                <w:sz w:val="28"/>
                <w:szCs w:val="28"/>
              </w:rPr>
              <w:t>两荤</w:t>
            </w:r>
            <w:proofErr w:type="gramStart"/>
            <w:r w:rsidRPr="004C5D5F">
              <w:rPr>
                <w:rFonts w:asciiTheme="minorEastAsia" w:hAnsiTheme="minorEastAsia" w:cs="宋体" w:hint="eastAsia"/>
                <w:bCs/>
                <w:kern w:val="0"/>
                <w:sz w:val="28"/>
                <w:szCs w:val="28"/>
              </w:rPr>
              <w:t>一</w:t>
            </w:r>
            <w:proofErr w:type="gramEnd"/>
            <w:r w:rsidRPr="004C5D5F">
              <w:rPr>
                <w:rFonts w:asciiTheme="minorEastAsia" w:hAnsiTheme="minorEastAsia" w:cs="宋体"/>
                <w:bCs/>
                <w:kern w:val="0"/>
                <w:sz w:val="28"/>
                <w:szCs w:val="28"/>
              </w:rPr>
              <w:t>素一汤</w:t>
            </w:r>
          </w:p>
        </w:tc>
      </w:tr>
    </w:tbl>
    <w:p w:rsidR="004C5D5F" w:rsidRDefault="004C5D5F" w:rsidP="00000E06">
      <w:pPr>
        <w:spacing w:line="560" w:lineRule="exact"/>
        <w:rPr>
          <w:rFonts w:ascii="彩虹粗仿宋" w:eastAsia="彩虹粗仿宋" w:cs="宋体"/>
          <w:b/>
          <w:bCs/>
          <w:kern w:val="0"/>
          <w:sz w:val="32"/>
          <w:szCs w:val="32"/>
        </w:rPr>
      </w:pPr>
    </w:p>
    <w:p w:rsidR="008219E9" w:rsidRDefault="008219E9" w:rsidP="00000E06">
      <w:pPr>
        <w:spacing w:line="560" w:lineRule="exact"/>
      </w:pPr>
    </w:p>
    <w:sectPr w:rsidR="008219E9" w:rsidSect="001B48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EBB" w:rsidRDefault="006F7EBB" w:rsidP="008219E9">
      <w:r>
        <w:separator/>
      </w:r>
    </w:p>
  </w:endnote>
  <w:endnote w:type="continuationSeparator" w:id="0">
    <w:p w:rsidR="006F7EBB" w:rsidRDefault="006F7EBB" w:rsidP="0082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EBB" w:rsidRDefault="006F7EBB" w:rsidP="008219E9">
      <w:r>
        <w:separator/>
      </w:r>
    </w:p>
  </w:footnote>
  <w:footnote w:type="continuationSeparator" w:id="0">
    <w:p w:rsidR="006F7EBB" w:rsidRDefault="006F7EBB" w:rsidP="00821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09BCB"/>
    <w:multiLevelType w:val="singleLevel"/>
    <w:tmpl w:val="AD309BCB"/>
    <w:lvl w:ilvl="0">
      <w:start w:val="1"/>
      <w:numFmt w:val="decimal"/>
      <w:lvlText w:val="%1."/>
      <w:lvlJc w:val="left"/>
      <w:pPr>
        <w:tabs>
          <w:tab w:val="left" w:pos="312"/>
        </w:tabs>
      </w:pPr>
    </w:lvl>
  </w:abstractNum>
  <w:abstractNum w:abstractNumId="1">
    <w:nsid w:val="BD3B0290"/>
    <w:multiLevelType w:val="singleLevel"/>
    <w:tmpl w:val="BD3B0290"/>
    <w:lvl w:ilvl="0">
      <w:start w:val="1"/>
      <w:numFmt w:val="decimal"/>
      <w:lvlText w:val="%1."/>
      <w:lvlJc w:val="left"/>
      <w:pPr>
        <w:tabs>
          <w:tab w:val="left" w:pos="312"/>
        </w:tabs>
      </w:pPr>
    </w:lvl>
  </w:abstractNum>
  <w:abstractNum w:abstractNumId="2">
    <w:nsid w:val="F3034419"/>
    <w:multiLevelType w:val="singleLevel"/>
    <w:tmpl w:val="F3034419"/>
    <w:lvl w:ilvl="0">
      <w:start w:val="1"/>
      <w:numFmt w:val="decimal"/>
      <w:lvlText w:val="%1."/>
      <w:lvlJc w:val="left"/>
      <w:pPr>
        <w:tabs>
          <w:tab w:val="left" w:pos="312"/>
        </w:tabs>
      </w:pPr>
    </w:lvl>
  </w:abstractNum>
  <w:abstractNum w:abstractNumId="3">
    <w:nsid w:val="3BE56F25"/>
    <w:multiLevelType w:val="singleLevel"/>
    <w:tmpl w:val="3BE56F25"/>
    <w:lvl w:ilvl="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BE"/>
    <w:rsid w:val="00000E06"/>
    <w:rsid w:val="00083CA6"/>
    <w:rsid w:val="000B6BA1"/>
    <w:rsid w:val="000D0585"/>
    <w:rsid w:val="000D0CDB"/>
    <w:rsid w:val="00141E5D"/>
    <w:rsid w:val="001436FD"/>
    <w:rsid w:val="00152ABE"/>
    <w:rsid w:val="00164AA2"/>
    <w:rsid w:val="001B4866"/>
    <w:rsid w:val="00224677"/>
    <w:rsid w:val="00325E47"/>
    <w:rsid w:val="003C5164"/>
    <w:rsid w:val="00442B2B"/>
    <w:rsid w:val="004A4137"/>
    <w:rsid w:val="004C5D5F"/>
    <w:rsid w:val="004D2521"/>
    <w:rsid w:val="004D5384"/>
    <w:rsid w:val="0052517D"/>
    <w:rsid w:val="00531F44"/>
    <w:rsid w:val="005573F0"/>
    <w:rsid w:val="005960DC"/>
    <w:rsid w:val="005B64D7"/>
    <w:rsid w:val="005C251F"/>
    <w:rsid w:val="005F22DA"/>
    <w:rsid w:val="00624695"/>
    <w:rsid w:val="006C297A"/>
    <w:rsid w:val="006C2FC4"/>
    <w:rsid w:val="006F7EBB"/>
    <w:rsid w:val="00703C01"/>
    <w:rsid w:val="00720C03"/>
    <w:rsid w:val="00775F3D"/>
    <w:rsid w:val="007C14BC"/>
    <w:rsid w:val="00802A1D"/>
    <w:rsid w:val="008219E9"/>
    <w:rsid w:val="008742CB"/>
    <w:rsid w:val="00883D7B"/>
    <w:rsid w:val="00886330"/>
    <w:rsid w:val="00931488"/>
    <w:rsid w:val="00943C73"/>
    <w:rsid w:val="00966A28"/>
    <w:rsid w:val="009D71F5"/>
    <w:rsid w:val="009F4FF8"/>
    <w:rsid w:val="00A205BE"/>
    <w:rsid w:val="00A92593"/>
    <w:rsid w:val="00B25602"/>
    <w:rsid w:val="00B66B7B"/>
    <w:rsid w:val="00B82C14"/>
    <w:rsid w:val="00C408E4"/>
    <w:rsid w:val="00C556FD"/>
    <w:rsid w:val="00C70111"/>
    <w:rsid w:val="00CB09C7"/>
    <w:rsid w:val="00D16920"/>
    <w:rsid w:val="00D36A08"/>
    <w:rsid w:val="00D41B3B"/>
    <w:rsid w:val="00D8665A"/>
    <w:rsid w:val="00E024B7"/>
    <w:rsid w:val="00E654E1"/>
    <w:rsid w:val="00EE6E8F"/>
    <w:rsid w:val="00EF741F"/>
    <w:rsid w:val="00F53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1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19E9"/>
    <w:rPr>
      <w:sz w:val="18"/>
      <w:szCs w:val="18"/>
    </w:rPr>
  </w:style>
  <w:style w:type="paragraph" w:styleId="a4">
    <w:name w:val="footer"/>
    <w:basedOn w:val="a"/>
    <w:link w:val="Char0"/>
    <w:uiPriority w:val="99"/>
    <w:unhideWhenUsed/>
    <w:rsid w:val="008219E9"/>
    <w:pPr>
      <w:tabs>
        <w:tab w:val="center" w:pos="4153"/>
        <w:tab w:val="right" w:pos="8306"/>
      </w:tabs>
      <w:snapToGrid w:val="0"/>
      <w:jc w:val="left"/>
    </w:pPr>
    <w:rPr>
      <w:sz w:val="18"/>
      <w:szCs w:val="18"/>
    </w:rPr>
  </w:style>
  <w:style w:type="character" w:customStyle="1" w:styleId="Char0">
    <w:name w:val="页脚 Char"/>
    <w:basedOn w:val="a0"/>
    <w:link w:val="a4"/>
    <w:uiPriority w:val="99"/>
    <w:rsid w:val="008219E9"/>
    <w:rPr>
      <w:sz w:val="18"/>
      <w:szCs w:val="18"/>
    </w:rPr>
  </w:style>
  <w:style w:type="paragraph" w:styleId="a5">
    <w:name w:val="Balloon Text"/>
    <w:basedOn w:val="a"/>
    <w:link w:val="Char1"/>
    <w:uiPriority w:val="99"/>
    <w:semiHidden/>
    <w:unhideWhenUsed/>
    <w:rsid w:val="008219E9"/>
    <w:rPr>
      <w:sz w:val="18"/>
      <w:szCs w:val="18"/>
    </w:rPr>
  </w:style>
  <w:style w:type="character" w:customStyle="1" w:styleId="Char1">
    <w:name w:val="批注框文本 Char"/>
    <w:basedOn w:val="a0"/>
    <w:link w:val="a5"/>
    <w:uiPriority w:val="99"/>
    <w:semiHidden/>
    <w:rsid w:val="008219E9"/>
    <w:rPr>
      <w:sz w:val="18"/>
      <w:szCs w:val="18"/>
    </w:rPr>
  </w:style>
  <w:style w:type="table" w:styleId="a6">
    <w:name w:val="Table Grid"/>
    <w:basedOn w:val="a1"/>
    <w:uiPriority w:val="59"/>
    <w:rsid w:val="004C5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31488"/>
    <w:pPr>
      <w:ind w:firstLineChars="200" w:firstLine="420"/>
    </w:pPr>
  </w:style>
  <w:style w:type="paragraph" w:customStyle="1" w:styleId="Default">
    <w:name w:val="Default"/>
    <w:rsid w:val="00720C03"/>
    <w:pPr>
      <w:widowControl w:val="0"/>
      <w:autoSpaceDE w:val="0"/>
      <w:autoSpaceDN w:val="0"/>
      <w:adjustRightInd w:val="0"/>
    </w:pPr>
    <w:rPr>
      <w:rFonts w:ascii="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1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19E9"/>
    <w:rPr>
      <w:sz w:val="18"/>
      <w:szCs w:val="18"/>
    </w:rPr>
  </w:style>
  <w:style w:type="paragraph" w:styleId="a4">
    <w:name w:val="footer"/>
    <w:basedOn w:val="a"/>
    <w:link w:val="Char0"/>
    <w:uiPriority w:val="99"/>
    <w:unhideWhenUsed/>
    <w:rsid w:val="008219E9"/>
    <w:pPr>
      <w:tabs>
        <w:tab w:val="center" w:pos="4153"/>
        <w:tab w:val="right" w:pos="8306"/>
      </w:tabs>
      <w:snapToGrid w:val="0"/>
      <w:jc w:val="left"/>
    </w:pPr>
    <w:rPr>
      <w:sz w:val="18"/>
      <w:szCs w:val="18"/>
    </w:rPr>
  </w:style>
  <w:style w:type="character" w:customStyle="1" w:styleId="Char0">
    <w:name w:val="页脚 Char"/>
    <w:basedOn w:val="a0"/>
    <w:link w:val="a4"/>
    <w:uiPriority w:val="99"/>
    <w:rsid w:val="008219E9"/>
    <w:rPr>
      <w:sz w:val="18"/>
      <w:szCs w:val="18"/>
    </w:rPr>
  </w:style>
  <w:style w:type="paragraph" w:styleId="a5">
    <w:name w:val="Balloon Text"/>
    <w:basedOn w:val="a"/>
    <w:link w:val="Char1"/>
    <w:uiPriority w:val="99"/>
    <w:semiHidden/>
    <w:unhideWhenUsed/>
    <w:rsid w:val="008219E9"/>
    <w:rPr>
      <w:sz w:val="18"/>
      <w:szCs w:val="18"/>
    </w:rPr>
  </w:style>
  <w:style w:type="character" w:customStyle="1" w:styleId="Char1">
    <w:name w:val="批注框文本 Char"/>
    <w:basedOn w:val="a0"/>
    <w:link w:val="a5"/>
    <w:uiPriority w:val="99"/>
    <w:semiHidden/>
    <w:rsid w:val="008219E9"/>
    <w:rPr>
      <w:sz w:val="18"/>
      <w:szCs w:val="18"/>
    </w:rPr>
  </w:style>
  <w:style w:type="table" w:styleId="a6">
    <w:name w:val="Table Grid"/>
    <w:basedOn w:val="a1"/>
    <w:uiPriority w:val="59"/>
    <w:rsid w:val="004C5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31488"/>
    <w:pPr>
      <w:ind w:firstLineChars="200" w:firstLine="420"/>
    </w:pPr>
  </w:style>
  <w:style w:type="paragraph" w:customStyle="1" w:styleId="Default">
    <w:name w:val="Default"/>
    <w:rsid w:val="00720C03"/>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87128">
      <w:bodyDiv w:val="1"/>
      <w:marLeft w:val="0"/>
      <w:marRight w:val="0"/>
      <w:marTop w:val="0"/>
      <w:marBottom w:val="0"/>
      <w:divBdr>
        <w:top w:val="none" w:sz="0" w:space="0" w:color="auto"/>
        <w:left w:val="none" w:sz="0" w:space="0" w:color="auto"/>
        <w:bottom w:val="none" w:sz="0" w:space="0" w:color="auto"/>
        <w:right w:val="none" w:sz="0" w:space="0" w:color="auto"/>
      </w:divBdr>
    </w:div>
    <w:div w:id="11745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A7517-D329-438E-BCC4-970BDCB2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1343</Words>
  <Characters>7658</Characters>
  <Application>Microsoft Office Word</Application>
  <DocSecurity>0</DocSecurity>
  <Lines>63</Lines>
  <Paragraphs>17</Paragraphs>
  <ScaleCrop>false</ScaleCrop>
  <Company>神州网信技术有限公司</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莫乂</dc:creator>
  <cp:lastModifiedBy>莫乂</cp:lastModifiedBy>
  <cp:revision>7</cp:revision>
  <dcterms:created xsi:type="dcterms:W3CDTF">2025-09-23T01:25:00Z</dcterms:created>
  <dcterms:modified xsi:type="dcterms:W3CDTF">2025-09-28T00:50:00Z</dcterms:modified>
</cp:coreProperties>
</file>