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A9161">
      <w:pPr>
        <w:widowControl/>
        <w:spacing w:after="60"/>
        <w:jc w:val="center"/>
        <w:textAlignment w:val="center"/>
        <w:rPr>
          <w:rFonts w:hAnsi="宋体" w:eastAsia="黑体" w:cs="宋体"/>
          <w:bCs/>
          <w:sz w:val="44"/>
          <w:szCs w:val="44"/>
        </w:rPr>
      </w:pPr>
      <w:r>
        <w:rPr>
          <w:rFonts w:hint="eastAsia" w:hAnsi="宋体" w:eastAsia="黑体" w:cs="宋体"/>
          <w:bCs/>
          <w:sz w:val="44"/>
          <w:szCs w:val="44"/>
        </w:rPr>
        <w:t>采购需求</w:t>
      </w:r>
    </w:p>
    <w:p w14:paraId="5985A2C5">
      <w:pPr>
        <w:spacing w:line="360" w:lineRule="auto"/>
        <w:jc w:val="left"/>
        <w:rPr>
          <w:b/>
          <w:bCs/>
          <w:sz w:val="28"/>
          <w:szCs w:val="28"/>
        </w:rPr>
      </w:pPr>
    </w:p>
    <w:tbl>
      <w:tblPr>
        <w:tblW w:w="106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2" w:type="dxa"/>
          <w:left w:w="64" w:type="dxa"/>
          <w:bottom w:w="32" w:type="dxa"/>
          <w:right w:w="64" w:type="dxa"/>
        </w:tblCellMar>
      </w:tblPr>
      <w:tblGrid>
        <w:gridCol w:w="1359"/>
        <w:gridCol w:w="948"/>
        <w:gridCol w:w="5464"/>
        <w:gridCol w:w="999"/>
        <w:gridCol w:w="536"/>
        <w:gridCol w:w="688"/>
        <w:gridCol w:w="688"/>
      </w:tblGrid>
      <w:tr w14:paraId="1639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blHeader/>
          <w:jc w:val="center"/>
        </w:trPr>
        <w:tc>
          <w:tcPr>
            <w:tcW w:w="135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E02B001">
            <w:pPr>
              <w:snapToGrid w:val="0"/>
              <w:jc w:val="center"/>
              <w:rPr>
                <w:rFonts w:hint="default" w:ascii="宋体" w:hAnsi="宋体" w:eastAsia="宋体" w:cs="宋体"/>
                <w:b/>
                <w:i w:val="0"/>
                <w:iCs w:val="0"/>
                <w:color w:val="000000"/>
                <w:sz w:val="22"/>
                <w:szCs w:val="22"/>
                <w:u w:val="none"/>
                <w:lang w:val="en-US" w:eastAsia="zh-CN"/>
              </w:rPr>
            </w:pPr>
            <w:r>
              <w:rPr>
                <w:rFonts w:hint="eastAsia" w:ascii="宋体" w:hAnsi="宋体" w:eastAsia="宋体" w:cs="宋体"/>
                <w:b/>
                <w:i w:val="0"/>
                <w:iCs w:val="0"/>
                <w:color w:val="000000"/>
                <w:sz w:val="22"/>
                <w:szCs w:val="22"/>
                <w:u w:val="none"/>
                <w:lang w:val="en-US" w:eastAsia="zh-CN"/>
              </w:rPr>
              <w:t>品名</w:t>
            </w:r>
          </w:p>
        </w:tc>
        <w:tc>
          <w:tcPr>
            <w:tcW w:w="94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1062BE1">
            <w:pPr>
              <w:snapToGrid w:val="0"/>
              <w:jc w:val="center"/>
              <w:rPr>
                <w:rFonts w:hint="default" w:ascii="宋体" w:hAnsi="宋体" w:eastAsia="宋体" w:cs="宋体"/>
                <w:b/>
                <w:i w:val="0"/>
                <w:iCs w:val="0"/>
                <w:color w:val="000000"/>
                <w:sz w:val="22"/>
                <w:szCs w:val="22"/>
                <w:u w:val="none"/>
                <w:lang w:val="en-US" w:eastAsia="zh-CN"/>
              </w:rPr>
            </w:pPr>
            <w:bookmarkStart w:id="0" w:name="_GoBack"/>
            <w:bookmarkEnd w:id="0"/>
            <w:r>
              <w:rPr>
                <w:rFonts w:hint="eastAsia" w:ascii="宋体" w:hAnsi="宋体" w:eastAsia="宋体" w:cs="宋体"/>
                <w:b/>
                <w:i w:val="0"/>
                <w:iCs w:val="0"/>
                <w:color w:val="000000"/>
                <w:sz w:val="22"/>
                <w:szCs w:val="22"/>
                <w:u w:val="none"/>
                <w:lang w:val="en-US" w:eastAsia="zh-CN"/>
              </w:rPr>
              <w:t>品牌</w:t>
            </w: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B0643F">
            <w:pPr>
              <w:keepNext w:val="0"/>
              <w:keepLines w:val="0"/>
              <w:widowControl/>
              <w:suppressLineNumbers w:val="0"/>
              <w:snapToGrid w:val="0"/>
              <w:jc w:val="center"/>
              <w:textAlignment w:val="center"/>
              <w:rPr>
                <w:rFonts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bdr w:val="none" w:color="auto" w:sz="0" w:space="0"/>
                <w:lang w:val="en-US" w:eastAsia="zh-CN" w:bidi="ar"/>
              </w:rPr>
              <w:t>规格型号</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562794">
            <w:pPr>
              <w:keepNext w:val="0"/>
              <w:keepLines w:val="0"/>
              <w:widowControl/>
              <w:suppressLineNumbers w:val="0"/>
              <w:snapToGrid w:val="0"/>
              <w:jc w:val="center"/>
              <w:textAlignment w:val="center"/>
              <w:rPr>
                <w:rFonts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bdr w:val="none" w:color="auto" w:sz="0" w:space="0"/>
                <w:lang w:val="en-US" w:eastAsia="zh-CN" w:bidi="ar"/>
              </w:rPr>
              <w:t>单位</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3DD3D9">
            <w:pPr>
              <w:keepNext w:val="0"/>
              <w:keepLines w:val="0"/>
              <w:widowControl/>
              <w:suppressLineNumbers w:val="0"/>
              <w:snapToGrid w:val="0"/>
              <w:jc w:val="center"/>
              <w:textAlignment w:val="center"/>
              <w:rPr>
                <w:rFonts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bdr w:val="none" w:color="auto" w:sz="0" w:space="0"/>
                <w:lang w:val="en-US" w:eastAsia="zh-CN" w:bidi="ar"/>
              </w:rPr>
              <w:t>数量</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8CB2A3E">
            <w:pPr>
              <w:keepNext w:val="0"/>
              <w:keepLines w:val="0"/>
              <w:widowControl/>
              <w:suppressLineNumbers w:val="0"/>
              <w:snapToGrid w:val="0"/>
              <w:jc w:val="center"/>
              <w:textAlignment w:val="center"/>
              <w:rPr>
                <w:rFonts w:hint="default" w:ascii="宋体" w:hAnsi="宋体" w:eastAsia="宋体" w:cs="宋体"/>
                <w:b/>
                <w:i w:val="0"/>
                <w:iCs w:val="0"/>
                <w:color w:val="000000"/>
                <w:kern w:val="0"/>
                <w:sz w:val="22"/>
                <w:szCs w:val="22"/>
                <w:u w:val="none"/>
                <w:bdr w:val="none" w:color="auto" w:sz="0" w:space="0"/>
                <w:lang w:val="en-US" w:eastAsia="zh-CN" w:bidi="ar"/>
              </w:rPr>
            </w:pPr>
            <w:r>
              <w:rPr>
                <w:rFonts w:hint="eastAsia" w:ascii="宋体" w:hAnsi="宋体" w:cs="宋体"/>
                <w:b/>
                <w:i w:val="0"/>
                <w:iCs w:val="0"/>
                <w:color w:val="000000"/>
                <w:kern w:val="0"/>
                <w:sz w:val="22"/>
                <w:szCs w:val="22"/>
                <w:u w:val="none"/>
                <w:bdr w:val="none" w:color="auto" w:sz="0" w:space="0"/>
                <w:lang w:val="en-US" w:eastAsia="zh-CN" w:bidi="ar"/>
              </w:rPr>
              <w:t>单价</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2D931C">
            <w:pPr>
              <w:keepNext w:val="0"/>
              <w:keepLines w:val="0"/>
              <w:widowControl/>
              <w:suppressLineNumbers w:val="0"/>
              <w:snapToGrid w:val="0"/>
              <w:jc w:val="center"/>
              <w:textAlignment w:val="center"/>
              <w:rPr>
                <w:rFonts w:hint="default" w:ascii="宋体" w:hAnsi="宋体" w:eastAsia="宋体" w:cs="宋体"/>
                <w:b/>
                <w:i w:val="0"/>
                <w:iCs w:val="0"/>
                <w:color w:val="000000"/>
                <w:kern w:val="0"/>
                <w:sz w:val="22"/>
                <w:szCs w:val="22"/>
                <w:u w:val="none"/>
                <w:bdr w:val="none" w:color="auto" w:sz="0" w:space="0"/>
                <w:lang w:val="en-US" w:eastAsia="zh-CN" w:bidi="ar"/>
              </w:rPr>
            </w:pPr>
            <w:r>
              <w:rPr>
                <w:rFonts w:hint="eastAsia" w:ascii="宋体" w:hAnsi="宋体" w:cs="宋体"/>
                <w:b/>
                <w:i w:val="0"/>
                <w:iCs w:val="0"/>
                <w:color w:val="000000"/>
                <w:kern w:val="0"/>
                <w:sz w:val="22"/>
                <w:szCs w:val="22"/>
                <w:u w:val="none"/>
                <w:bdr w:val="none" w:color="auto" w:sz="0" w:space="0"/>
                <w:lang w:val="en-US" w:eastAsia="zh-CN" w:bidi="ar"/>
              </w:rPr>
              <w:t>总价</w:t>
            </w:r>
          </w:p>
        </w:tc>
      </w:tr>
      <w:tr w14:paraId="1BF6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EFA597">
            <w:pPr>
              <w:snapToGrid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灯</w:t>
            </w:r>
          </w:p>
        </w:tc>
        <w:tc>
          <w:tcPr>
            <w:tcW w:w="948" w:type="dxa"/>
            <w:vMerge w:val="restart"/>
            <w:tcBorders>
              <w:top w:val="single" w:color="AAAAAA" w:sz="4" w:space="0"/>
              <w:left w:val="single" w:color="AAAAAA" w:sz="4" w:space="0"/>
              <w:right w:val="single" w:color="AAAAAA" w:sz="4" w:space="0"/>
            </w:tcBorders>
            <w:shd w:val="clear" w:color="auto" w:fill="FFFFFF"/>
            <w:noWrap/>
            <w:vAlign w:val="center"/>
          </w:tcPr>
          <w:p w14:paraId="747DC78E">
            <w:pPr>
              <w:snapToGrid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三雄极光</w:t>
            </w: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1D8647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T8长条灯管LED 1.2米 50w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F2DD6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92741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3DC15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F30885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E66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321D89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28F998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EE8FF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T8星际系列LED光管 1.2米 15w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DEEE9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8453E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70629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C1CCA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87A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1DA27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F9D719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39DE3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T8星际系列LED光管 1.2米 30W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A6A685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685CCB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704ED2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EB074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59F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6D4BBC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C5F512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0C9E6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T8星际系列LED光管 0.9米 11w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6B95C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563A3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F7746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17415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13C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F2584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3E99AE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E919C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T8星际系列LED光管 0.6米 9w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C836F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1F61E7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C83A9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291E0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DE9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695DB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0CCC67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E591B5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T5荧光管 1.2米 28w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6381A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383D3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70445F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F492B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C72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D5D52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547B2A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B5AC6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T5一体化LED光管 0.6米 8w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2F0EC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62E23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302370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7E1AFD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FA4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18AFD1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87EF02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93AED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T5一体化LED光管 1.2米 16w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BE830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EFCAA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848CAE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9E8D9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E9A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F7219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68FF21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38779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T5星际系列LED光管 0.6米 8W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5A110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BC7FD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58B39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73F25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070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DB52D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AE8E83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9EA766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T5星际系列LED光管 1.2米 14W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A9B9A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4AE91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5C80E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42742B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478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95EC4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DCEBB9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68EDE3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亮盈T8LED单支平盖支架 0.6米</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E86F7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34217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80E6F4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290E5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C14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63B7C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D0FCDEC">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29C048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亮盈T8LED单支平盖支架 1.2米</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4BC516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支</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09510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85417B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77A67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2E8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57B421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C6C5AC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2919E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星韵LED嵌入式集成吊顶平板灯 300*300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527C2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8F82E3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BA359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3F4DF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AEE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8D5AF3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89F8E6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F535F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星韵LED嵌入式集成吊顶平板灯 300*600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9E6A5E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D94F3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61011A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1BC3A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D04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EE27C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82C7B5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20455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星韵LED嵌入式集成吊顶平板灯 300*300 6500K（卡扣型）</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DB397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D8602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4DF8EE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EC37A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4A3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5D31F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8EAB1D3">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883A32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星韵LED嵌入式集成吊顶平板灯 300*600 6500K（卡扣型）</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1FD1A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7C5760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D89219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62F271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E52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931E8B5">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016CE2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68140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星朗LED嵌入式集成吊顶平板灯 600*600 6500K（卡扣型）</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3AE53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C974E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83FB8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2F1B9B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A9F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5A40BE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9F24F3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3D381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星朗LED嵌入式集成吊顶平板灯 600*600 6500K（铝扣板用）</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F469AD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363239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716BE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FA68A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F84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D971CC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21BF52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49CB1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星朗LED嵌集成吊顶平板灯 600*600 6500K（石膏板用）</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08E04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1CCC7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1433D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F2216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264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CF21B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4C67B3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EFAC6F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星韵LED筒灯2.5寸 3W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88EBF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36CC3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67FD1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333B21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472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F916D8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CEF082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A954DB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星韵LED筒灯3寸 4.8W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E26EDD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2E0C2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369FE0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A831C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864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FC1728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8F389C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A276EC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星韵LED筒灯3.5寸 6W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D6B40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A73C5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E6D175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F918D4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638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57D2D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C87ED9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8830E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星韵LED筒灯5寸 12W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67733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542A8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6817F4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3F912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F9E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C9E4A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D4FEB0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B46968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星韵LED筒灯6寸 15W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74E85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437C3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CCCCA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8D4AE3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F36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F494B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1F0541C">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3B08E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星韵LED筒灯8寸 18W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DE630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C9885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55E125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63A17E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243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BB719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6B88A4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39F72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星际LED球泡E27螺口 3W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E8813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BE8B5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6C1B8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C5985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F00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38C5BD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800C90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3E248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星际LED球泡E27螺口 5W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750084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F9DC2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5CFE9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619A8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31D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BC966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486176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44F7D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星际LED球泡E27螺口 7W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655C1C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E7137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E0812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2A748B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E2F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F5778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012D7B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0FA354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星际LED球泡E27螺口 10W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B8972B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98BC6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860989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AC68E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450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955E7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5575A8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6355E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星际LED球泡E27螺口 12W 6500K</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8BB2D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B4F7B0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0B348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3DE0A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7AE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17342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A959F7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C080B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LED吸顶灯贴片模组 圆环形 12W 6500K ⌀130MM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5F1EE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F5B02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1FDDC3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606F5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665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61ACE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91630A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3DAC4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LED吸顶灯贴片模组 圆环形 12W 6500K ⌀150MM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7EE27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2E062C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FE453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2D42C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486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1CCC33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D71337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CC868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LED吸顶灯贴片模组 圆环形 12W 6500K ⌀190MM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B8423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18EF6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10EE2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E22752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82D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1E1AE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bottom w:val="single" w:color="AAAAAA" w:sz="4" w:space="0"/>
              <w:right w:val="single" w:color="AAAAAA" w:sz="4" w:space="0"/>
            </w:tcBorders>
            <w:shd w:val="clear" w:color="auto" w:fill="FFFFFF"/>
            <w:noWrap/>
            <w:vAlign w:val="center"/>
          </w:tcPr>
          <w:p w14:paraId="4ABEE3B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380F7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LED吸顶灯贴片模组 长条形 40W三档可调色温 4*40CM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C1F76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13E78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61569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21080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66C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6C1BE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排风扇</w:t>
            </w:r>
          </w:p>
        </w:tc>
        <w:tc>
          <w:tcPr>
            <w:tcW w:w="948" w:type="dxa"/>
            <w:vMerge w:val="restart"/>
            <w:tcBorders>
              <w:top w:val="single" w:color="AAAAAA" w:sz="4" w:space="0"/>
              <w:left w:val="single" w:color="AAAAAA" w:sz="4" w:space="0"/>
              <w:right w:val="single" w:color="AAAAAA" w:sz="4" w:space="0"/>
            </w:tcBorders>
            <w:shd w:val="clear" w:color="auto" w:fill="FFFFFF"/>
            <w:noWrap/>
            <w:vAlign w:val="center"/>
          </w:tcPr>
          <w:p w14:paraId="3156311B">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cs="宋体"/>
                <w:i w:val="0"/>
                <w:iCs w:val="0"/>
                <w:color w:val="000000"/>
                <w:kern w:val="0"/>
                <w:sz w:val="22"/>
                <w:szCs w:val="22"/>
                <w:u w:val="none"/>
                <w:bdr w:val="none" w:color="auto" w:sz="0" w:space="0"/>
                <w:lang w:val="en-US" w:eastAsia="zh-CN" w:bidi="ar"/>
              </w:rPr>
              <w:t>金铃</w:t>
            </w: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97D20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壁挂式 6寸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99D9C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0A454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EF6E5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C49F0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C3A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E3AE9D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79ED9C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6B85C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壁挂式 8寸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E7D19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0E63A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22313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2D287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89E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E4B06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90E4E7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F90AB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壁挂式 10寸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CD887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9C5B6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C0B6F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794AD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F66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7FFFF7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34F3ED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28A9B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壁挂式 12寸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BA2F5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CD514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380BEC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0A52D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1E3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85163D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CCB7B8C">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9D0569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吸顶式8寸 普通吊顶/集成吊顶</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4E658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628B7F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374BA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B553B0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632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FB195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3C81E6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480C5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吸顶式10寸 普通吊顶/集成吊顶</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B77A7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03AE1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6732E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2E0D5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C5E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E12469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3743A9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81ACE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吸顶式12寸 普通吊顶/集成吊顶</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C80C2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77781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8A6D5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0AE49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8F60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AFAA2E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电机</w:t>
            </w:r>
          </w:p>
        </w:tc>
        <w:tc>
          <w:tcPr>
            <w:tcW w:w="948" w:type="dxa"/>
            <w:vMerge w:val="continue"/>
            <w:tcBorders>
              <w:left w:val="single" w:color="AAAAAA" w:sz="4" w:space="0"/>
              <w:right w:val="single" w:color="AAAAAA" w:sz="4" w:space="0"/>
            </w:tcBorders>
            <w:shd w:val="clear" w:color="auto" w:fill="FFFFFF"/>
            <w:noWrap/>
            <w:vAlign w:val="center"/>
          </w:tcPr>
          <w:p w14:paraId="7B0737A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0A01E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半轴电机6寸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1F398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E18A80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60DA8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2FBCA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AC6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DB23C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0864B2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29E81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半轴电机8寸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CD95F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201AC7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E5D7B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B54E3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DB8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6248F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F39DA4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95DB5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半轴电机10寸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AC665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83370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85CFA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EA9EA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058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7EAEC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67DF45A">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F6BC18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半轴电机12寸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23BD74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EA096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61FBD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73318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270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84F98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ADA9B3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3D09D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圆轴电机6寸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0F803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794B57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F7B79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4FFE8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B22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97C33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573A0B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C0E53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圆轴电机8寸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32D94D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F7336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131EF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0C51D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2A5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00603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F32DBC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4FBAB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圆轴电机10寸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1D7A0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8B69E3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D0A49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8DD5C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377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154D1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82A067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97358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圆轴电机12寸</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B2E5C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1F566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5360FD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10489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906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8DC7F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bottom w:val="single" w:color="AAAAAA" w:sz="4" w:space="0"/>
              <w:right w:val="single" w:color="AAAAAA" w:sz="4" w:space="0"/>
            </w:tcBorders>
            <w:shd w:val="clear" w:color="auto" w:fill="FFFFFF"/>
            <w:noWrap/>
            <w:vAlign w:val="center"/>
          </w:tcPr>
          <w:p w14:paraId="109C8BD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CFE86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电机电容CBB61 1.5µF 400v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D727E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23305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630E0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0314F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631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4CD88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开关</w:t>
            </w:r>
          </w:p>
        </w:tc>
        <w:tc>
          <w:tcPr>
            <w:tcW w:w="948" w:type="dxa"/>
            <w:vMerge w:val="restart"/>
            <w:tcBorders>
              <w:top w:val="single" w:color="AAAAAA" w:sz="4" w:space="0"/>
              <w:left w:val="single" w:color="AAAAAA" w:sz="4" w:space="0"/>
              <w:right w:val="single" w:color="AAAAAA" w:sz="4" w:space="0"/>
            </w:tcBorders>
            <w:shd w:val="clear" w:color="auto" w:fill="FFFFFF"/>
            <w:noWrap/>
            <w:vAlign w:val="center"/>
          </w:tcPr>
          <w:p w14:paraId="6E0EC7A7">
            <w:pPr>
              <w:keepNext w:val="0"/>
              <w:keepLines w:val="0"/>
              <w:widowControl/>
              <w:suppressLineNumbers w:val="0"/>
              <w:tabs>
                <w:tab w:val="left" w:pos="342"/>
              </w:tabs>
              <w:snapToGrid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cs="宋体"/>
                <w:i w:val="0"/>
                <w:iCs w:val="0"/>
                <w:color w:val="000000"/>
                <w:kern w:val="0"/>
                <w:sz w:val="22"/>
                <w:szCs w:val="22"/>
                <w:u w:val="none"/>
                <w:bdr w:val="none" w:color="auto" w:sz="0" w:space="0"/>
                <w:lang w:val="en-US" w:eastAsia="zh-CN" w:bidi="ar"/>
              </w:rPr>
              <w:t>公牛</w:t>
            </w: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20F30A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一位单极 明装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72346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60821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44211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0009B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53E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2CABD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6541E6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77B83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二位单极 明装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B82C38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FC74B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949E9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2BB0F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F3F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5ABD19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097C9F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1BCA4F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三位单极 明装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9E017F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1A619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670E8B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C1B96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0B0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95FFD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3974A9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2F1EA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二位双控 明装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E28A6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3EE9CA">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76100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C9946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36E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503F9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759DD9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49F646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四位单极 明装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2BC8CF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9EC61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661BB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063D3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337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A60F0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EEE405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352029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一位单极 暗装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84804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947151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2BD9C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BBA00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6AC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C809C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2A7134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76D0C7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二位单极 暗装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F91B1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759C16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17F94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5431CF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92EB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A0FFC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06DD71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B209E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三位单极 暗装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06795D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308132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C9373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4BD70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4A7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A35EB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875018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B10235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二位双控 暗装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94DF3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78128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771AC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DF2A9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6A7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9E1AC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37DDFA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CD8C3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四位单极 暗装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6C68F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C73E9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48BEE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68D982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F50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431A4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插座</w:t>
            </w:r>
          </w:p>
        </w:tc>
        <w:tc>
          <w:tcPr>
            <w:tcW w:w="948" w:type="dxa"/>
            <w:vMerge w:val="continue"/>
            <w:tcBorders>
              <w:left w:val="single" w:color="AAAAAA" w:sz="4" w:space="0"/>
              <w:right w:val="single" w:color="AAAAAA" w:sz="4" w:space="0"/>
            </w:tcBorders>
            <w:shd w:val="clear" w:color="auto" w:fill="FFFFFF"/>
            <w:noWrap/>
            <w:vAlign w:val="center"/>
          </w:tcPr>
          <w:p w14:paraId="25C50FE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C0AEF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二三级连体（5孔）明装</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2605E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C9012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20246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049FF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6DD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BC662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AFDD06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1DF2EC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二三级宽体（5孔）明装</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1B9F7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73CD5E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F4A0B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7A0BAE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C80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37D115">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5677BF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823E0E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二位二极+三极连体（7孔）明装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7D093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20E12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2D344D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0D31E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653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61AAD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973C96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6056B3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一位三极（3孔 16A）明装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EA9ED2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FA73B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70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5518D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3F597B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602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A2B3E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C4B99FA">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D129F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二位二极+二位三极（10孔）明装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9A78B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01942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54D197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A9402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711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52015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3E66B9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2B7BC5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二三级连体（5孔）暗装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2AD58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6784D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43069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8E5F95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D5A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0A1B9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5551ED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2A6A60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二三级宽体（5孔）暗装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7CE626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81158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1BADB1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75F053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7C9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CB721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316F6D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1C7B6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二位二极+三极连体（7孔）暗装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3BDA69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13B2A9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6B4A3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01173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1E4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5EFC45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848787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1F590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一位三极（3孔 16A）暗装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299581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49E35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07A55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37C5F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52A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76182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373EAC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D5392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二位二极+二位三极（10孔）暗装 白色</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4AD39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4AE05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FB818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F2720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1CC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463BF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A8BFD8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2A9A2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PDU机柜电源插座 E-1080（8位）无线</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00542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39339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75F49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4ADFE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A48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8E82F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9BB458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AD37A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PDU机柜电源插座 E-10A0（10位）无线</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DC368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C03DF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A2C20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778A9C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797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1B7293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bottom w:val="single" w:color="AAAAAA" w:sz="4" w:space="0"/>
              <w:right w:val="single" w:color="AAAAAA" w:sz="4" w:space="0"/>
            </w:tcBorders>
            <w:shd w:val="clear" w:color="auto" w:fill="FFFFFF"/>
            <w:noWrap/>
            <w:vAlign w:val="center"/>
          </w:tcPr>
          <w:p w14:paraId="45BFD1C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454C8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GNT-10S 可拆三插头</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6A85D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2B6259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9C5475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EC1C2E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25C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A4B7A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小型断路器</w:t>
            </w:r>
          </w:p>
        </w:tc>
        <w:tc>
          <w:tcPr>
            <w:tcW w:w="948" w:type="dxa"/>
            <w:vMerge w:val="restart"/>
            <w:tcBorders>
              <w:top w:val="single" w:color="AAAAAA" w:sz="4" w:space="0"/>
              <w:left w:val="single" w:color="AAAAAA" w:sz="4" w:space="0"/>
              <w:right w:val="single" w:color="AAAAAA" w:sz="4" w:space="0"/>
            </w:tcBorders>
            <w:shd w:val="clear" w:color="auto" w:fill="FFFFFF"/>
            <w:noWrap/>
            <w:vAlign w:val="center"/>
          </w:tcPr>
          <w:p w14:paraId="47FD60E1">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cs="宋体"/>
                <w:i w:val="0"/>
                <w:iCs w:val="0"/>
                <w:color w:val="000000"/>
                <w:kern w:val="0"/>
                <w:sz w:val="22"/>
                <w:szCs w:val="22"/>
                <w:u w:val="none"/>
                <w:bdr w:val="none" w:color="auto" w:sz="0" w:space="0"/>
                <w:lang w:val="en-US" w:eastAsia="zh-CN" w:bidi="ar"/>
              </w:rPr>
              <w:t>正泰</w:t>
            </w: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6FDEB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1P 16A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CA89F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01B97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836C5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94B01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48A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9B5C83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598DC8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EC9AF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2P 16A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2EFB0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2C2A9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0185A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94FF9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43B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119CBF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B8BFD4A">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8B069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3P 16A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D2434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B4BD40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1198D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EAF27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C83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0293E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7B1B23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5FDB2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4P 16A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FDE0B8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0DA530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AE4C8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65B0C6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48D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21E88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321F6F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68001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1P 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ECE5D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2D06EC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202B4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5F8C13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F88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28EB8D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73DE13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3410B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2P 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62B82E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D3088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B8833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429D0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675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23FF3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953759C">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B4353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3P 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BDAA6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C27D0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504E47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4FE21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C36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5B7F3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7A7273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B20431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4P 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D7ACC6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136C5E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DE46D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EAC58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101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F6409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D07515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D906C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1P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0C863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2010FD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EADBF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DEBC7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ED1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0A85D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66399A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2A503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2P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016AA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EE9EA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3560F3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F5C176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AD3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5982A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4B615E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CE7B2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3P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31837C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00BEBB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0FE0A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59E446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BBF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2C2415">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4D5968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04067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4P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0936A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0962D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981C11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80C3D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62E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6F068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FE953F3">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62DD19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1P 40A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528E17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DDD24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9D6A3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D0615C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226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D7B6B4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89A586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31377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2P 40A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DA244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7B272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1E75A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BD598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43B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6E533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34A301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0CBE5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3P 40A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81DE63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36F26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A9294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494A96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93E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C7D05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2E1412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CB609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4P 40A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94D20B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FAB49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436C6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19C57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A0C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E945B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C216FE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532E77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1P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158A20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81B17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A209E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421C0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CD9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7E814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E82C44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A8282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2P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D85AE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81A12E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D0CE25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DED29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374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86F197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2FC0C3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2C3DF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3P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A982B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A4DD28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FCF4F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57A6E2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C0A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422D5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D7F16DA">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050D5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  4P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E9E3A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E7E09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84E2F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73BB2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FA5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54DE5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小型隔离开关</w:t>
            </w:r>
          </w:p>
        </w:tc>
        <w:tc>
          <w:tcPr>
            <w:tcW w:w="948" w:type="dxa"/>
            <w:vMerge w:val="continue"/>
            <w:tcBorders>
              <w:left w:val="single" w:color="AAAAAA" w:sz="4" w:space="0"/>
              <w:right w:val="single" w:color="AAAAAA" w:sz="4" w:space="0"/>
            </w:tcBorders>
            <w:shd w:val="clear" w:color="auto" w:fill="FFFFFF"/>
            <w:noWrap/>
            <w:vAlign w:val="center"/>
          </w:tcPr>
          <w:p w14:paraId="65C296F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3122F6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1P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888007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8363BF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46CF1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D22CB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13C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08B22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CAE5E7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8DD6B8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2P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18B7AF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786AF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79FEA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D8C09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C5E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67A4E7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CD1204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9CD68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3P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2439D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DAB3E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52F724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CE808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C6C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36A5BE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EA5906A">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FB4EF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4P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F41EB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2F735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CEEEA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4CBDB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6F2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97585C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A68285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B2A32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1P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D0557B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E8A7C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BF5194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DCB83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4DD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493D7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574F71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27F1A9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2P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6D7CC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732D1B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B97128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CAE1A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17E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0C6EF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A4911A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29EFCD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3P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D76D4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ACD90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4BD47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BEC15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EC2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A20D8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6F78DE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A26860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4P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1B8CC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6E0E5A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B0675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86337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6D6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46122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1E8960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B5250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1P 100A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2CDCE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CD336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3A045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F7482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4EA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50749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888593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C5927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2P 100A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5696F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A706D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2A476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EF617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A22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67F5F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9DFE2A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EAF5D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3P 100A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13ABE3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2F638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BB579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F3E33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D07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CF19A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E49DE9C">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FBB952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4P 100A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66773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D9D96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8F5B4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A94A1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737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6F670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AE1744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063AE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1P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039B8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1878E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1D5E46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1A640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E05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585CF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E01D00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B01DB5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2P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55EA0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D05B7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D3714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0CE5D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7B2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CECC4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A073B3C">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F93CC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3P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ABC6A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B7F6C7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C0396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B53D0F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1F5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E51348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6A5FF8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A1DA3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NH4  4P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27642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D9812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E8CBD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6CCA92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6B6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vAlign w:val="center"/>
          </w:tcPr>
          <w:p w14:paraId="351CF19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剩余电流动作断路器</w:t>
            </w:r>
          </w:p>
        </w:tc>
        <w:tc>
          <w:tcPr>
            <w:tcW w:w="948" w:type="dxa"/>
            <w:vMerge w:val="continue"/>
            <w:tcBorders>
              <w:left w:val="single" w:color="AAAAAA" w:sz="4" w:space="0"/>
              <w:right w:val="single" w:color="AAAAAA" w:sz="4" w:space="0"/>
            </w:tcBorders>
            <w:shd w:val="clear" w:color="auto" w:fill="FFFFFF"/>
            <w:noWrap/>
            <w:vAlign w:val="center"/>
          </w:tcPr>
          <w:p w14:paraId="6FB148F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EBB38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1P+N 16A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15CA2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0EF5A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5C769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248EFD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485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7E8A15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52F30F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FF529E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2P 16A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1554C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DC9BD7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3E57D4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99CB0D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732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602ECCF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C7DF67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460A5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3P 16A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06003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3C814E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EC1B9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7D6AE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A37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1E220B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23B2F7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33526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3P+N 16A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337A97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6DEAE9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CE87B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384F8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65C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46C1C0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756221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7C9C2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4P 16A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65BD4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13856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B10FD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8A1AA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909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CF04F6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5C3C2C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4E0EB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1P+N 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470E5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8C873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8BB009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62D070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C13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B25AE0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FF4386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152F8C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2P 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86A71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FD470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93585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22DFF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A77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454EF08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6405F5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621FB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3P 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B1BDA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4D7B3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63982D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8E06F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CB9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C41AD1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59C01A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8D45B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3P+N 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2D3BB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EB1EA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F8472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7F2FC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C2D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4B8E873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13373C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E6434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4P 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53A5A0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F91BB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90466F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67205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53F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EA1894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58EC99C">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1D491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1P+N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02111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E6FFE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95D96C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EF5F38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11C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45DC805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FA19C1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640DF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2P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23721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23F8C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1F743F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124144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219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5A16225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E751B5A">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2DBF3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3P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3555C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FE303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AB578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512E01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9C9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6C8E73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A6E77E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528C8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3P+N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1ABA5A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153AB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26ED6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B4DDA0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01D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47B04B7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AC5080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F405A8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4P 32A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C30EA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EF6D1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E5F35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CD02D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CAD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C56486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B90FC7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11071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1P+N 40A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A66CC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1A25E2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10AEF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3CFF1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7DC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0698AF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BB9937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557A4C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2P 40A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1D86A5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AD307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3E827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5A9A3D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40C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A0EB05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17F86F3">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8E56A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3P 40A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DAF5B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CC338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5E3423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CCCE8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7B5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654CE01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88D6B3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751F1C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3P+N 40A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66B1F9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30380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5C6DE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92544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699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DE8EAE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9B4952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30EA3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4P 40A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311B8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EEC0E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204CD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E4B83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C97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75F7AC5">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64D361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10C580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1P+N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6045E2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FBC1D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FAF66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4DF73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8DD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35D0D3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0FAD8CA">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B4164D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2P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ED962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F0B511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641BD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2017E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B47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B2F6E5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CBBE5E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6D84E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3P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5BD7A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0FC437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E81D0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0C7C6B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41C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C8A0A7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AD3D58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7CC86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3P+N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6380D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F0421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C4EED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AB99D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707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5FEA13C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BBFD36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060E1A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NB1L 4P 63A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CA199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E38FC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598AA2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D783A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4F7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vAlign w:val="center"/>
          </w:tcPr>
          <w:p w14:paraId="49539A2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塑料壳式断路器</w:t>
            </w:r>
          </w:p>
        </w:tc>
        <w:tc>
          <w:tcPr>
            <w:tcW w:w="948" w:type="dxa"/>
            <w:vMerge w:val="continue"/>
            <w:tcBorders>
              <w:left w:val="single" w:color="AAAAAA" w:sz="4" w:space="0"/>
              <w:right w:val="single" w:color="AAAAAA" w:sz="4" w:space="0"/>
            </w:tcBorders>
            <w:shd w:val="clear" w:color="auto" w:fill="FFFFFF"/>
            <w:noWrap/>
            <w:vAlign w:val="center"/>
          </w:tcPr>
          <w:p w14:paraId="70B496E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BFEA61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NM1-125S 3P 80A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7621D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52077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105EA3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CA186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C64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9482A8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D960C9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ACB99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NM1-125S 4P 80A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D6ED08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7609C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3D46B5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D01493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80D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65F127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524D68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305FF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NM1-125H 3P 80A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DB8B4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B85C62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5DEA5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52C9D8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F9C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44C279C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DE4661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17096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NM1-125H 4P 80A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61A936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DA914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CBDB8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34402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723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326A05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2BA7EA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15AE7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NM1-125S 3P 100A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EB2E9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8DE9B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2C320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6AD0F0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BFF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342154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EADF58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6BE73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NM1-125S 4P 100A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8B4BF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15E03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6EF166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7F87AA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4B9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A861A5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8C0E94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BA050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NM1-125H 3P 100A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865829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83F9E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2776E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57456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1BE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4A6A35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F7459F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1EA01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NM1-125H 4P 100A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39A30A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184B2C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9A16E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A8EDF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FCE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6537064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531B9FA">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7B07D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NM1-125S 3P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BE662C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B2EFD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54A660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27362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4F9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6F4DF3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00C625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911E6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NM1-125S 4P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2D344D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4A9B46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6D613F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3AE95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F0A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021A30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73DE88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58651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NM1-125H 3P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3BC6B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18862E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7E84A0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B010D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1FA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43F028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A8FEE1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988C2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NM1-125H 4P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4C729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85604D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FB6B5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4EFF89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9B1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504D146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851B1C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01971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3P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66C3CD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C92BB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677CB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8A2D12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7DF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A267A9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69704C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87466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4P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4E6C7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AA93C8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57426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50158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BDF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5A640B0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BF048E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E9E0B8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3P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A8953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E446B4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7E2604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D90BE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50B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6D7EEA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B51774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3700FF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4P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FDBE3A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CE330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B88E3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DFED6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855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8D3FF7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ADAC50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FC737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3P 160A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56C9EB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1A37B7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57426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73185C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78B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238099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0C9358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D9C3E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4P 160A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E04F4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C420B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C6074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A2CC4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B65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5EFECF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BECC77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32B483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3P 160A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398DB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1F20B0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5ACEE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450B0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2BB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42C2A6B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2E10F7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61ED15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4P 160A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BC843A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9245D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43326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C92DB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4D8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C75655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F741B1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0C593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3P 180A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5C3EF1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AFBE2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34629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5E313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4DA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771237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9F7902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495D9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4P 180A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E0354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FDA50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78E418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EBC07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89C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63F6D4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EE3623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CC6A5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3P 180A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35DE0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C0E45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1E25C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05B57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3E4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6F3A23A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34408DC">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6CA7D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4P 180A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2839D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F392B9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D0294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26BDCD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C5A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CFA975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A55E74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FA479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3P 200A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EA466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E7749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6409E3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3418D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C82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7DF74B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86C23D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8BFDC8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4P 200A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E82FB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74D9E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182B8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69F95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0C4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68F2FC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EA1ACCA">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32DAC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3P 200A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17F445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2AE60A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5DB48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149431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3EF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E3A97C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272FFE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26F76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4P 200A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03D78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98643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27A938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D3C7D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9A8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5963800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FE1C373">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F97DC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3P 225A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5B25B0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DEC11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A5809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F510D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7EA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4FB28D5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B48B3D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E64AA4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4P 225A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5E7D1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E769D8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96EB6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36F8D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531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29DB45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876C20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CF004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3P 225A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46586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8F1B1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EB61B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5F7442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543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656FCB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7B6C06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F5EA15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4P 225A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5431A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A64E9E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A17E2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C848F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E14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3F4A0C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79B3BC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DD642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3P 250A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31926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A1B81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A400F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3CA8F7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FD2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7EBC99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7186AF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7C7FA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NM1-250S 4P 250A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A3FD7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1F5D2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9FEBA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AD275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61C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5AC8A7F5">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24E1CE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B1661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3P 250A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4229A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D8D6B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6D338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7F375B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2DC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4B5E6ED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4B1001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57C58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NM1-250H 4P 250A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861574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733A9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20A76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3C7FC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BFB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1E81EA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C6BA7B3">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D5F35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NM1-400S 3P 350A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4A7A3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A6D59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A68E5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7E24B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FC4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5B0619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49B9DF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6069A3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NM1-400S 4P 350A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A79CA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E7EE5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0B15D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852E69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DA1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4B34883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9663E4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7D35F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NM1-400H 3P 350A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976FC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3F9B7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56596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FDF18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F73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560B61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A6D9FE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6AB59D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NM1-400H 4P 350A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C19E8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E064A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BACAB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C67CA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831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844E05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5A69CF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DAB46B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NM1-400S 3P 400A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9198BD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DA6D32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20A09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E68D7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E72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37DF2F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6BABB3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44328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NM1-400S 4P 400A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9B669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9F938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66B91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3115C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CC0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54FA615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CCBFD9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E58F1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NM1-400H 3P 400A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184939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2B6E8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71A07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CF4D5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D77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B40959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CEA630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701F9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NM1-400H 4P 400A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D6144F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52018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24F9B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BC67E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502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C942B7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67783C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F9BB3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NM1-630S 3P 400A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0BF02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171199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DD88D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C1681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514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F250E8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8CEA14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A9F7D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NM1-630S 4P 400A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EE0D58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6029E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744095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EE7A9E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C27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446FA1A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BC4E14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56A5CA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NM1-630H 3P 400A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0C62A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4E5F0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AD9C1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708A7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27B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BFD386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A86261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CAC26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NM1-630H 4P 400A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0C708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7F0D8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92E3D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339F0F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B32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23CE93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34109E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D7272E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NM1-630S 3P 500A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AE950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0BA2A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6DCE8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12E8A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FA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75AD731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3D0003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801A8C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NM1-630S 4P 500A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66F30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32012B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80C31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C6305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1B1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BD88E8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D804E0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64B4F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NM1-630H 3P 500A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81F1D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EAF6D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24B0A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6F806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015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10C527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F2B64C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8AFB0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NM1-630H 4P 500A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535D29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AE361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16EDEB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DE4869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828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50D556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B60A96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7ABB9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NM1-630S 3P 630A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4A8104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F6A582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525B30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7F20EE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3AB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29B764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21B41E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14759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NM1-630S 4P 630A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74F2D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9B13D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7B250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F0D73A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F17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899318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B67C7B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9A620B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NM1-630H 3P 630A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28A54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1DD3E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9448B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AD5DF2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AD9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68EE96A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E51D68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7CF84A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NM1-630H 4P 630A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1BF320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030BA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0A5AA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8F487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483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vAlign w:val="center"/>
          </w:tcPr>
          <w:p w14:paraId="23073F4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塑料外壳式剩余电流动作断路器</w:t>
            </w:r>
          </w:p>
        </w:tc>
        <w:tc>
          <w:tcPr>
            <w:tcW w:w="948" w:type="dxa"/>
            <w:vMerge w:val="continue"/>
            <w:tcBorders>
              <w:left w:val="single" w:color="AAAAAA" w:sz="4" w:space="0"/>
              <w:right w:val="single" w:color="AAAAAA" w:sz="4" w:space="0"/>
            </w:tcBorders>
            <w:shd w:val="clear" w:color="auto" w:fill="FFFFFF"/>
            <w:noWrap/>
            <w:vAlign w:val="center"/>
          </w:tcPr>
          <w:p w14:paraId="53AAA36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AD351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NM1LE-125S 3P 80A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46358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5545C9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AF3F7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99793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86F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38A6591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9CCB98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AF4AE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NM1LE-125S 4P 80A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490D00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D733D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EDAD6A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96335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F0B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850B7C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7C2E6D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1DD178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NM1LE-125S 3P 100A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D468D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4DE47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324F0D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10275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FB9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5880967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EE04BC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51071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NM1LE-125S 4P 100A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585CA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4ACE0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9E030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1E2621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298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4A170C9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A40F4C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B5E5B8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NM1LE-125S 3P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513436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D7ADD1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420192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C3B81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445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66FFE0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BFEE95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B314BE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NM1LE-125S 4P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7EE95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E0CCD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D00B6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558CE5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716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5F1E9C0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B49AFB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C7CFB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NM1LE-250S 3P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AC56D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317A2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6244F6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386F9B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D19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616355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36FA82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3D0272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NM1LE-250S 4P 125A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70D495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8E1C20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72570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9C1A0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868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AEDD98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9C9021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DAD2CE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NM1LE-250S 3P 160A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8DC56B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B12721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519D34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9E56B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64E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551F645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1489AE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F4047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NM1LE-250S 4P 160A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59DE6A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64C58B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2A077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3A1CC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61E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5801A2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6997C4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71950E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NM1LE-250S 3P 200A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67D38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6A5C4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0046C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E579C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3C7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DAC717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9E8FA2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14D11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NM1LE-250S 4P 200A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B1E21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6B3C11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E5EB3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AA759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45A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F8F453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43F5D0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32A772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NM1LE-250S 3P 250A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9BB5E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4F8C6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DE4402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CBC1C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88C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1FC5EB2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51F7C7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2138E5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NM1LE-250S 4P 250A</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5DDFFF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8620FF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E347E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3F779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43D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6FB49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时控开关</w:t>
            </w:r>
          </w:p>
        </w:tc>
        <w:tc>
          <w:tcPr>
            <w:tcW w:w="948" w:type="dxa"/>
            <w:vMerge w:val="continue"/>
            <w:tcBorders>
              <w:left w:val="single" w:color="AAAAAA" w:sz="4" w:space="0"/>
              <w:right w:val="single" w:color="AAAAAA" w:sz="4" w:space="0"/>
            </w:tcBorders>
            <w:shd w:val="clear" w:color="auto" w:fill="FFFFFF"/>
            <w:noWrap/>
            <w:vAlign w:val="center"/>
          </w:tcPr>
          <w:p w14:paraId="3FB17D2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AB193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NKG1</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3BED1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953A3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CB892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742A1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F75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F1C6A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交流接触器</w:t>
            </w:r>
          </w:p>
        </w:tc>
        <w:tc>
          <w:tcPr>
            <w:tcW w:w="948" w:type="dxa"/>
            <w:vMerge w:val="continue"/>
            <w:tcBorders>
              <w:left w:val="single" w:color="AAAAAA" w:sz="4" w:space="0"/>
              <w:right w:val="single" w:color="AAAAAA" w:sz="4" w:space="0"/>
            </w:tcBorders>
            <w:shd w:val="clear" w:color="auto" w:fill="FFFFFF"/>
            <w:noWrap/>
            <w:vAlign w:val="center"/>
          </w:tcPr>
          <w:p w14:paraId="6C46764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AE348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CJX2-0901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B115D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6C1480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B1898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B65A2B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53D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D0F4AF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EE48D0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E901D6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CJX2-0901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100E2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2A171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3AE9CC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05970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A6F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4DB7F9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A2C429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6A305C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CJX2-9010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3FF26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82359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46BD3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B8857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B74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390215">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020B1B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57C66F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CJX2-9010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52A5FF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85EA63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24FE40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C2F9B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373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16919F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7FEC00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AE502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CJX2-1201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ABEABC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FBC9E3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A6785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D25A8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792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2C82A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E58C29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D6C402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CJX2-1201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221312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35BF05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FC4DA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7FA667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8D3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5688D7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A3289BA">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A41BA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CJX2-1210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7AFF9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33D06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546D57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861EDD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915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44B076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C8B097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0B02F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CJX2-1210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109784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7A7EA2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03D01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D0405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FFF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F5F22A5">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A40BAB3">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96E02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CJX2-1801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8ECD0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69572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40618D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A5207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B1A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AA5DE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553150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1B14B9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CJX2-1801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F5F3B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1BE48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0EE88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DBBC0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0CC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805C6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2FB8B0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FA82A6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CJX2-1810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124958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697015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5551A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2FCD0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344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854724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F31EEB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F6BE9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CJX2-1810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A00B5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3CECF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84BB7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6A6A67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DF7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529C32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A6D516C">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16BD6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CJX2-2501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55F19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C0E8F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86FCD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39FDB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B81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EEAAA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E91941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C0C06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CJX2-2501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51540D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A2BF92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7CDC6F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3AFECA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A16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E5E54C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4977E6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22AD9D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CJX2-2510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712A3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9A952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FBBFCB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3EF78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CC4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57E68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83E7E2C">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2C8F0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CJX2-2510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8C00D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A8405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78438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8F9314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FE9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FC365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F8D4EE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EFC46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CJX2-3201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89706E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4FEBF9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09219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BA992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F50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C405D5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026158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F532D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CJX2-3201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A7EAB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7559E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3C3A5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5B06DE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EE7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D1F051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AF2431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8D29A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CJX2-3210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92DDF6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3EE7D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326448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44B53B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7D7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9E5606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662BF7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BB08D6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CJX2-3210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CCDC8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5ABFD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311A2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34E5B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C3F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CCB46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C07E0E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816C1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CJX2-4011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0815B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FEB4E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3790C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22D02C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42F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E771AA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F06448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D3662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CJX2-4011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8B4084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32F85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B4E5C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AF327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334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03448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BB9AA8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1CCBF9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CJX2-5011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2A9F8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B04E0A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F5AF21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10AE66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2C4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DAA96E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B90583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89407C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CJX2-5011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5F1E3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62E8E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62CAC2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CDEBB7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7C4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EB49A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890CEEE">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B1F85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CJX2-6511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823F9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4F0FE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2C7F9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4B82C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F0D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27526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A3D473C">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12B4F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CJX2-6511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88AC9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227AF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C5FF5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5FEE5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9EA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EB1F6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E42D3E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791D41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CJX2-8011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CF4EE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A8C243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9AC5C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CA5E57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AC1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80A0B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9F69C1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80ABD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CJX2-8011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7655D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DFAEF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A8C1A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A3CD8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162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553225">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AB35DF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FC86B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CJX2-9511 220V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6EA2C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255AE7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91EEE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4CFC3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87F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ECB5EB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bottom w:val="single" w:color="AAAAAA" w:sz="4" w:space="0"/>
              <w:right w:val="single" w:color="AAAAAA" w:sz="4" w:space="0"/>
            </w:tcBorders>
            <w:shd w:val="clear" w:color="auto" w:fill="FFFFFF"/>
            <w:noWrap/>
            <w:vAlign w:val="center"/>
          </w:tcPr>
          <w:p w14:paraId="33EA36D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706BD4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CJX2-9511 380V</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FEA07A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6001E0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5F351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10241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E01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F9FF4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单芯纯铜电线</w:t>
            </w:r>
          </w:p>
        </w:tc>
        <w:tc>
          <w:tcPr>
            <w:tcW w:w="948" w:type="dxa"/>
            <w:vMerge w:val="restart"/>
            <w:tcBorders>
              <w:top w:val="single" w:color="AAAAAA" w:sz="4" w:space="0"/>
              <w:left w:val="single" w:color="AAAAAA" w:sz="4" w:space="0"/>
              <w:right w:val="single" w:color="AAAAAA" w:sz="4" w:space="0"/>
            </w:tcBorders>
            <w:shd w:val="clear" w:color="auto" w:fill="FFFFFF"/>
            <w:noWrap/>
            <w:vAlign w:val="center"/>
          </w:tcPr>
          <w:p w14:paraId="20212569">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cs="宋体"/>
                <w:i w:val="0"/>
                <w:iCs w:val="0"/>
                <w:color w:val="000000"/>
                <w:kern w:val="0"/>
                <w:sz w:val="22"/>
                <w:szCs w:val="22"/>
                <w:u w:val="none"/>
                <w:bdr w:val="none" w:color="auto" w:sz="0" w:space="0"/>
                <w:lang w:val="en-US" w:eastAsia="zh-CN" w:bidi="ar"/>
              </w:rPr>
              <w:t>阳工</w:t>
            </w: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F7F71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ZR BV1.5mm² 红/绿/黄/蓝/黄绿</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987D0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6E3F7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FEFF6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E38A9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CF6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96AB4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FF3803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5054BD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ZR BV2.5mm² 红/绿/黄/蓝/黄绿</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367E5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F2B0E2">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bdr w:val="none" w:color="auto" w:sz="0" w:space="0"/>
                <w:lang w:val="en-US" w:eastAsia="zh-CN" w:bidi="ar"/>
              </w:rPr>
              <w:t>20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4E5FC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1F02C5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BE8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621E4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53B1ED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3B62C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ZR BV4mm² 红/绿/黄/蓝/黄绿</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55B992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FB4D3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4460C6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EB81F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80D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D3005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10F3D7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2EB1B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ZR BV6mm² 红/绿/黄/蓝/黄绿</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149099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A1B97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C7BDE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F0D8B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673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EA366B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A8369C3">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9072F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ZR BV10mm² 红/绿/黄/蓝/黄绿</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B12C2F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E3315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E89C6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CF76A9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1C2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361D6A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铜芯软线</w:t>
            </w:r>
          </w:p>
        </w:tc>
        <w:tc>
          <w:tcPr>
            <w:tcW w:w="948" w:type="dxa"/>
            <w:vMerge w:val="continue"/>
            <w:tcBorders>
              <w:left w:val="single" w:color="AAAAAA" w:sz="4" w:space="0"/>
              <w:right w:val="single" w:color="AAAAAA" w:sz="4" w:space="0"/>
            </w:tcBorders>
            <w:shd w:val="clear" w:color="auto" w:fill="FFFFFF"/>
            <w:noWrap/>
            <w:vAlign w:val="center"/>
          </w:tcPr>
          <w:p w14:paraId="0AC7A3C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577B99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RVV 1mm² 2芯</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57A459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DE5589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0E7978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C617E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285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7E36B4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31427F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A783B4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RVV 1mm² 3芯</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E9997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0C785A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3F8BA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E28B2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948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26AF955">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89A1F3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32EBEE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RVV 1.5mm² 2芯</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668C4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A6D0D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18AF8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3B8D1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109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7C30D5">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131E01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5A4A6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RVV 1.5mm² 3芯</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DB6BF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AB9EAF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3F26C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8D127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7E9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4AD26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8DCFFA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98BF3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RVV 2.5mm² 2芯</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D4D11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FBFA34">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E029D0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A75493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E3C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420EC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25DFFA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F25296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RVV 2.5mm² 3芯</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ED354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C3F988">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bdr w:val="none" w:color="auto" w:sz="0" w:space="0"/>
                <w:lang w:val="en-US" w:eastAsia="zh-CN" w:bidi="ar"/>
              </w:rPr>
              <w:t>10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B0C86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EDF1DC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FEA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80111B">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F18465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8F3810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RVV 4mm² 2芯</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23CAC6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76FBB1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804D60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89D96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58A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3207A6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57DCED9">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323282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RVV 4mm² 3芯</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CEB74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5EA0C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1A083E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E2CDF8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A10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204A31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791E533">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5974E7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RVV 6mm² 2芯</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93D90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D38ABA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DA92D7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DCB08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CAB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05207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bottom w:val="single" w:color="AAAAAA" w:sz="4" w:space="0"/>
              <w:right w:val="single" w:color="AAAAAA" w:sz="4" w:space="0"/>
            </w:tcBorders>
            <w:shd w:val="clear" w:color="auto" w:fill="FFFFFF"/>
            <w:noWrap/>
            <w:vAlign w:val="center"/>
          </w:tcPr>
          <w:p w14:paraId="4949A936">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7657FD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ZR RVVB 0.75mm² 2芯</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4EDA8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100米/卷</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F3D7B2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929DBE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C1A84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4DF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ADDCB9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PVC方形线槽</w:t>
            </w:r>
          </w:p>
        </w:tc>
        <w:tc>
          <w:tcPr>
            <w:tcW w:w="948" w:type="dxa"/>
            <w:vMerge w:val="restart"/>
            <w:tcBorders>
              <w:top w:val="single" w:color="AAAAAA" w:sz="4" w:space="0"/>
              <w:left w:val="single" w:color="AAAAAA" w:sz="4" w:space="0"/>
              <w:right w:val="single" w:color="AAAAAA" w:sz="4" w:space="0"/>
            </w:tcBorders>
            <w:shd w:val="clear" w:color="auto" w:fill="FFFFFF"/>
            <w:noWrap/>
            <w:vAlign w:val="center"/>
          </w:tcPr>
          <w:p w14:paraId="206956E8">
            <w:pPr>
              <w:keepNext w:val="0"/>
              <w:keepLines w:val="0"/>
              <w:widowControl/>
              <w:suppressLineNumbers w:val="0"/>
              <w:tabs>
                <w:tab w:val="left" w:pos="327"/>
              </w:tabs>
              <w:snapToGrid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cs="宋体"/>
                <w:i w:val="0"/>
                <w:iCs w:val="0"/>
                <w:color w:val="000000"/>
                <w:kern w:val="0"/>
                <w:sz w:val="22"/>
                <w:szCs w:val="22"/>
                <w:u w:val="none"/>
                <w:bdr w:val="none" w:color="auto" w:sz="0" w:space="0"/>
                <w:lang w:val="en-US" w:eastAsia="zh-CN" w:bidi="ar"/>
              </w:rPr>
              <w:t>联塑</w:t>
            </w: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26B301D">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bdr w:val="none" w:color="auto" w:sz="0" w:space="0"/>
                <w:lang w:val="en-US" w:eastAsia="zh-CN" w:bidi="ar"/>
              </w:rPr>
              <w:t>24mm*14mm</w:t>
            </w:r>
            <w:r>
              <w:rPr>
                <w:rFonts w:hint="eastAsia" w:ascii="宋体" w:hAnsi="宋体" w:cs="宋体"/>
                <w:i w:val="0"/>
                <w:iCs w:val="0"/>
                <w:color w:val="000000"/>
                <w:kern w:val="0"/>
                <w:sz w:val="22"/>
                <w:szCs w:val="22"/>
                <w:u w:val="none"/>
                <w:bdr w:val="none" w:color="auto" w:sz="0" w:space="0"/>
                <w:lang w:val="en-US" w:eastAsia="zh-CN" w:bidi="ar"/>
              </w:rPr>
              <w:t>； 2.8米/条</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E1AD7A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DFC5FF">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7B2DD6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BBEC4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9A4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F903C2C">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9797BE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10850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39mm*19mm</w:t>
            </w:r>
            <w:r>
              <w:rPr>
                <w:rFonts w:hint="eastAsia" w:ascii="宋体" w:hAnsi="宋体" w:cs="宋体"/>
                <w:i w:val="0"/>
                <w:iCs w:val="0"/>
                <w:color w:val="000000"/>
                <w:kern w:val="0"/>
                <w:sz w:val="22"/>
                <w:szCs w:val="22"/>
                <w:u w:val="none"/>
                <w:lang w:val="en-US" w:eastAsia="zh-CN" w:bidi="ar"/>
              </w:rPr>
              <w:t>； 2.8米/条</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8F569A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39FD3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73D225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672B08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7EF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B9264E9">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339FD4A">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6260F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59mm*22mm</w:t>
            </w:r>
            <w:r>
              <w:rPr>
                <w:rFonts w:hint="eastAsia" w:ascii="宋体" w:hAnsi="宋体" w:cs="宋体"/>
                <w:i w:val="0"/>
                <w:iCs w:val="0"/>
                <w:color w:val="000000"/>
                <w:kern w:val="0"/>
                <w:sz w:val="22"/>
                <w:szCs w:val="22"/>
                <w:u w:val="none"/>
                <w:lang w:val="en-US" w:eastAsia="zh-CN" w:bidi="ar"/>
              </w:rPr>
              <w:t>； 2.8米/条</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FFA54B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AABAB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FA009B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D0B17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C57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5583AD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PVC线管</w:t>
            </w:r>
          </w:p>
        </w:tc>
        <w:tc>
          <w:tcPr>
            <w:tcW w:w="948" w:type="dxa"/>
            <w:vMerge w:val="continue"/>
            <w:tcBorders>
              <w:left w:val="single" w:color="AAAAAA" w:sz="4" w:space="0"/>
              <w:right w:val="single" w:color="AAAAAA" w:sz="4" w:space="0"/>
            </w:tcBorders>
            <w:shd w:val="clear" w:color="auto" w:fill="FFFFFF"/>
            <w:noWrap/>
            <w:vAlign w:val="center"/>
          </w:tcPr>
          <w:p w14:paraId="6761ABD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C6700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16mm</w:t>
            </w:r>
            <w:r>
              <w:rPr>
                <w:rFonts w:hint="eastAsia" w:ascii="宋体" w:hAnsi="宋体" w:cs="宋体"/>
                <w:i w:val="0"/>
                <w:iCs w:val="0"/>
                <w:color w:val="000000"/>
                <w:kern w:val="0"/>
                <w:sz w:val="22"/>
                <w:szCs w:val="22"/>
                <w:u w:val="none"/>
                <w:lang w:val="en-US" w:eastAsia="zh-CN" w:bidi="ar"/>
              </w:rPr>
              <w:t>； 3米/条</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9FDF2A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5A320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3A6B55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632ED4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F59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E08087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7ABE90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9C8790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95FE0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DAF7D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77E4F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C8A2A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D56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E8B216">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07DDF47">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5200EB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25mm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EC3AA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71A7EB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5CBCEA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0F5AC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23D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CB615E">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EFA9B4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1460A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32mm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4390B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D255F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5D3EE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01B126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2B1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304C80">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F806E9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1AFB8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24D79C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234F4B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0F88E4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6408B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562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146ED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线管直通</w:t>
            </w:r>
          </w:p>
        </w:tc>
        <w:tc>
          <w:tcPr>
            <w:tcW w:w="948" w:type="dxa"/>
            <w:vMerge w:val="continue"/>
            <w:tcBorders>
              <w:left w:val="single" w:color="AAAAAA" w:sz="4" w:space="0"/>
              <w:right w:val="single" w:color="AAAAAA" w:sz="4" w:space="0"/>
            </w:tcBorders>
            <w:shd w:val="clear" w:color="auto" w:fill="FFFFFF"/>
            <w:noWrap/>
            <w:vAlign w:val="center"/>
          </w:tcPr>
          <w:p w14:paraId="73909A4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BF38C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16mm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C3006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B50484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65AF30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E9B183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F30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1D6D1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007830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AE513B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1B99C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D52DE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260910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CE1D8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330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B3FD7E8">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2CCC22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5EA3B0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25mm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86658D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7F8367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770F95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051936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4B1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6355F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238A4281">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D1C76F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32mm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554D7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06FF8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2C40B4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E3693B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A19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06411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9BAF22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E50877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F66A2A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08750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4D41F9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CEA5A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30B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C8040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线管弯头</w:t>
            </w:r>
          </w:p>
        </w:tc>
        <w:tc>
          <w:tcPr>
            <w:tcW w:w="948" w:type="dxa"/>
            <w:vMerge w:val="continue"/>
            <w:tcBorders>
              <w:left w:val="single" w:color="AAAAAA" w:sz="4" w:space="0"/>
              <w:right w:val="single" w:color="AAAAAA" w:sz="4" w:space="0"/>
            </w:tcBorders>
            <w:shd w:val="clear" w:color="auto" w:fill="FFFFFF"/>
            <w:noWrap/>
            <w:vAlign w:val="center"/>
          </w:tcPr>
          <w:p w14:paraId="047B50E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48A9DA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16mm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AD8EB3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FB06B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CCBEF9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F9149D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266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0E56A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E5D6CC2">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08992D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C4B3D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4F842D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F7138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3C318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7B0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3FA4051">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6ECA49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E0ABDC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25mm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FAD39F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118A1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094B8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436501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A60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B1C7B15">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C165218">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9D0F60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32mm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99861A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FB7AF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66D5A2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397B1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281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47BF403">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1F4E2650">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128AA9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59D7D8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DFE6AB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A797DD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7180C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C35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5474CB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线管关卡</w:t>
            </w:r>
          </w:p>
        </w:tc>
        <w:tc>
          <w:tcPr>
            <w:tcW w:w="948" w:type="dxa"/>
            <w:vMerge w:val="continue"/>
            <w:tcBorders>
              <w:left w:val="single" w:color="AAAAAA" w:sz="4" w:space="0"/>
              <w:right w:val="single" w:color="AAAAAA" w:sz="4" w:space="0"/>
            </w:tcBorders>
            <w:shd w:val="clear" w:color="auto" w:fill="FFFFFF"/>
            <w:noWrap/>
            <w:vAlign w:val="center"/>
          </w:tcPr>
          <w:p w14:paraId="5CA57E4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2FC0AE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16mm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AB9717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C22BA3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E837F3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C7938C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DE8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A49B76D">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018CE8D5">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8D97C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86885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4C3EBA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349F9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29654D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48F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E5EB6F7">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5A58C06D">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22FEE9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25mm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D64A2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C2644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D84651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69424B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5BA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601B004">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3C75AAD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2D3737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32mm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D2E424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7842BA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89FA4F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52067D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7CB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1F7296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462723D4">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060A98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AD1FD7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DB1472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F638E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5AA380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B22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restart"/>
            <w:tcBorders>
              <w:top w:val="single" w:color="AAAAAA" w:sz="4" w:space="0"/>
              <w:left w:val="single" w:color="AAAAAA" w:sz="4" w:space="0"/>
              <w:bottom w:val="single" w:color="AAAAAA" w:sz="4" w:space="0"/>
              <w:right w:val="single" w:color="AAAAAA" w:sz="4" w:space="0"/>
            </w:tcBorders>
            <w:shd w:val="clear" w:color="auto" w:fill="FFFFFF"/>
            <w:vAlign w:val="center"/>
          </w:tcPr>
          <w:p w14:paraId="7BA1D78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PVC圆弧形地板线槽带背胶</w:t>
            </w:r>
          </w:p>
        </w:tc>
        <w:tc>
          <w:tcPr>
            <w:tcW w:w="948" w:type="dxa"/>
            <w:vMerge w:val="continue"/>
            <w:tcBorders>
              <w:left w:val="single" w:color="AAAAAA" w:sz="4" w:space="0"/>
              <w:right w:val="single" w:color="AAAAAA" w:sz="4" w:space="0"/>
            </w:tcBorders>
            <w:shd w:val="clear" w:color="auto" w:fill="FFFFFF"/>
            <w:noWrap/>
            <w:vAlign w:val="center"/>
          </w:tcPr>
          <w:p w14:paraId="65689D4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F9A8DF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302835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533AFD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E7216C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8EEC0B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04E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28757E6A">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6426C4FF">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30E4A2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6BFDF6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BAE18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89371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291E0C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A27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00BEC2FF">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right w:val="single" w:color="AAAAAA" w:sz="4" w:space="0"/>
            </w:tcBorders>
            <w:shd w:val="clear" w:color="auto" w:fill="FFFFFF"/>
            <w:noWrap/>
            <w:vAlign w:val="center"/>
          </w:tcPr>
          <w:p w14:paraId="795E87A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7DB06A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61FB5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8D4D18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7FEAE2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C87B8C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156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359" w:type="dxa"/>
            <w:vMerge w:val="continue"/>
            <w:tcBorders>
              <w:top w:val="single" w:color="AAAAAA" w:sz="4" w:space="0"/>
              <w:left w:val="single" w:color="AAAAAA" w:sz="4" w:space="0"/>
              <w:bottom w:val="single" w:color="AAAAAA" w:sz="4" w:space="0"/>
              <w:right w:val="single" w:color="AAAAAA" w:sz="4" w:space="0"/>
            </w:tcBorders>
            <w:shd w:val="clear" w:color="auto" w:fill="FFFFFF"/>
            <w:vAlign w:val="center"/>
          </w:tcPr>
          <w:p w14:paraId="59EAFAC2">
            <w:pPr>
              <w:snapToGrid w:val="0"/>
              <w:jc w:val="center"/>
              <w:rPr>
                <w:rFonts w:hint="eastAsia" w:ascii="宋体" w:hAnsi="宋体" w:eastAsia="宋体" w:cs="宋体"/>
                <w:i w:val="0"/>
                <w:iCs w:val="0"/>
                <w:color w:val="000000"/>
                <w:sz w:val="22"/>
                <w:szCs w:val="22"/>
                <w:u w:val="none"/>
              </w:rPr>
            </w:pPr>
          </w:p>
        </w:tc>
        <w:tc>
          <w:tcPr>
            <w:tcW w:w="948" w:type="dxa"/>
            <w:vMerge w:val="continue"/>
            <w:tcBorders>
              <w:left w:val="single" w:color="AAAAAA" w:sz="4" w:space="0"/>
              <w:bottom w:val="single" w:color="AAAAAA" w:sz="4" w:space="0"/>
              <w:right w:val="single" w:color="AAAAAA" w:sz="4" w:space="0"/>
            </w:tcBorders>
            <w:shd w:val="clear" w:color="auto" w:fill="FFFFFF"/>
            <w:noWrap/>
            <w:vAlign w:val="center"/>
          </w:tcPr>
          <w:p w14:paraId="7A9C067B">
            <w:pPr>
              <w:snapToGrid w:val="0"/>
              <w:jc w:val="center"/>
              <w:rPr>
                <w:rFonts w:hint="eastAsia" w:ascii="宋体" w:hAnsi="宋体" w:eastAsia="宋体" w:cs="宋体"/>
                <w:i w:val="0"/>
                <w:iCs w:val="0"/>
                <w:color w:val="000000"/>
                <w:sz w:val="22"/>
                <w:szCs w:val="22"/>
                <w:u w:val="none"/>
              </w:rPr>
            </w:pPr>
          </w:p>
        </w:tc>
        <w:tc>
          <w:tcPr>
            <w:tcW w:w="5464"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73F25A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50mm</w:t>
            </w:r>
          </w:p>
        </w:tc>
        <w:tc>
          <w:tcPr>
            <w:tcW w:w="999"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04C6BB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536"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3232498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71624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8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592B1EF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bl>
    <w:p w14:paraId="510B2E1C">
      <w:pPr>
        <w:spacing w:line="360" w:lineRule="auto"/>
        <w:jc w:val="left"/>
        <w:rPr>
          <w:b/>
          <w:bCs/>
          <w:sz w:val="28"/>
          <w:szCs w:val="28"/>
        </w:rPr>
      </w:pPr>
    </w:p>
    <w:p w14:paraId="66BEA262">
      <w:pPr>
        <w:spacing w:line="360" w:lineRule="auto"/>
        <w:jc w:val="left"/>
        <w:rPr>
          <w:b/>
          <w:bCs/>
          <w:sz w:val="28"/>
          <w:szCs w:val="28"/>
        </w:rPr>
      </w:pPr>
    </w:p>
    <w:p w14:paraId="27D4705E">
      <w:pPr>
        <w:spacing w:line="360" w:lineRule="auto"/>
        <w:jc w:val="left"/>
        <w:rPr>
          <w:b/>
          <w:bCs/>
          <w:sz w:val="28"/>
          <w:szCs w:val="28"/>
        </w:rPr>
      </w:pPr>
    </w:p>
    <w:tbl>
      <w:tblPr>
        <w:tblW w:w="10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2" w:type="dxa"/>
          <w:left w:w="64" w:type="dxa"/>
          <w:bottom w:w="32" w:type="dxa"/>
          <w:right w:w="64" w:type="dxa"/>
        </w:tblCellMar>
      </w:tblPr>
      <w:tblGrid>
        <w:gridCol w:w="659"/>
        <w:gridCol w:w="916"/>
        <w:gridCol w:w="5717"/>
        <w:gridCol w:w="659"/>
        <w:gridCol w:w="659"/>
        <w:gridCol w:w="659"/>
        <w:gridCol w:w="659"/>
        <w:gridCol w:w="660"/>
      </w:tblGrid>
      <w:tr w14:paraId="427E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blHeade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23A26">
            <w:pPr>
              <w:snapToGrid w:val="0"/>
              <w:jc w:val="center"/>
              <w:rPr>
                <w:rFonts w:hint="eastAsia" w:ascii="宋体" w:hAnsi="宋体" w:eastAsia="宋体" w:cs="宋体"/>
                <w:b/>
                <w:i w:val="0"/>
                <w:iCs w:val="0"/>
                <w:color w:val="000000"/>
                <w:sz w:val="22"/>
                <w:szCs w:val="22"/>
                <w:u w:val="none"/>
                <w:lang w:val="en-US" w:eastAsia="zh-CN"/>
              </w:rPr>
            </w:pPr>
            <w:r>
              <w:rPr>
                <w:rFonts w:hint="eastAsia" w:ascii="宋体" w:hAnsi="宋体" w:eastAsia="宋体" w:cs="宋体"/>
                <w:b/>
                <w:i w:val="0"/>
                <w:iCs w:val="0"/>
                <w:color w:val="000000"/>
                <w:sz w:val="22"/>
                <w:szCs w:val="22"/>
                <w:u w:val="none"/>
                <w:lang w:val="en-US" w:eastAsia="zh-CN"/>
              </w:rPr>
              <w:t>品名</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E2E3">
            <w:pPr>
              <w:keepNext w:val="0"/>
              <w:keepLines w:val="0"/>
              <w:widowControl/>
              <w:suppressLineNumbers w:val="0"/>
              <w:snapToGrid w:val="0"/>
              <w:jc w:val="center"/>
              <w:textAlignment w:val="center"/>
              <w:rPr>
                <w:rFonts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bdr w:val="none" w:color="auto" w:sz="0" w:space="0"/>
                <w:lang w:val="en-US" w:eastAsia="zh-CN" w:bidi="ar"/>
              </w:rPr>
              <w:t>品牌</w:t>
            </w: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C2109">
            <w:pPr>
              <w:keepNext w:val="0"/>
              <w:keepLines w:val="0"/>
              <w:widowControl/>
              <w:suppressLineNumbers w:val="0"/>
              <w:snapToGrid w:val="0"/>
              <w:jc w:val="center"/>
              <w:textAlignment w:val="center"/>
              <w:rPr>
                <w:rFonts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bdr w:val="none" w:color="auto" w:sz="0" w:space="0"/>
                <w:lang w:val="en-US" w:eastAsia="zh-CN" w:bidi="ar"/>
              </w:rPr>
              <w:t>规格型号</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C3231">
            <w:pPr>
              <w:keepNext w:val="0"/>
              <w:keepLines w:val="0"/>
              <w:widowControl/>
              <w:suppressLineNumbers w:val="0"/>
              <w:snapToGrid w:val="0"/>
              <w:jc w:val="center"/>
              <w:textAlignment w:val="center"/>
              <w:rPr>
                <w:rFonts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bdr w:val="none" w:color="auto" w:sz="0" w:space="0"/>
                <w:lang w:val="en-US" w:eastAsia="zh-CN" w:bidi="ar"/>
              </w:rPr>
              <w:t>单位</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498AB">
            <w:pPr>
              <w:keepNext w:val="0"/>
              <w:keepLines w:val="0"/>
              <w:widowControl/>
              <w:suppressLineNumbers w:val="0"/>
              <w:snapToGrid w:val="0"/>
              <w:jc w:val="center"/>
              <w:textAlignment w:val="center"/>
              <w:rPr>
                <w:rFonts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bdr w:val="none" w:color="auto" w:sz="0" w:space="0"/>
                <w:lang w:val="en-US" w:eastAsia="zh-CN" w:bidi="ar"/>
              </w:rPr>
              <w:t>数量</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EA1CC">
            <w:pPr>
              <w:keepNext w:val="0"/>
              <w:keepLines w:val="0"/>
              <w:widowControl/>
              <w:suppressLineNumbers w:val="0"/>
              <w:snapToGrid w:val="0"/>
              <w:jc w:val="center"/>
              <w:textAlignment w:val="center"/>
              <w:rPr>
                <w:rFonts w:hint="default" w:ascii="宋体" w:hAnsi="宋体" w:eastAsia="宋体" w:cs="宋体"/>
                <w:b/>
                <w:i w:val="0"/>
                <w:iCs w:val="0"/>
                <w:color w:val="000000"/>
                <w:kern w:val="0"/>
                <w:sz w:val="22"/>
                <w:szCs w:val="22"/>
                <w:u w:val="none"/>
                <w:bdr w:val="none" w:color="auto" w:sz="0" w:space="0"/>
                <w:lang w:val="en-US" w:eastAsia="zh-CN" w:bidi="ar"/>
              </w:rPr>
            </w:pPr>
            <w:r>
              <w:rPr>
                <w:rFonts w:hint="eastAsia" w:ascii="宋体" w:hAnsi="宋体" w:cs="宋体"/>
                <w:b/>
                <w:i w:val="0"/>
                <w:iCs w:val="0"/>
                <w:color w:val="000000"/>
                <w:kern w:val="0"/>
                <w:sz w:val="22"/>
                <w:szCs w:val="22"/>
                <w:u w:val="none"/>
                <w:bdr w:val="none" w:color="auto" w:sz="0" w:space="0"/>
                <w:lang w:val="en-US" w:eastAsia="zh-CN" w:bidi="ar"/>
              </w:rPr>
              <w:t>单价</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29824">
            <w:pPr>
              <w:keepNext w:val="0"/>
              <w:keepLines w:val="0"/>
              <w:widowControl/>
              <w:suppressLineNumbers w:val="0"/>
              <w:snapToGrid w:val="0"/>
              <w:jc w:val="center"/>
              <w:textAlignment w:val="center"/>
              <w:rPr>
                <w:rFonts w:hint="default" w:ascii="宋体" w:hAnsi="宋体" w:eastAsia="宋体" w:cs="宋体"/>
                <w:b/>
                <w:i w:val="0"/>
                <w:iCs w:val="0"/>
                <w:color w:val="000000"/>
                <w:kern w:val="0"/>
                <w:sz w:val="22"/>
                <w:szCs w:val="22"/>
                <w:u w:val="none"/>
                <w:bdr w:val="none" w:color="auto" w:sz="0" w:space="0"/>
                <w:lang w:val="en-US" w:eastAsia="zh-CN" w:bidi="ar"/>
              </w:rPr>
            </w:pPr>
            <w:r>
              <w:rPr>
                <w:rFonts w:hint="eastAsia" w:ascii="宋体" w:hAnsi="宋体" w:cs="宋体"/>
                <w:b/>
                <w:i w:val="0"/>
                <w:iCs w:val="0"/>
                <w:color w:val="000000"/>
                <w:kern w:val="0"/>
                <w:sz w:val="22"/>
                <w:szCs w:val="22"/>
                <w:u w:val="none"/>
                <w:bdr w:val="none" w:color="auto" w:sz="0" w:space="0"/>
                <w:lang w:val="en-US" w:eastAsia="zh-CN" w:bidi="ar"/>
              </w:rPr>
              <w:t>总价</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EE12E">
            <w:pPr>
              <w:keepNext w:val="0"/>
              <w:keepLines w:val="0"/>
              <w:widowControl/>
              <w:suppressLineNumbers w:val="0"/>
              <w:snapToGrid w:val="0"/>
              <w:jc w:val="center"/>
              <w:textAlignment w:val="center"/>
              <w:rPr>
                <w:rFonts w:hint="default" w:ascii="宋体" w:hAnsi="宋体" w:cs="宋体"/>
                <w:b/>
                <w:i w:val="0"/>
                <w:iCs w:val="0"/>
                <w:color w:val="000000"/>
                <w:kern w:val="0"/>
                <w:sz w:val="22"/>
                <w:szCs w:val="22"/>
                <w:u w:val="none"/>
                <w:bdr w:val="none" w:color="auto" w:sz="0" w:space="0"/>
                <w:lang w:val="en-US" w:eastAsia="zh-CN" w:bidi="ar"/>
              </w:rPr>
            </w:pPr>
            <w:r>
              <w:rPr>
                <w:rFonts w:hint="eastAsia" w:ascii="宋体" w:hAnsi="宋体" w:cs="宋体"/>
                <w:b/>
                <w:i w:val="0"/>
                <w:iCs w:val="0"/>
                <w:color w:val="000000"/>
                <w:kern w:val="0"/>
                <w:sz w:val="22"/>
                <w:szCs w:val="22"/>
                <w:u w:val="none"/>
                <w:bdr w:val="none" w:color="auto" w:sz="0" w:space="0"/>
                <w:lang w:val="en-US" w:eastAsia="zh-CN" w:bidi="ar"/>
              </w:rPr>
              <w:t>备注</w:t>
            </w:r>
          </w:p>
        </w:tc>
      </w:tr>
      <w:tr w14:paraId="1923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restart"/>
            <w:tcBorders>
              <w:top w:val="single" w:color="000000" w:sz="4" w:space="0"/>
              <w:left w:val="single" w:color="000000" w:sz="4" w:space="0"/>
              <w:right w:val="single" w:color="000000" w:sz="4" w:space="0"/>
            </w:tcBorders>
            <w:shd w:val="clear" w:color="auto" w:fill="FFFFFF"/>
            <w:noWrap/>
            <w:vAlign w:val="center"/>
          </w:tcPr>
          <w:p w14:paraId="72892C7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卫浴</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8BF3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联塑</w:t>
            </w: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FCED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304不锈钢4分通用水龙头（网嘴）（内牙）</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AF42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1168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E127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BD27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44AF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296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E0099A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9D421">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D759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304不锈钢4分通用水龙头（洗衣机嘴）（内牙）</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63DE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200D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9A6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C162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CC1E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265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BC386FF">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47FF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2886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304不锈钢4分通用水龙头（网嘴）（外牙）</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0059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9B46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DC64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7C30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01B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6EA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D9AB224">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76A81">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CA36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304不锈钢4分通用水龙头（洗衣机嘴）（外牙）</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3898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CCD2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7F4F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983B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20EB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45D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0ACAA3B">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599AF">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AB37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304不锈钢4分三角阀（内牙）</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F549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9C61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0D09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5D7F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DC9C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B8A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9E27BC9">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CF4DC">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17B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304不锈钢4分三角阀（外牙）</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E7E1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F27A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A93E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4BCD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4E23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D30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66AFC11">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A0301">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7EF9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卫生间壁挂式冲水箱12L</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2AAC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1778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98CB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7C68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718E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C2C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BA15DB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FD747">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B44B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304不锈钢耐4分防爆耐高温冷热水管40cm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1541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F51E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8B93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B715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54A2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F61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04FEBBD">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1273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2B87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304不锈钢耐4分防爆耐高温冷热水管60cm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2F57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7044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9579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7BD4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50FA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E25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40DF33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9A34">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9F59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304不锈钢耐4分防爆耐高温冷热水管80cm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8D5A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FD08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1E26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3346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BAA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48F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18135D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19D84">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EA98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花洒软管1.5m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643C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9EC8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1FD5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33D4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E373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CA2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703B926">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B3C8B">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C026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花洒</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4F33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AB42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CAD3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239E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36A9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49C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38BDFE8">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6F3CB">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5F7C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304不锈钢编织4分水管 60cm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0F73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C53F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8DB3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CD12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F316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941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1EE2397">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4F0F">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B687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304不锈钢编织4分水管 80cm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1D97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013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C9ED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A3C4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82A3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247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C4DF849">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FA6A4">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549E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304不锈钢编织4分水管 150cm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A5DC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85E9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F93C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A93B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F45B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7EC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2C350B6">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36FEF">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DD38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304不锈钢单冷高弯水龙头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EFF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CE5B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37D8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884C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ED13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12C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C5428D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B03E">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1C9B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洗手盆防臭下水软管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EA39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根</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02EE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94FE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AA1C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9D14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3AB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AB8B0ED">
            <w:pPr>
              <w:snapToGrid w:val="0"/>
              <w:jc w:val="center"/>
              <w:rPr>
                <w:rFonts w:hint="eastAsia" w:ascii="宋体" w:hAnsi="宋体" w:eastAsia="宋体" w:cs="宋体"/>
                <w:i w:val="0"/>
                <w:iCs w:val="0"/>
                <w:color w:val="000000"/>
                <w:sz w:val="22"/>
                <w:szCs w:val="22"/>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7B83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九牧</w:t>
            </w: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3A0A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V型脲醛材质缓降快拆马桶盖</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B082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D06F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905D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9436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5885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C41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44A84A6">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4958B">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6D1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U型脲醛材质缓降快拆马桶盖</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3E83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7605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2407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5A7D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98EC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A13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80682B6">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C2FFA">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8FEE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冷热混水阀淋浴三联水头龙</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8FC4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38E1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2937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2E9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05D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7AD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4FA966F">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706E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3430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4分水龙头铜阀芯46mm（逆时针开）</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8733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D704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821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2BD4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923E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7A7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934651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C9112">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2E9C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冷热混水阀芯40mm（平角）</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B3FB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583F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EBCC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0FD9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37BF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016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D577F6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BE249">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7D79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冷热混水阀芯35mm（平角）</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D937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4AA7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09D3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D29E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809A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55B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DF31BDB">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CB24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5EB7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冷热混水阀芯35mm（高角）</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B19B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07F0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B9F6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FFBF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05E2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4F2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55CEA8B">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BEABA">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83E9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冷热混水阀龙头把手40mm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BF8A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9F55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F43A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4829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ACFD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EA5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9EEC44D">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3FA3C">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2074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冷热混水阀龙头把手35mm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B437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089A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5AF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38BA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0CBE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C71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AD3C766">
            <w:pPr>
              <w:snapToGrid w:val="0"/>
              <w:jc w:val="center"/>
              <w:rPr>
                <w:rFonts w:hint="eastAsia" w:ascii="宋体" w:hAnsi="宋体" w:eastAsia="宋体" w:cs="宋体"/>
                <w:i w:val="0"/>
                <w:iCs w:val="0"/>
                <w:color w:val="000000"/>
                <w:sz w:val="22"/>
                <w:szCs w:val="22"/>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BFAD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洁丽来</w:t>
            </w: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19F8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医用单冷交直流全自动感应水龙头（高弯）</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9889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123B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5EAB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8BA0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317A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AD7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80E0EC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7ECCA">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9F5B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医用单冷交直流全自动感应水龙头（暗装入墙）</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46C8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7E88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9C26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422D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6911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4A5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E8B3B00">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88F61">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1108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4分水龙头把手</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1D61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DE78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23AA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0F8F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7B72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F72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1EC801F">
            <w:pPr>
              <w:snapToGrid w:val="0"/>
              <w:jc w:val="center"/>
              <w:rPr>
                <w:rFonts w:hint="eastAsia" w:ascii="宋体" w:hAnsi="宋体" w:eastAsia="宋体" w:cs="宋体"/>
                <w:i w:val="0"/>
                <w:iCs w:val="0"/>
                <w:color w:val="000000"/>
                <w:sz w:val="22"/>
                <w:szCs w:val="22"/>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34F5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胜悍</w:t>
            </w: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1D44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马桶进水阀</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9EC7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B1C8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7396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7F3A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CDCC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C25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76E3EF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57E1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1EA2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马桶排水阀</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55A6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C926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95F6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6A24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ED4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33D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bottom w:val="single" w:color="000000" w:sz="4" w:space="0"/>
              <w:right w:val="single" w:color="000000" w:sz="4" w:space="0"/>
            </w:tcBorders>
            <w:shd w:val="clear" w:color="auto" w:fill="FFFFFF"/>
            <w:noWrap/>
            <w:vAlign w:val="center"/>
          </w:tcPr>
          <w:p w14:paraId="113F6488">
            <w:pPr>
              <w:snapToGrid w:val="0"/>
              <w:jc w:val="center"/>
              <w:rPr>
                <w:rFonts w:hint="eastAsia" w:ascii="宋体" w:hAnsi="宋体" w:eastAsia="宋体" w:cs="宋体"/>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92A6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桂泉</w:t>
            </w: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ED04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陶瓷面盆下水器 网眼 连体帽 本色拉丝 2015A</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30A1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6ECA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5568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EEED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B1E3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27B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restart"/>
            <w:tcBorders>
              <w:top w:val="single" w:color="000000" w:sz="4" w:space="0"/>
              <w:left w:val="single" w:color="000000" w:sz="4" w:space="0"/>
              <w:right w:val="single" w:color="000000" w:sz="4" w:space="0"/>
            </w:tcBorders>
            <w:shd w:val="clear" w:color="auto" w:fill="FFFFFF"/>
            <w:noWrap/>
            <w:vAlign w:val="center"/>
          </w:tcPr>
          <w:p w14:paraId="727F19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水管</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BE0D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联塑</w:t>
            </w: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88F0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PPR热熔水管DN20mm（冷水）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68C8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0254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8A25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F976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F771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AB5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EA42338">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7C927">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8F09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PPR热熔水管DN25mm（冷水）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0C85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948B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D900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84F2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1F54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898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B795DEC">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0326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3D40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PPR热熔水管DN32mm（冷水）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7742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9BF9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4863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1728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D005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F95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97313C7">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389C1">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0403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PPR热熔水管DN40mm（冷水）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23D8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A68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0BA7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A571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ED6B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6AA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1F6EA96">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E21D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7C56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PPR热熔水管DN50mm（冷水）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7A4E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FCE7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AD85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3540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0F91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FD1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573ACC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E3603">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AF82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PPR热熔水管DN63mm（冷水）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1434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3F24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FFCF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6D69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365A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102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53A0D0C">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2F10E">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9957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PPR热熔水管DN75mm（冷水）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6D37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9C9B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AF59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1FD9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763D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74A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9926BB9">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9C49A">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86DB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PPR热熔水管DN90mm（冷水）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92A3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ABB8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DAD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2127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B20E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3BD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14EBFB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1AA2">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CCB3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PPR热熔水管DN110mm（冷水）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68D6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110A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6E9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753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D87B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CDB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8289A39">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58F8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B55D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PPR热熔水管DN20mm（热水）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75DB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AE50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8FDD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7FDE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C4A4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875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0325063">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6C71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0227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PPR热熔水管DN25mm（热水）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A749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17DB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9849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0730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73C8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D8A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943AE7D">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C2124">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4297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PPR热熔水管DN32mm（热水）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20A0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76CF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E76E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85A4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6E11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899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DA11CF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E8511">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1CEB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PPR热熔水管DN40mm（热水）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1630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018C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9302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46FB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CFC4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990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208B0AB">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E5A4">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EFAE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PPR热熔水管DN50mm（热水）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114E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54D6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A9D4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80E8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BBEB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673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2375783">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7F90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796D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PPR热熔水管DN63mm（热水）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386A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8007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A665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1864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641F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A52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5FD3AC4">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4C12A">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76B2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PPR热熔水管DN75mm（热水）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6315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2830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A146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16F9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C471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B27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9C00F2D">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C72C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A669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PPR热熔水管DN90mm（热水）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DDD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ACFD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1D0D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0498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48F6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3F8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2C3EEAB">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41B0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47A3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PPR热熔水管DN110mm（热水）</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0D21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1273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6D75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EB53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766C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80C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A9048F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AA349">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641E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PPR热熔弯头DN20mm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8AAE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032E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2F25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1F87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E835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3A2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BF7322D">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AB82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2FF0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PPR热熔弯头DN25mm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398E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9C25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BB64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1DE3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C79D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BDF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7B2998B">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7D556">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311A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PPR热熔弯头DN32mm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8E6A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AB77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D877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330E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B619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AAD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50392A8">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0967B">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C7F5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PPR热熔弯头DN40mm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8E2D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7C5C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5531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0519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A8CB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92D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B1D3FD4">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9A067">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FCD6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PPR热熔弯头DN50mm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810C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C22D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C26E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CDD4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38AA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703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675098E">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92519">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B075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PPR热熔弯头DN63mm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E032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C07E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E07B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F82D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948A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526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4BA99BC">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614A9">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F592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PPR热熔弯头DN75mm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57AA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28C1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D1A7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42C0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433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C34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CE09A8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FE366">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3A89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PPR热熔弯头DN90mm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EC9C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A4F7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DFDB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B48D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50FA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98E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9EEEE76">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758A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C368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PPR热熔弯头DN110mm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42C5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096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7C5E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8259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54B2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4D7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17D095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17EE9">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DC06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PPR热熔直接DN20mm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096B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40F2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2B8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D013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25C2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A2A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B220E0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D37DC">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B1FB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PPR热熔直接DN25mm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CC7D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9B7F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C64C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069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BAF7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226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8A1106C">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FA0C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7F93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PPR热熔直接DN32mm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BA9A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D522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7B87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080B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4316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3C4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15E866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1898E">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E647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PPR热熔直接DN40mm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5CB9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3788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0EB6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4E16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F561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869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B79A76F">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1FCD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103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PPR热熔直接DN50mm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18B3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FCA4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992E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11C5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DDB6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AAD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10385E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25BE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8E32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PPR热熔直接DN63mm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1B36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AAAF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7CC4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1E8E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74C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A31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D32591B">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D603E">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FD3B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PPR热熔直接DN75mm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1666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E191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FBA7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FD9C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5AC7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CA6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2DF9BF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F4F2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D20F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PPR热熔直接DN90mm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ADB0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5078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E4B4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C0DF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77E2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060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3F7B8F8">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2930C">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8136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PPR热熔直接DN110mm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0BD4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0808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0290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246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C4CA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B3C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C6F5CBB">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20D9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17D5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PPR热熔三通DN20mm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CB97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5793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4959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6106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70F0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8E2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41108D8">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FAE11">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6DCD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PPR热熔三通DN25mm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6F6E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5FF6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62F3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0E9A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1E89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EB7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C74B3C6">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FF2C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5A79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PPR热熔三通DN32mm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4DCD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F65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FC5A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A185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824C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07C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6DDF379">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F275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479E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PPR热熔三通DN40mm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FE0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3028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10D0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AF0A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251C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2A7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A7E6B43">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FCE39">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1021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PPR热熔三通DN50mm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DC9F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8141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4E9C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9EAA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65F7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B92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C937583">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D69DF">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A76F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PPR热熔三通DN63mm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F85C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519D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5399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3366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9B55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F9F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37C5DA3">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1FC9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7D6A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PPR热熔三通DN75mm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A70D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7EB2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622E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8B08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D0D1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EDB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44BE78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C6ADB">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D590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PPR热熔三通DN90mm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C124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E511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710B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4428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9363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7F8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E24F7A7">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E48C3">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067C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PPR热熔三通DN110mm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380D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3141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2E8D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413D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666A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943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B26A074">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3114A">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137E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PPR热熔4分外牙直接DN20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116E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637C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AFC3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11B2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54B1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C8D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CB261C1">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5AD0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B982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PPR热熔4分内牙直接DN20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481D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D987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3A33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42CA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91BA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109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494C60C">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44721">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B800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PPR热熔4分外牙弯头DN20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B78A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BEE2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82B6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598A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ED4C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140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9EDFFD4">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22401">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C89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PPR热熔4分内牙弯头DN20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A7D0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91DE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02AC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CDF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E93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F5E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08B358F">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E79EB">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BB77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PPR热熔4分外牙三通DN20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B765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FA9D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786D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5C6A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D2BC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507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55E146D">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F49D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CAF4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PPR热熔4分内牙三通DN20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4527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5ABD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EE94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0674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9CD0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730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C5BB86F">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FFE6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0B49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PPR热熔4分外牙直接DN25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F812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7921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5A59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A5EE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F858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D5C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0B99B90">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5BAE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9FD3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PPR热熔4分内牙直接DN25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FCA3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CBF9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AC0E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8746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7510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5A9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4B9010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DB21A">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CE52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PPR热熔4分外牙弯头DN25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FCA6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BC7F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5A47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710E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F82A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EDD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06DEACD">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82337">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4AA9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PPR热熔4分内牙弯头DN25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07BE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2774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1B7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1C2E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CC82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94C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0D73CF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CD30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1839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PPR热熔4分外牙三通DN25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1EA0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A774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8168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EA1D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7A1A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7AB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314334F">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CB907">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1255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PPR热熔4分内牙三通DN25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EF3B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3A8A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FB67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0D8C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FCEE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ED0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EF31B7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AE3F3">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0B87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PPR热熔4分外牙直接DN32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F73F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0104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3145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C6E6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D93C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D16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80D2EC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4A726">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4CFD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PPR热熔4分内牙直接DN32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68E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939B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8535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8E42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24DD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A2C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9073C89">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1689B">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DF25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PPR热熔4分外牙弯头DN32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40B6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BB7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C071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3C14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329F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64C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7EA5663">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E583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9748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PPR热熔4分内牙弯头DN32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AFE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A695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BEA3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3D01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5256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E77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C834603">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43C4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861C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PPR热熔4分外牙三通DN32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F088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87E4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8D10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283B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E9BE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7B9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21FBC0F">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F7ED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0196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PPR热熔4分内牙三通DN32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A568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F7D0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FF77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E1FA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0EF3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DF6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F7A3EEE">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08E4B">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4040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PPR热熔4分外牙直接DN40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BA30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C228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53CE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348C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A3B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2F7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AB9AEC7">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F7773">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E634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PPR热熔4分内牙直接DN40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DFAF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6E3A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0345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FADA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53D3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0D9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63487DC">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EEF4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8ADC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PPR热熔4分外牙弯头DN40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3CAC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BB1C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AE8A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337C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EA1F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07A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50ADA6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D79D3">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1C8A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PPR热熔4分内牙弯头DN40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E75C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7729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5839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0F56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3FB9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7C4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048D0E9">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0684A">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D885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PPR热熔4分外牙三通DN40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BD6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0316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50DB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0171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320E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92A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0F2409C">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EA41C">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5310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PPR热熔4分内牙三通DN40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B590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EC83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8E81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C2A9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731D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234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CCCDCB3">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DD93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1E4F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PPR热熔4分外牙直接DN50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64DE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0F00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C625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52F3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EC68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0A7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2E93F78">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66C7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01D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PPR热熔4分内牙直接DN50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A66A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49D0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6205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9C8B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309A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98C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6EDB49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DC20F">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5D55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PPR热熔4分外牙弯头DN50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67E3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9291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F5B2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BF3B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CB10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A55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BE065C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1A18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3502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PPR热熔4分内牙弯头DN50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87A5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6AC9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204A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3515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6C26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1A6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0A890D9">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57B97">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1879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PPR热熔4分外牙三通DN50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AAC6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EE7C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EFBC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E2F5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BD3D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D73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17400E3">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40F1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CC98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PPR热熔4分内牙三通DN50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B1F4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C2F0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2F51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368D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39BD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778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15B031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45C67">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C3B4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PPR热熔4分外牙直接DN63</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F4AC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5C6D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E242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C465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D032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FD4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5408454">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C92F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A18E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PPR热熔4分内牙直接DN63</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B5E7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29C5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B875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DE4E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9E57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A7D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E206B1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456EC">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5B4B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PPR热熔4分外牙弯头DN63</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6D95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CC8F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948C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052C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65DA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E5F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C3E37D9">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89DFA">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E934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PPR热熔4分内牙弯头DN63</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216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5BA3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D2BD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A03C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BD4E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84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02AAC0E">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86709">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62C1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PPR热熔4分外牙三通DN63</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4C5A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4BB6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F26B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5DC6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1E19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754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29C628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C3876">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C721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PPR热熔4分内牙三通DN63</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3636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2562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CFAC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64D8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C635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9D8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73BC1C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B8DEC">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82DD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PPR热熔截止阀DN20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2031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7134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4D52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9BFD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F34F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802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C6362DE">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EE1E2">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7612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PPR热熔截止阀DN25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C14A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49F1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E55A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6EA3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9608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218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049399E">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0AA6E">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36C0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PPR热熔截止阀DN32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F06F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CF9B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53D2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472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2CE6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75C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D31CD79">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27B8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AE54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PPR热熔截止阀DN40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705D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E963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E5A1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90E1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7EA6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FC1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B5AE450">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AA37F">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6EB9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PPR热熔截止阀DN50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63E7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4822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EAFB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351B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9B80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B76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A4DD0E1">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60B6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761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PPR热熔截止阀DN63</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4537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137F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AF3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0F76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DF9A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395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7F71C8F">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40BF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41ED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PPR热熔截止阀DN75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7C9C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8BA7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6CAD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CCCA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958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E58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B45F30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30F6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04DD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PPR热熔截止阀DN95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C40E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C9CA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0B23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441E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253D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5AAD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B286A8D">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524D9">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605E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PPR热熔截止阀DN110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A45A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460B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0852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A481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5830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4CA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9FC414D">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D8C86">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8F87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B8AB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E9B4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0F44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F4BA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D64C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011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52C475B">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A885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A1F9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941A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82C7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45CB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395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1058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78B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9A48124">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A0BF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D1DD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5E71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E104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4F97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EA9A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2225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7B7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52B1A61">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4C4D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124A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PVC排水管⌀75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C6B1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C165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5F38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9D0D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E2BF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C4A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5146A03">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5FA4A">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4B30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PVC排水管⌀110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65EB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条</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1ED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34BB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E0EB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DA97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ABE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8C2CBD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955D7">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7137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PVC排水直通⌀32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3A41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1EC0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8C79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6FF0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E648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877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6C9230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D423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BBA7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PVC排水直通⌀40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91F5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96D7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1090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870C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F759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23C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55CEFC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B3E61">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BEE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PVC排水直通⌀50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2F0F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EB39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579D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EB5F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13F9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74A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11A0381">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DCF2">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4ADB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PVC排水直通⌀75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B698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8535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B117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A492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76EB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C52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C615161">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0B00C">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B6D2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PVC排水直通⌀110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4A0C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36E0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0D5B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7E98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23CA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899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7309E11">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9671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B720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PVC排水弯头⌀32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91F5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95F0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8B45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6BD0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DE82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4EB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FE78BE0">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72BD8">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BD31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PVC排水弯头⌀40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D399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540B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3A8E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8FFA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3F2E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68C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15CCA1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A577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F860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PVC排水弯头⌀50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8322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9BFB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710A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C23D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F5EE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B50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DC17604">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DDCBB">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BCC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PVC排水弯头⌀75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0A4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4D32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F0A4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7BAB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8065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232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B4FEA9C">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6F24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76997">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PVC排水弯头⌀110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9054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ECEB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9EF8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1268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C6B0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7B69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C4F0333">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4E609">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2D0F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PVC排水三通⌀32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5B8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F4FC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6C5F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4D11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4CEC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CB1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1C344B9">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5D88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B5F4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PVC排水三通⌀40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E91E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B18A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4DE5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7CF3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2991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D82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1740A64">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4CD9C">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F0D1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PVC排水三通⌀50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E4D1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2D09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C2BA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AD61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1470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661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7841E9F">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1B383">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C0B1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PVC排水三通⌀75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4A23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78DC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6948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BF50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C964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348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CC88D6F">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5D12">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2AF2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PVC排水三通⌀110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4C5E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B72D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66E1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DA92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9971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1D34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0D6EAD4B">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8FDB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34EA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PVC排水45度弯头⌀32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89D1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E4B7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5E28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B0D9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FE6B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472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BE68971">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55384">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9921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PVC排水45度弯头⌀40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922C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FC95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E6FF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FF13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D136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6A9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4A6A1E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3685">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B40B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PVC排水45度弯头⌀50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0DFA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6DBD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2ACA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BB82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06C2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0AE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F295C58">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5B66D">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65C1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PVC排水45度弯头⌀75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CEAA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0577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DF20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361D4">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4A6B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144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B1BBA61">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19AC3">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D5F3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PVC排水45度弯头⌀110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82D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832A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7548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B859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18CF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E70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11F29A18">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76F0A">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886B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PVC排水存水弯⌀32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32B6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F6681">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1FBD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BAE2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4C31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D6F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C3001D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B33C6">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8BF6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PVC排水存水弯⌀40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3E90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29A4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07F3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4CC8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5F36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D6B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2A333621">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39FC1">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D7EF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PVC排水存水弯⌀50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CD6D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2B61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A155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8B90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F7DD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4521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734EB67">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82E06">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6F2B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PVC排水存水弯⌀75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6E32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0EDB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DB90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C660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BBC6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98C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3C5621EC">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D6CF9">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962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PVC排水存水弯⌀110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574B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E709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EF8B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94753">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4A6BB">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C76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EAA9D40">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0D890">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873E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PVC排水管帽⌀32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426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BCA7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A9ABA">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22AF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C00A1">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0E6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3D7B8D4">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CDD1E">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E1AE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PVC排水管帽⌀40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6200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3EFE6">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CD0A2">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01449">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1ED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3D39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5583D72B">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39704">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743BE">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PVC排水管帽⌀50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88D1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DD68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A1B5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0887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5D3A7">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C68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4C7517A2">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915EF">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46069">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PVC排水管帽⌀75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491FB">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4CA4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CD2CE">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0067F">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848C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0057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6641439A">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A3747">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458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PVC排水管帽⌀110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2BD5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439F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89B65">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0A32C">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557D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242C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dxa"/>
            <w:vMerge w:val="continue"/>
            <w:tcBorders>
              <w:left w:val="single" w:color="000000" w:sz="4" w:space="0"/>
              <w:right w:val="single" w:color="000000" w:sz="4" w:space="0"/>
            </w:tcBorders>
            <w:shd w:val="clear" w:color="auto" w:fill="FFFFFF"/>
            <w:noWrap/>
            <w:vAlign w:val="center"/>
          </w:tcPr>
          <w:p w14:paraId="7CC6F03D">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E7C2C">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3347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PVC排水管胶排水管用100ml</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4760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瓶</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1D8F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856BD">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54980">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C2D8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5842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vMerge w:val="continue"/>
            <w:tcBorders>
              <w:left w:val="single" w:color="000000" w:sz="4" w:space="0"/>
              <w:bottom w:val="single" w:color="000000" w:sz="4" w:space="0"/>
              <w:right w:val="single" w:color="000000" w:sz="4" w:space="0"/>
            </w:tcBorders>
            <w:shd w:val="clear" w:color="auto" w:fill="FFFFFF"/>
            <w:noWrap/>
            <w:vAlign w:val="center"/>
          </w:tcPr>
          <w:p w14:paraId="1B45D9F5">
            <w:pPr>
              <w:snapToGrid w:val="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0AE27">
            <w:pPr>
              <w:snapToGrid w:val="0"/>
              <w:jc w:val="center"/>
              <w:rPr>
                <w:rFonts w:hint="eastAsia" w:ascii="宋体" w:hAnsi="宋体" w:eastAsia="宋体" w:cs="宋体"/>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8BA48">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PVC排水管胶排水管用500ml</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465E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瓶</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2488D">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50</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7109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15E16">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7A7D8">
            <w:pPr>
              <w:keepNext w:val="0"/>
              <w:keepLines w:val="0"/>
              <w:widowControl/>
              <w:suppressLineNumbers w:val="0"/>
              <w:snapToGrid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p>
        </w:tc>
      </w:tr>
      <w:tr w14:paraId="6DAC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6ADC7">
            <w:pPr>
              <w:keepNext w:val="0"/>
              <w:keepLines w:val="0"/>
              <w:widowControl/>
              <w:suppressLineNumbers w:val="0"/>
              <w:snapToGrid w:val="0"/>
              <w:jc w:val="center"/>
              <w:textAlignment w:val="center"/>
              <w:rPr>
                <w:rFonts w:ascii="宋体" w:hAnsi="宋体" w:eastAsia="宋体" w:cs="宋体"/>
                <w:b/>
                <w:i w:val="0"/>
                <w:iCs w:val="0"/>
                <w:color w:val="000000"/>
                <w:sz w:val="22"/>
                <w:szCs w:val="22"/>
                <w:u w:val="none"/>
              </w:rPr>
            </w:pPr>
            <w:r>
              <w:rPr>
                <w:rFonts w:ascii="宋体" w:hAnsi="宋体" w:eastAsia="宋体" w:cs="宋体"/>
                <w:b/>
                <w:i w:val="0"/>
                <w:iCs w:val="0"/>
                <w:color w:val="000000"/>
                <w:kern w:val="0"/>
                <w:sz w:val="22"/>
                <w:szCs w:val="22"/>
                <w:u w:val="none"/>
                <w:bdr w:val="none" w:color="auto" w:sz="0" w:space="0"/>
                <w:lang w:val="en-US" w:eastAsia="zh-CN" w:bidi="ar"/>
              </w:rPr>
              <w:t>合计</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90276">
            <w:pPr>
              <w:snapToGrid w:val="0"/>
              <w:jc w:val="center"/>
              <w:rPr>
                <w:rFonts w:hint="eastAsia" w:ascii="宋体" w:hAnsi="宋体" w:eastAsia="宋体" w:cs="宋体"/>
                <w:b/>
                <w:i w:val="0"/>
                <w:iCs w:val="0"/>
                <w:color w:val="000000"/>
                <w:sz w:val="22"/>
                <w:szCs w:val="22"/>
                <w:u w:val="none"/>
              </w:rPr>
            </w:pPr>
          </w:p>
        </w:tc>
        <w:tc>
          <w:tcPr>
            <w:tcW w:w="5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3651">
            <w:pPr>
              <w:snapToGrid w:val="0"/>
              <w:jc w:val="center"/>
              <w:rPr>
                <w:rFonts w:hint="eastAsia" w:ascii="宋体" w:hAnsi="宋体" w:eastAsia="宋体" w:cs="宋体"/>
                <w:b/>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B083F">
            <w:pPr>
              <w:snapToGrid w:val="0"/>
              <w:jc w:val="center"/>
              <w:rPr>
                <w:rFonts w:hint="eastAsia" w:ascii="宋体" w:hAnsi="宋体" w:eastAsia="宋体" w:cs="宋体"/>
                <w:b/>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5983E">
            <w:pPr>
              <w:snapToGrid w:val="0"/>
              <w:jc w:val="center"/>
              <w:rPr>
                <w:rFonts w:hint="eastAsia" w:ascii="宋体" w:hAnsi="宋体" w:eastAsia="宋体" w:cs="宋体"/>
                <w:b/>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FC297">
            <w:pPr>
              <w:snapToGrid w:val="0"/>
              <w:jc w:val="center"/>
              <w:rPr>
                <w:rFonts w:hint="eastAsia" w:ascii="宋体" w:hAnsi="宋体" w:eastAsia="宋体" w:cs="宋体"/>
                <w:b/>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1FA77">
            <w:pPr>
              <w:snapToGrid w:val="0"/>
              <w:jc w:val="center"/>
              <w:rPr>
                <w:rFonts w:hint="eastAsia" w:ascii="宋体" w:hAnsi="宋体" w:eastAsia="宋体" w:cs="宋体"/>
                <w:b/>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EA169">
            <w:pPr>
              <w:snapToGrid w:val="0"/>
              <w:jc w:val="center"/>
              <w:rPr>
                <w:rFonts w:hint="eastAsia" w:ascii="宋体" w:hAnsi="宋体" w:eastAsia="宋体" w:cs="宋体"/>
                <w:b/>
                <w:i w:val="0"/>
                <w:iCs w:val="0"/>
                <w:color w:val="000000"/>
                <w:sz w:val="22"/>
                <w:szCs w:val="22"/>
                <w:u w:val="none"/>
              </w:rPr>
            </w:pPr>
          </w:p>
        </w:tc>
      </w:tr>
    </w:tbl>
    <w:p w14:paraId="6CB768CE">
      <w:pPr>
        <w:rPr>
          <w:rFonts w:ascii="宋体" w:hAnsi="宋体" w:cs="宋体"/>
          <w:color w:val="000000"/>
          <w:kern w:val="0"/>
          <w:sz w:val="22"/>
          <w:szCs w:val="22"/>
        </w:rPr>
      </w:pPr>
      <w:r>
        <w:rPr>
          <w:rFonts w:hint="eastAsia" w:ascii="宋体" w:hAnsi="宋体" w:cs="宋体"/>
          <w:color w:val="000000"/>
          <w:kern w:val="0"/>
          <w:sz w:val="28"/>
          <w:szCs w:val="28"/>
        </w:rPr>
        <w:t>注：1.投标人报价时不得更改表格格式、增减行数或调整顺序，否则视为无效。</w:t>
      </w:r>
    </w:p>
    <w:p w14:paraId="745E3458">
      <w:pPr>
        <w:spacing w:line="360" w:lineRule="auto"/>
        <w:jc w:val="left"/>
        <w:rPr>
          <w:rFonts w:ascii="宋体" w:hAnsi="宋体" w:cs="宋体"/>
          <w:sz w:val="28"/>
          <w:szCs w:val="28"/>
        </w:rPr>
      </w:pPr>
      <w:r>
        <w:rPr>
          <w:rFonts w:hint="eastAsia"/>
          <w:b/>
          <w:bCs/>
          <w:sz w:val="28"/>
          <w:szCs w:val="28"/>
        </w:rPr>
        <w:t xml:space="preserve">   </w:t>
      </w:r>
      <w:r>
        <w:rPr>
          <w:rFonts w:hint="eastAsia"/>
          <w:sz w:val="28"/>
          <w:szCs w:val="28"/>
        </w:rPr>
        <w:t>2.</w:t>
      </w:r>
      <w:r>
        <w:rPr>
          <w:rFonts w:hint="eastAsia" w:ascii="宋体" w:hAnsi="宋体" w:cs="宋体"/>
          <w:color w:val="000000"/>
          <w:kern w:val="0"/>
          <w:sz w:val="28"/>
          <w:szCs w:val="28"/>
        </w:rPr>
        <w:t>进行二次报价，投标人可提前准备二次报价单，也可现场填写二次报价（含单价及总价）</w:t>
      </w:r>
    </w:p>
    <w:p w14:paraId="206FB216">
      <w:pPr>
        <w:spacing w:line="360" w:lineRule="auto"/>
        <w:jc w:val="left"/>
        <w:rPr>
          <w:b/>
          <w:bCs/>
          <w:sz w:val="28"/>
          <w:szCs w:val="28"/>
        </w:rPr>
      </w:pPr>
      <w:r>
        <w:rPr>
          <w:rFonts w:hint="eastAsia"/>
          <w:b/>
          <w:bCs/>
          <w:sz w:val="28"/>
          <w:szCs w:val="28"/>
        </w:rPr>
        <w:t>商务需求：</w:t>
      </w:r>
    </w:p>
    <w:p w14:paraId="7CBF92C1">
      <w:pPr>
        <w:spacing w:line="360" w:lineRule="auto"/>
        <w:jc w:val="left"/>
        <w:rPr>
          <w:rFonts w:ascii="宋体" w:hAnsi="宋体"/>
          <w:color w:val="000000"/>
          <w:sz w:val="28"/>
          <w:szCs w:val="28"/>
        </w:rPr>
      </w:pPr>
      <w:r>
        <w:rPr>
          <w:rFonts w:hint="eastAsia" w:ascii="宋体" w:hAnsi="宋体"/>
          <w:color w:val="000000"/>
          <w:sz w:val="28"/>
          <w:szCs w:val="28"/>
        </w:rPr>
        <w:t>1.要求临时急用的用品需要在4个小时内送达；常规用品需要在后24小时内送达。</w:t>
      </w:r>
    </w:p>
    <w:p w14:paraId="6DF0583D">
      <w:pPr>
        <w:keepNext/>
        <w:keepLines/>
        <w:spacing w:line="276" w:lineRule="auto"/>
        <w:outlineLvl w:val="1"/>
        <w:rPr>
          <w:rFonts w:ascii="宋体" w:hAnsi="宋体"/>
          <w:color w:val="000000"/>
          <w:sz w:val="28"/>
          <w:szCs w:val="28"/>
        </w:rPr>
      </w:pPr>
      <w:r>
        <w:rPr>
          <w:rFonts w:hint="eastAsia" w:ascii="宋体" w:hAnsi="宋体"/>
          <w:color w:val="000000"/>
          <w:sz w:val="28"/>
          <w:szCs w:val="28"/>
        </w:rPr>
        <w:t>2.以上材料配件要求是环保节能、质量符合国家有关标准；</w:t>
      </w:r>
    </w:p>
    <w:p w14:paraId="23A7CE0A">
      <w:pPr>
        <w:keepNext/>
        <w:keepLines/>
        <w:spacing w:line="276" w:lineRule="auto"/>
        <w:outlineLvl w:val="1"/>
        <w:rPr>
          <w:rFonts w:ascii="宋体" w:hAnsi="宋体"/>
          <w:color w:val="000000"/>
          <w:sz w:val="28"/>
          <w:szCs w:val="28"/>
        </w:rPr>
      </w:pPr>
      <w:r>
        <w:rPr>
          <w:rFonts w:hint="eastAsia" w:ascii="宋体" w:hAnsi="宋体"/>
          <w:color w:val="000000"/>
          <w:sz w:val="28"/>
          <w:szCs w:val="28"/>
        </w:rPr>
        <w:t>3.供应商保证向采购人提供的货物是全新、完整、未使用过的；</w:t>
      </w:r>
    </w:p>
    <w:p w14:paraId="701AF2DB">
      <w:pPr>
        <w:spacing w:line="360" w:lineRule="auto"/>
        <w:jc w:val="left"/>
        <w:rPr>
          <w:rFonts w:ascii="宋体" w:hAnsi="宋体"/>
          <w:color w:val="000000"/>
          <w:szCs w:val="21"/>
        </w:rPr>
      </w:pPr>
    </w:p>
    <w:p w14:paraId="0A1A1B50">
      <w:pPr>
        <w:spacing w:line="360" w:lineRule="auto"/>
        <w:ind w:firstLine="562" w:firstLineChars="200"/>
        <w:jc w:val="left"/>
        <w:rPr>
          <w:sz w:val="28"/>
          <w:szCs w:val="28"/>
        </w:rPr>
      </w:pPr>
      <w:r>
        <w:rPr>
          <w:rFonts w:hint="eastAsia"/>
          <w:b/>
          <w:bCs/>
          <w:sz w:val="28"/>
          <w:szCs w:val="28"/>
        </w:rPr>
        <w:t>报价要求：</w:t>
      </w:r>
      <w:r>
        <w:rPr>
          <w:rFonts w:hint="eastAsia"/>
          <w:sz w:val="28"/>
          <w:szCs w:val="28"/>
        </w:rPr>
        <w:t>报价必须包括货物的所有费用，包括采购、运输、劳务、管理、利润、税金、保险、搬运、包装、售后服务、检验检测以及所有的不定因素的风险等，</w:t>
      </w:r>
      <w:r>
        <w:rPr>
          <w:sz w:val="28"/>
          <w:szCs w:val="28"/>
        </w:rPr>
        <w:t>否则</w:t>
      </w:r>
      <w:r>
        <w:rPr>
          <w:rFonts w:hint="eastAsia"/>
          <w:sz w:val="28"/>
          <w:szCs w:val="28"/>
        </w:rPr>
        <w:t>报价</w:t>
      </w:r>
      <w:r>
        <w:rPr>
          <w:sz w:val="28"/>
          <w:szCs w:val="28"/>
        </w:rPr>
        <w:t>无效</w:t>
      </w:r>
      <w:r>
        <w:rPr>
          <w:rFonts w:hint="eastAsia"/>
          <w:sz w:val="28"/>
          <w:szCs w:val="28"/>
        </w:rPr>
        <w:t>。如供应商在成交或履行合同过程中出现任何遗漏性内容需产生额外费用，均由供应商自行承担，采购人不再支付任何其他费用。</w:t>
      </w:r>
    </w:p>
    <w:p w14:paraId="2411D942">
      <w:pPr>
        <w:spacing w:line="360" w:lineRule="auto"/>
        <w:ind w:firstLine="562" w:firstLineChars="200"/>
        <w:jc w:val="left"/>
        <w:rPr>
          <w:sz w:val="28"/>
          <w:szCs w:val="28"/>
        </w:rPr>
      </w:pPr>
      <w:r>
        <w:rPr>
          <w:rFonts w:hint="eastAsia"/>
          <w:b/>
          <w:bCs/>
          <w:sz w:val="28"/>
          <w:szCs w:val="28"/>
        </w:rPr>
        <w:t>售后服务及质量保证期：</w:t>
      </w:r>
      <w:r>
        <w:rPr>
          <w:rFonts w:hint="eastAsia"/>
          <w:sz w:val="28"/>
          <w:szCs w:val="28"/>
        </w:rPr>
        <w:t>1、按厂家承诺实行“三包”,免费送货上门。发现有质量问题(包括但不限于瑕疵等),供应商应该及时予以更换，或无条件的退货：由此发生的一切费用均由供应商承担。</w:t>
      </w:r>
    </w:p>
    <w:p w14:paraId="408C2C80">
      <w:pPr>
        <w:spacing w:line="360" w:lineRule="auto"/>
        <w:ind w:firstLine="560" w:firstLineChars="200"/>
        <w:jc w:val="left"/>
        <w:rPr>
          <w:sz w:val="28"/>
          <w:szCs w:val="28"/>
        </w:rPr>
      </w:pPr>
      <w:r>
        <w:rPr>
          <w:rFonts w:hint="eastAsia"/>
          <w:sz w:val="28"/>
          <w:szCs w:val="28"/>
        </w:rPr>
        <w:t>4、质保期：自货物交货签收合格之日起</w:t>
      </w:r>
      <w:r>
        <w:rPr>
          <w:rFonts w:hint="eastAsia"/>
          <w:sz w:val="28"/>
          <w:szCs w:val="28"/>
          <w:lang w:val="en-US" w:eastAsia="zh-CN"/>
        </w:rPr>
        <w:t>不少于6个月</w:t>
      </w:r>
      <w:r>
        <w:rPr>
          <w:rFonts w:hint="eastAsia"/>
          <w:sz w:val="28"/>
          <w:szCs w:val="28"/>
        </w:rPr>
        <w:t>。</w:t>
      </w:r>
    </w:p>
    <w:p w14:paraId="62339A2A">
      <w:pPr>
        <w:spacing w:line="360" w:lineRule="auto"/>
        <w:ind w:firstLine="562" w:firstLineChars="200"/>
        <w:jc w:val="left"/>
        <w:rPr>
          <w:rFonts w:hAnsi="宋体" w:cs="宋体"/>
          <w:bCs/>
          <w:sz w:val="28"/>
          <w:szCs w:val="28"/>
        </w:rPr>
      </w:pPr>
      <w:r>
        <w:rPr>
          <w:rFonts w:hint="eastAsia"/>
          <w:b/>
          <w:bCs/>
          <w:sz w:val="28"/>
          <w:szCs w:val="28"/>
        </w:rPr>
        <w:t>付款方式</w:t>
      </w:r>
      <w:r>
        <w:rPr>
          <w:rFonts w:hint="eastAsia"/>
          <w:sz w:val="28"/>
          <w:szCs w:val="28"/>
        </w:rPr>
        <w:t>：</w:t>
      </w:r>
      <w:r>
        <w:rPr>
          <w:rFonts w:hint="eastAsia" w:hAnsi="宋体" w:cs="宋体"/>
          <w:bCs/>
          <w:sz w:val="28"/>
          <w:szCs w:val="28"/>
        </w:rPr>
        <w:t>本项目无预付款，每个季度按实际供货量进行一次报账。</w:t>
      </w:r>
    </w:p>
    <w:p w14:paraId="346C7D60">
      <w:pPr>
        <w:spacing w:line="360" w:lineRule="auto"/>
        <w:ind w:firstLine="562" w:firstLineChars="200"/>
        <w:jc w:val="left"/>
        <w:rPr>
          <w:rFonts w:hAnsi="宋体" w:cs="宋体"/>
          <w:bCs/>
          <w:sz w:val="28"/>
          <w:szCs w:val="28"/>
        </w:rPr>
      </w:pPr>
      <w:r>
        <w:rPr>
          <w:rFonts w:hint="eastAsia" w:hAnsi="宋体" w:cs="宋体"/>
          <w:b/>
          <w:sz w:val="28"/>
          <w:szCs w:val="28"/>
        </w:rPr>
        <w:t>验收标准：</w:t>
      </w:r>
      <w:r>
        <w:rPr>
          <w:rFonts w:hint="eastAsia" w:hAnsi="宋体" w:cs="宋体"/>
          <w:bCs/>
          <w:sz w:val="28"/>
          <w:szCs w:val="28"/>
        </w:rPr>
        <w:t>1、验收标准、规范：符合现行国家相关标准、行业标准、地方标准或者其他标准、规范。</w:t>
      </w:r>
    </w:p>
    <w:p w14:paraId="3B7CCA81">
      <w:pPr>
        <w:spacing w:line="360" w:lineRule="auto"/>
        <w:ind w:firstLine="560" w:firstLineChars="200"/>
        <w:jc w:val="left"/>
        <w:rPr>
          <w:rFonts w:hAnsi="宋体" w:cs="宋体"/>
          <w:bCs/>
          <w:sz w:val="28"/>
          <w:szCs w:val="28"/>
        </w:rPr>
      </w:pPr>
      <w:r>
        <w:rPr>
          <w:rFonts w:hint="eastAsia" w:hAnsi="宋体" w:cs="宋体"/>
          <w:bCs/>
          <w:sz w:val="28"/>
          <w:szCs w:val="28"/>
        </w:rPr>
        <w:t>2、验收方法及方案：现场验收。</w:t>
      </w:r>
    </w:p>
    <w:p w14:paraId="6E24735C">
      <w:pPr>
        <w:spacing w:line="360" w:lineRule="auto"/>
        <w:ind w:firstLine="560" w:firstLineChars="200"/>
        <w:jc w:val="left"/>
        <w:rPr>
          <w:rFonts w:hAnsi="宋体" w:cs="宋体"/>
          <w:bCs/>
          <w:sz w:val="28"/>
          <w:szCs w:val="28"/>
        </w:rPr>
      </w:pPr>
      <w:r>
        <w:rPr>
          <w:rFonts w:hint="eastAsia" w:hAnsi="宋体" w:cs="宋体"/>
          <w:bCs/>
          <w:sz w:val="28"/>
          <w:szCs w:val="28"/>
        </w:rPr>
        <w:t>3、合同条款有约定按其约定。</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621EF"/>
    <w:rsid w:val="00196FFC"/>
    <w:rsid w:val="006745CC"/>
    <w:rsid w:val="00747790"/>
    <w:rsid w:val="00B44B73"/>
    <w:rsid w:val="00C453D1"/>
    <w:rsid w:val="00FC66AA"/>
    <w:rsid w:val="031B2116"/>
    <w:rsid w:val="04434C8A"/>
    <w:rsid w:val="085233BA"/>
    <w:rsid w:val="0EE16CE8"/>
    <w:rsid w:val="0F344D65"/>
    <w:rsid w:val="0FD22F01"/>
    <w:rsid w:val="10F631B3"/>
    <w:rsid w:val="11352E83"/>
    <w:rsid w:val="155B50EC"/>
    <w:rsid w:val="18B22104"/>
    <w:rsid w:val="1C6C1AFD"/>
    <w:rsid w:val="1C8C5CB7"/>
    <w:rsid w:val="1D89179E"/>
    <w:rsid w:val="22941DFC"/>
    <w:rsid w:val="251621EF"/>
    <w:rsid w:val="271A0331"/>
    <w:rsid w:val="28A40A1F"/>
    <w:rsid w:val="29074326"/>
    <w:rsid w:val="29FC1ADA"/>
    <w:rsid w:val="2EB43A98"/>
    <w:rsid w:val="3B6C0C50"/>
    <w:rsid w:val="3E222FFC"/>
    <w:rsid w:val="40011C8E"/>
    <w:rsid w:val="44BD3C25"/>
    <w:rsid w:val="46517DC0"/>
    <w:rsid w:val="469A4726"/>
    <w:rsid w:val="47DA1964"/>
    <w:rsid w:val="527B1746"/>
    <w:rsid w:val="53690E2A"/>
    <w:rsid w:val="577065F9"/>
    <w:rsid w:val="58086F60"/>
    <w:rsid w:val="5A395BD5"/>
    <w:rsid w:val="5AF23C95"/>
    <w:rsid w:val="5D9E29A6"/>
    <w:rsid w:val="5E6B26FA"/>
    <w:rsid w:val="71257917"/>
    <w:rsid w:val="74A42C83"/>
    <w:rsid w:val="756F18B8"/>
    <w:rsid w:val="76400870"/>
    <w:rsid w:val="784E4057"/>
    <w:rsid w:val="78721D6B"/>
    <w:rsid w:val="7E0E099B"/>
    <w:rsid w:val="7F343772"/>
    <w:rsid w:val="7F8C0009"/>
    <w:rsid w:val="D7FF511C"/>
    <w:rsid w:val="ED5F41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font31"/>
    <w:basedOn w:val="4"/>
    <w:qFormat/>
    <w:uiPriority w:val="0"/>
    <w:rPr>
      <w:rFonts w:hint="eastAsia" w:ascii="宋体" w:hAnsi="宋体" w:eastAsia="宋体" w:cs="宋体"/>
      <w:color w:val="000000"/>
      <w:sz w:val="20"/>
      <w:szCs w:val="20"/>
      <w:u w:val="none"/>
    </w:rPr>
  </w:style>
  <w:style w:type="character" w:customStyle="1" w:styleId="6">
    <w:name w:val="font81"/>
    <w:basedOn w:val="4"/>
    <w:qFormat/>
    <w:uiPriority w:val="0"/>
    <w:rPr>
      <w:rFonts w:ascii="Arial" w:hAnsi="Arial" w:cs="Arial"/>
      <w:color w:val="000000"/>
      <w:sz w:val="20"/>
      <w:szCs w:val="20"/>
      <w:u w:val="none"/>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61"/>
    <w:basedOn w:val="4"/>
    <w:qFormat/>
    <w:uiPriority w:val="0"/>
    <w:rPr>
      <w:rFonts w:ascii="Arial" w:hAnsi="Arial" w:cs="Arial"/>
      <w:color w:val="000000"/>
      <w:sz w:val="22"/>
      <w:szCs w:val="22"/>
      <w:u w:val="none"/>
    </w:rPr>
  </w:style>
  <w:style w:type="character" w:customStyle="1" w:styleId="9">
    <w:name w:val="font51"/>
    <w:basedOn w:val="4"/>
    <w:qFormat/>
    <w:uiPriority w:val="0"/>
    <w:rPr>
      <w:rFonts w:hint="eastAsia" w:ascii="微软雅黑" w:hAnsi="微软雅黑" w:eastAsia="微软雅黑" w:cs="微软雅黑"/>
      <w:color w:val="000000"/>
      <w:sz w:val="20"/>
      <w:szCs w:val="20"/>
      <w:u w:val="none"/>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10062</Words>
  <Characters>16160</Characters>
  <Lines>156</Lines>
  <Paragraphs>43</Paragraphs>
  <TotalTime>51</TotalTime>
  <ScaleCrop>false</ScaleCrop>
  <LinksUpToDate>false</LinksUpToDate>
  <CharactersWithSpaces>16991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2024-12-18T18:01:00Z</dcterms:created>
  <dc:creator>嗨</dc:creator>
  <cp:lastModifiedBy>嗨</cp:lastModifiedBy>
  <dcterms:modified xsi:type="dcterms:W3CDTF">2025-10-22T01:30:09Z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6C58A6EFB881469C8A6BED11692FF57A_13</vt:lpwstr>
  </property>
  <property fmtid="{D5CDD505-2E9C-101B-9397-08002B2CF9AE}" pid="4" name="KSOTemplateDocerSaveRecord">
    <vt:lpwstr>eyJoZGlkIjoiMDZlN2NkOWRiMTZjOTY1ZDc1ODU2MjFlZDY4OTMwN2YiLCJ1c2VySWQiOiI0NTgyMjU4NTEifQ==</vt:lpwstr>
  </property>
</Properties>
</file>