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val="0"/>
          <w:bCs w:val="0"/>
          <w:sz w:val="44"/>
          <w:szCs w:val="44"/>
          <w:u w:val="none"/>
          <w:lang w:val="en-US" w:eastAsia="zh-CN"/>
        </w:rPr>
      </w:pPr>
      <w:r>
        <w:rPr>
          <w:rFonts w:hint="eastAsia" w:ascii="仿宋_GB2312" w:hAnsi="仿宋_GB2312" w:eastAsia="仿宋_GB2312" w:cs="仿宋_GB2312"/>
          <w:b w:val="0"/>
          <w:bCs w:val="0"/>
          <w:sz w:val="44"/>
          <w:szCs w:val="44"/>
          <w:u w:val="none"/>
          <w:lang w:val="en-US" w:eastAsia="zh-CN"/>
        </w:rPr>
        <w:t>办公电话系统平台维保服务项目采购需求</w:t>
      </w:r>
    </w:p>
    <w:p>
      <w:pPr>
        <w:jc w:val="center"/>
        <w:rPr>
          <w:rFonts w:hint="eastAsia" w:ascii="仿宋_GB2312" w:hAnsi="仿宋_GB2312" w:eastAsia="仿宋_GB2312" w:cs="仿宋_GB2312"/>
          <w:b w:val="0"/>
          <w:bCs w:val="0"/>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0"/>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一、办公系统平台情况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自治区检察院办公电话系统是用于各级检察院内部语音通信的VoIP集团电话系统，主要由基于IP技术的VOIP实时话音业务网和在IP网络上承载的数据业务信息系统组成，作为全区检察机关内线电话语音、传真等综合通信枢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1" w:firstLineChars="200"/>
        <w:jc w:val="both"/>
        <w:textAlignment w:val="auto"/>
        <w:outlineLvl w:val="1"/>
        <w:rPr>
          <w:rFonts w:hint="eastAsia" w:ascii="楷体_GB2312" w:hAnsi="楷体_GB2312" w:eastAsia="楷体_GB2312" w:cs="楷体_GB2312"/>
          <w:b/>
          <w:bCs/>
          <w:color w:val="auto"/>
          <w:sz w:val="24"/>
          <w:szCs w:val="24"/>
          <w:lang w:val="en-US" w:eastAsia="zh-CN"/>
        </w:rPr>
      </w:pPr>
      <w:r>
        <w:rPr>
          <w:rFonts w:hint="eastAsia" w:ascii="楷体_GB2312" w:hAnsi="楷体_GB2312" w:eastAsia="楷体_GB2312" w:cs="楷体_GB2312"/>
          <w:b/>
          <w:bCs/>
          <w:color w:val="auto"/>
          <w:sz w:val="24"/>
          <w:szCs w:val="24"/>
          <w:lang w:val="en-US" w:eastAsia="zh-CN"/>
        </w:rPr>
        <w:t>（一）系统核心设备情况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1" w:firstLineChars="200"/>
        <w:jc w:val="both"/>
        <w:textAlignment w:val="auto"/>
        <w:outlineLvl w:val="2"/>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1、PBX软交换服务器1台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该服务器安装了Asterisk软交换平台、基于SIP协议的PJSip模块、PBX功能扩展中间件和通讯呼叫中心平台Web2.0等，用于实现电话通信交换、未接来电、电话录音、通信报表等管理，运行软件环境包含但不限于：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（1）Centos的Linux专业版服务器操作系统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（2）MySQL关系型数据库</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（3）Apache Httpd网页服务器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（4）Nginx代理服务器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（5）Redis缓存服务器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（6）PHP和PHPFPM环境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（7）Nodejs环境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（8）Asterisk软交换及PBX通信服务器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（9）定制开发的通讯呼叫中心平台Web2.0管理平台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1" w:firstLineChars="200"/>
        <w:jc w:val="both"/>
        <w:textAlignment w:val="auto"/>
        <w:outlineLvl w:val="2"/>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2、全区内线电话路由及策略管理服务器1台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该服务器安装了Asterisk软交换平台、基于SIP协议的PJSip模块、PBX功能扩展中间件等，用于实现电话通信交换路由配置及交换策略管理等，运行软件环境包含但不限于：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（1）Centos的Linux专业版服务器操作系统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（2）MySQL关系型数据库</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（3）Apache Httpd网页服务器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（4）Nginx代理服务器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（5）Redis缓存服务器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（6）PHP和PHPFPM环境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（7）Nodejs环境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（8）Asterisk软交换及PBX通信服务器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1" w:firstLineChars="200"/>
        <w:jc w:val="both"/>
        <w:textAlignment w:val="auto"/>
        <w:outlineLvl w:val="2"/>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3、录音存储服务器1台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用于对有需要的分机通话进行录音。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1" w:firstLineChars="200"/>
        <w:jc w:val="both"/>
        <w:textAlignment w:val="auto"/>
        <w:outlineLvl w:val="2"/>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4、SIP语音交换机3台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用于将直接外线分机接入整个电话系统。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1" w:firstLineChars="200"/>
        <w:jc w:val="both"/>
        <w:textAlignment w:val="auto"/>
        <w:outlineLvl w:val="2"/>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5、内线语音网关17台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用于承载普通分机；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1" w:firstLineChars="200"/>
        <w:jc w:val="both"/>
        <w:textAlignment w:val="auto"/>
        <w:outlineLvl w:val="2"/>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6、网络交换机2台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4"/>
          <w:szCs w:val="24"/>
          <w:lang w:val="en-US" w:eastAsia="zh-CN"/>
        </w:rPr>
        <w:t>用于电话网络的IP通信。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0"/>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二、办公系统运维要求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firstLine="481" w:firstLineChars="200"/>
        <w:jc w:val="both"/>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（一）系统运维主要内容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对自治区检察院办公电话系统提供系统巡检、技术维护、远程支持等技术服务，确保自治区检察院办公电话系统持续、稳定运行，主要运维内容包括但不限于：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1、安排熟悉自治区检察院办公电话系统技术的技术人员，给用户提供技术支持，积极协助用户解决和排查系统使用、系统维护、系统故障等问题，确保系统遇到故障能快速定位并及时排查恢复；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2、储备自治区检察院办公电话系统运行环境软硬件须备有相应的备品备件，当平台设备出现短期无法恢复的故障时，可以通过替换备品备件使其能继续提供服务，保障办公电话正常使用；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3、当用户电话平台服务器瘫痪无法恢复时，可协助用户重装服务器系统，并安装电话平台所需运行软件及支撑环境，配合用户做好用户信息配置，确保系统全部功能能恢复并正常使用。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both"/>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4、按照用户要求，做好以下日常系统维护工作：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firstLine="481" w:firstLineChars="200"/>
        <w:jc w:val="both"/>
        <w:textAlignment w:val="baseline"/>
        <w:outlineLvl w:val="9"/>
        <w:rPr>
          <w:rFonts w:hint="eastAsia" w:ascii="仿宋_GB2312" w:hAnsi="仿宋_GB2312" w:eastAsia="仿宋_GB2312" w:cs="仿宋_GB2312"/>
          <w:b/>
          <w:bCs/>
          <w:i w:val="0"/>
          <w:iCs w:val="0"/>
          <w:caps w:val="0"/>
          <w:spacing w:val="0"/>
          <w:sz w:val="24"/>
          <w:szCs w:val="24"/>
          <w:u w:val="none"/>
          <w:lang w:val="en-US" w:eastAsia="zh-CN"/>
        </w:rPr>
      </w:pPr>
      <w:r>
        <w:rPr>
          <w:rStyle w:val="7"/>
          <w:rFonts w:hint="eastAsia" w:ascii="仿宋_GB2312" w:hAnsi="仿宋_GB2312" w:eastAsia="仿宋_GB2312" w:cs="仿宋_GB2312"/>
          <w:b/>
          <w:bCs/>
          <w:i w:val="0"/>
          <w:iCs w:val="0"/>
          <w:caps w:val="0"/>
          <w:spacing w:val="0"/>
          <w:sz w:val="24"/>
          <w:szCs w:val="24"/>
          <w:u w:val="none"/>
          <w:vertAlign w:val="baseline"/>
          <w:lang w:eastAsia="zh-CN"/>
        </w:rPr>
        <w:t>（</w:t>
      </w:r>
      <w:r>
        <w:rPr>
          <w:rStyle w:val="7"/>
          <w:rFonts w:hint="eastAsia" w:ascii="仿宋_GB2312" w:hAnsi="仿宋_GB2312" w:eastAsia="仿宋_GB2312" w:cs="仿宋_GB2312"/>
          <w:b/>
          <w:bCs/>
          <w:i w:val="0"/>
          <w:iCs w:val="0"/>
          <w:caps w:val="0"/>
          <w:spacing w:val="0"/>
          <w:sz w:val="24"/>
          <w:szCs w:val="24"/>
          <w:u w:val="none"/>
          <w:vertAlign w:val="baseline"/>
          <w:lang w:val="en-US" w:eastAsia="zh-CN"/>
        </w:rPr>
        <w:t>1</w:t>
      </w:r>
      <w:r>
        <w:rPr>
          <w:rStyle w:val="7"/>
          <w:rFonts w:hint="eastAsia" w:ascii="仿宋_GB2312" w:hAnsi="仿宋_GB2312" w:eastAsia="仿宋_GB2312" w:cs="仿宋_GB2312"/>
          <w:b/>
          <w:bCs/>
          <w:i w:val="0"/>
          <w:iCs w:val="0"/>
          <w:caps w:val="0"/>
          <w:spacing w:val="0"/>
          <w:sz w:val="24"/>
          <w:szCs w:val="24"/>
          <w:u w:val="none"/>
          <w:vertAlign w:val="baseline"/>
          <w:lang w:eastAsia="zh-CN"/>
        </w:rPr>
        <w:t>）</w:t>
      </w:r>
      <w:r>
        <w:rPr>
          <w:rStyle w:val="7"/>
          <w:rFonts w:hint="eastAsia" w:ascii="仿宋_GB2312" w:hAnsi="仿宋_GB2312" w:eastAsia="仿宋_GB2312" w:cs="仿宋_GB2312"/>
          <w:b/>
          <w:bCs/>
          <w:i w:val="0"/>
          <w:iCs w:val="0"/>
          <w:caps w:val="0"/>
          <w:spacing w:val="0"/>
          <w:sz w:val="24"/>
          <w:szCs w:val="24"/>
          <w:u w:val="none"/>
          <w:vertAlign w:val="baseline"/>
        </w:rPr>
        <w:t>日常运维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jc w:val="both"/>
        <w:textAlignment w:val="auto"/>
        <w:outlineLvl w:val="9"/>
        <w:rPr>
          <w:rFonts w:hint="eastAsia" w:ascii="仿宋_GB2312" w:hAnsi="仿宋_GB2312" w:eastAsia="仿宋_GB2312" w:cs="仿宋_GB2312"/>
          <w:b w:val="0"/>
          <w:bCs w:val="0"/>
          <w:sz w:val="24"/>
          <w:szCs w:val="24"/>
        </w:rPr>
      </w:pPr>
      <w:r>
        <w:rPr>
          <w:rFonts w:hint="eastAsia" w:ascii="仿宋_GB2312" w:hAnsi="仿宋_GB2312" w:eastAsia="仿宋_GB2312" w:cs="仿宋_GB2312"/>
          <w:color w:val="auto"/>
          <w:sz w:val="24"/>
          <w:szCs w:val="24"/>
          <w:lang w:val="en-US" w:eastAsia="zh-CN"/>
        </w:rPr>
        <w:t>①系统监控：</w:t>
      </w:r>
      <w:r>
        <w:rPr>
          <w:rFonts w:hint="eastAsia" w:ascii="仿宋_GB2312" w:hAnsi="仿宋_GB2312" w:eastAsia="仿宋_GB2312" w:cs="仿宋_GB2312"/>
          <w:b w:val="0"/>
          <w:bCs w:val="0"/>
          <w:i w:val="0"/>
          <w:iCs w:val="0"/>
          <w:caps w:val="0"/>
          <w:spacing w:val="0"/>
          <w:sz w:val="24"/>
          <w:szCs w:val="24"/>
          <w:u w:val="none"/>
          <w:vertAlign w:val="baseline"/>
        </w:rPr>
        <w:t>监控</w:t>
      </w:r>
      <w:r>
        <w:rPr>
          <w:rFonts w:hint="eastAsia" w:ascii="仿宋_GB2312" w:hAnsi="仿宋_GB2312" w:eastAsia="仿宋_GB2312" w:cs="仿宋_GB2312"/>
          <w:b w:val="0"/>
          <w:bCs w:val="0"/>
          <w:i w:val="0"/>
          <w:iCs w:val="0"/>
          <w:caps w:val="0"/>
          <w:spacing w:val="0"/>
          <w:sz w:val="24"/>
          <w:szCs w:val="24"/>
          <w:u w:val="none"/>
          <w:vertAlign w:val="baseline"/>
          <w:lang w:eastAsia="zh-CN"/>
        </w:rPr>
        <w:t>系统相关各类服务器的</w:t>
      </w:r>
      <w:r>
        <w:rPr>
          <w:rFonts w:hint="eastAsia" w:ascii="仿宋_GB2312" w:hAnsi="仿宋_GB2312" w:eastAsia="仿宋_GB2312" w:cs="仿宋_GB2312"/>
          <w:b w:val="0"/>
          <w:bCs w:val="0"/>
          <w:i w:val="0"/>
          <w:iCs w:val="0"/>
          <w:caps w:val="0"/>
          <w:spacing w:val="0"/>
          <w:sz w:val="24"/>
          <w:szCs w:val="24"/>
          <w:u w:val="none"/>
          <w:vertAlign w:val="baseline"/>
        </w:rPr>
        <w:t>CPU/内存/磁盘使用率、SIP注册状态、端口负载</w:t>
      </w:r>
      <w:r>
        <w:rPr>
          <w:rFonts w:hint="eastAsia" w:ascii="仿宋_GB2312" w:hAnsi="仿宋_GB2312" w:eastAsia="仿宋_GB2312" w:cs="仿宋_GB2312"/>
          <w:b w:val="0"/>
          <w:bCs w:val="0"/>
          <w:i w:val="0"/>
          <w:iCs w:val="0"/>
          <w:caps w:val="0"/>
          <w:spacing w:val="0"/>
          <w:sz w:val="24"/>
          <w:szCs w:val="24"/>
          <w:u w:val="none"/>
          <w:vertAlign w:val="baseline"/>
          <w:lang w:eastAsia="zh-CN"/>
        </w:rPr>
        <w:t>，</w:t>
      </w:r>
      <w:r>
        <w:rPr>
          <w:rFonts w:hint="eastAsia" w:ascii="仿宋_GB2312" w:hAnsi="仿宋_GB2312" w:eastAsia="仿宋_GB2312" w:cs="仿宋_GB2312"/>
          <w:b w:val="0"/>
          <w:bCs w:val="0"/>
          <w:i w:val="0"/>
          <w:iCs w:val="0"/>
          <w:caps w:val="0"/>
          <w:spacing w:val="0"/>
          <w:sz w:val="24"/>
          <w:szCs w:val="24"/>
          <w:u w:val="none"/>
          <w:vertAlign w:val="baseline"/>
          <w:lang w:val="en-US" w:eastAsia="zh-CN"/>
        </w:rPr>
        <w:t>记录</w:t>
      </w:r>
      <w:r>
        <w:rPr>
          <w:rFonts w:hint="eastAsia" w:ascii="仿宋_GB2312" w:hAnsi="仿宋_GB2312" w:eastAsia="仿宋_GB2312" w:cs="仿宋_GB2312"/>
          <w:b w:val="0"/>
          <w:bCs w:val="0"/>
          <w:i w:val="0"/>
          <w:iCs w:val="0"/>
          <w:caps w:val="0"/>
          <w:spacing w:val="0"/>
          <w:sz w:val="24"/>
          <w:szCs w:val="24"/>
          <w:u w:val="none"/>
          <w:vertAlign w:val="baseline"/>
        </w:rPr>
        <w:t>包含话务量统计、故障预警</w:t>
      </w:r>
      <w:r>
        <w:rPr>
          <w:rFonts w:hint="eastAsia" w:ascii="仿宋_GB2312" w:hAnsi="仿宋_GB2312" w:eastAsia="仿宋_GB2312" w:cs="仿宋_GB2312"/>
          <w:b w:val="0"/>
          <w:bCs w:val="0"/>
          <w:i w:val="0"/>
          <w:iCs w:val="0"/>
          <w:caps w:val="0"/>
          <w:spacing w:val="0"/>
          <w:sz w:val="24"/>
          <w:szCs w:val="24"/>
          <w:u w:val="none"/>
          <w:vertAlign w:val="baseline"/>
          <w:lang w:val="en-US" w:eastAsia="zh-CN"/>
        </w:rPr>
        <w:t>等信息</w:t>
      </w:r>
      <w:r>
        <w:rPr>
          <w:rFonts w:hint="eastAsia" w:ascii="仿宋_GB2312" w:hAnsi="仿宋_GB2312" w:eastAsia="仿宋_GB2312" w:cs="仿宋_GB2312"/>
          <w:b w:val="0"/>
          <w:bCs w:val="0"/>
          <w:i w:val="0"/>
          <w:iCs w:val="0"/>
          <w:caps w:val="0"/>
          <w:spacing w:val="0"/>
          <w:sz w:val="24"/>
          <w:szCs w:val="24"/>
          <w:u w:val="none"/>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jc w:val="both"/>
        <w:textAlignment w:val="auto"/>
        <w:outlineLvl w:val="9"/>
        <w:rPr>
          <w:rFonts w:hint="eastAsia" w:ascii="仿宋_GB2312" w:hAnsi="仿宋_GB2312" w:eastAsia="仿宋_GB2312" w:cs="仿宋_GB2312"/>
          <w:b w:val="0"/>
          <w:bCs w:val="0"/>
          <w:i w:val="0"/>
          <w:iCs w:val="0"/>
          <w:caps w:val="0"/>
          <w:spacing w:val="0"/>
          <w:sz w:val="24"/>
          <w:szCs w:val="24"/>
          <w:u w:val="none"/>
          <w:vertAlign w:val="baseline"/>
          <w:lang w:eastAsia="zh-CN"/>
        </w:rPr>
      </w:pPr>
      <w:r>
        <w:rPr>
          <w:rFonts w:hint="eastAsia" w:ascii="仿宋_GB2312" w:hAnsi="仿宋_GB2312" w:eastAsia="仿宋_GB2312" w:cs="仿宋_GB2312"/>
          <w:color w:val="auto"/>
          <w:sz w:val="24"/>
          <w:szCs w:val="24"/>
          <w:lang w:val="en-US" w:eastAsia="zh-CN"/>
        </w:rPr>
        <w:t>②设备巡检：</w:t>
      </w:r>
      <w:r>
        <w:rPr>
          <w:rFonts w:hint="eastAsia" w:ascii="仿宋_GB2312" w:hAnsi="仿宋_GB2312" w:eastAsia="仿宋_GB2312" w:cs="仿宋_GB2312"/>
          <w:b w:val="0"/>
          <w:bCs w:val="0"/>
          <w:i w:val="0"/>
          <w:iCs w:val="0"/>
          <w:caps w:val="0"/>
          <w:spacing w:val="0"/>
          <w:sz w:val="24"/>
          <w:szCs w:val="24"/>
          <w:u w:val="none"/>
          <w:vertAlign w:val="baseline"/>
        </w:rPr>
        <w:t>每周</w:t>
      </w:r>
      <w:r>
        <w:rPr>
          <w:rFonts w:hint="eastAsia" w:ascii="仿宋_GB2312" w:hAnsi="仿宋_GB2312" w:eastAsia="仿宋_GB2312" w:cs="仿宋_GB2312"/>
          <w:b w:val="0"/>
          <w:bCs w:val="0"/>
          <w:i w:val="0"/>
          <w:iCs w:val="0"/>
          <w:caps w:val="0"/>
          <w:spacing w:val="0"/>
          <w:sz w:val="24"/>
          <w:szCs w:val="24"/>
          <w:u w:val="none"/>
          <w:vertAlign w:val="baseline"/>
          <w:lang w:val="en-US" w:eastAsia="zh-CN"/>
        </w:rPr>
        <w:t>各</w:t>
      </w:r>
      <w:r>
        <w:rPr>
          <w:rFonts w:hint="eastAsia" w:ascii="仿宋_GB2312" w:hAnsi="仿宋_GB2312" w:eastAsia="仿宋_GB2312" w:cs="仿宋_GB2312"/>
          <w:b w:val="0"/>
          <w:bCs w:val="0"/>
          <w:i w:val="0"/>
          <w:iCs w:val="0"/>
          <w:caps w:val="0"/>
          <w:spacing w:val="0"/>
          <w:sz w:val="24"/>
          <w:szCs w:val="24"/>
          <w:u w:val="none"/>
          <w:vertAlign w:val="baseline"/>
        </w:rPr>
        <w:t>节点巡检（含硬件状态、</w:t>
      </w:r>
      <w:r>
        <w:rPr>
          <w:rFonts w:hint="eastAsia" w:ascii="仿宋_GB2312" w:hAnsi="仿宋_GB2312" w:eastAsia="仿宋_GB2312" w:cs="仿宋_GB2312"/>
          <w:b w:val="0"/>
          <w:bCs w:val="0"/>
          <w:i w:val="0"/>
          <w:iCs w:val="0"/>
          <w:caps w:val="0"/>
          <w:spacing w:val="0"/>
          <w:sz w:val="24"/>
          <w:szCs w:val="24"/>
          <w:u w:val="none"/>
          <w:vertAlign w:val="baseline"/>
          <w:lang w:val="en-US" w:eastAsia="zh-CN"/>
        </w:rPr>
        <w:t>操作系统运行等</w:t>
      </w:r>
      <w:r>
        <w:rPr>
          <w:rFonts w:hint="eastAsia" w:ascii="仿宋_GB2312" w:hAnsi="仿宋_GB2312" w:eastAsia="仿宋_GB2312" w:cs="仿宋_GB2312"/>
          <w:b w:val="0"/>
          <w:bCs w:val="0"/>
          <w:i w:val="0"/>
          <w:iCs w:val="0"/>
          <w:caps w:val="0"/>
          <w:spacing w:val="0"/>
          <w:sz w:val="24"/>
          <w:szCs w:val="24"/>
          <w:u w:val="none"/>
          <w:vertAlign w:val="baseline"/>
        </w:rPr>
        <w:t>情况）</w:t>
      </w:r>
      <w:r>
        <w:rPr>
          <w:rFonts w:hint="eastAsia" w:ascii="仿宋_GB2312" w:hAnsi="仿宋_GB2312" w:eastAsia="仿宋_GB2312" w:cs="仿宋_GB2312"/>
          <w:b w:val="0"/>
          <w:bCs w:val="0"/>
          <w:i w:val="0"/>
          <w:iCs w:val="0"/>
          <w:caps w:val="0"/>
          <w:spacing w:val="0"/>
          <w:sz w:val="24"/>
          <w:szCs w:val="24"/>
          <w:u w:val="none"/>
          <w:vertAlign w:val="baseline"/>
          <w:lang w:eastAsia="zh-CN"/>
        </w:rPr>
        <w:t>；</w:t>
      </w:r>
      <w:r>
        <w:rPr>
          <w:rFonts w:hint="eastAsia" w:ascii="仿宋_GB2312" w:hAnsi="仿宋_GB2312" w:eastAsia="仿宋_GB2312" w:cs="仿宋_GB2312"/>
          <w:b w:val="0"/>
          <w:bCs w:val="0"/>
          <w:i w:val="0"/>
          <w:iCs w:val="0"/>
          <w:caps w:val="0"/>
          <w:spacing w:val="0"/>
          <w:sz w:val="24"/>
          <w:szCs w:val="24"/>
          <w:u w:val="none"/>
          <w:vertAlign w:val="baseline"/>
        </w:rPr>
        <w:t>每月深度巡检（含数据库优化、日志分析、补丁更新）</w:t>
      </w:r>
      <w:r>
        <w:rPr>
          <w:rFonts w:hint="eastAsia" w:ascii="仿宋_GB2312" w:hAnsi="仿宋_GB2312" w:eastAsia="仿宋_GB2312" w:cs="仿宋_GB2312"/>
          <w:b w:val="0"/>
          <w:bCs w:val="0"/>
          <w:i w:val="0"/>
          <w:iCs w:val="0"/>
          <w:caps w:val="0"/>
          <w:spacing w:val="0"/>
          <w:sz w:val="24"/>
          <w:szCs w:val="24"/>
          <w:u w:val="none"/>
          <w:vertAlign w:val="baseline"/>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firstLine="481" w:firstLineChars="200"/>
        <w:jc w:val="both"/>
        <w:textAlignment w:val="baseline"/>
        <w:outlineLvl w:val="9"/>
        <w:rPr>
          <w:rStyle w:val="7"/>
          <w:rFonts w:hint="eastAsia" w:ascii="仿宋_GB2312" w:hAnsi="仿宋_GB2312" w:eastAsia="仿宋_GB2312" w:cs="仿宋_GB2312"/>
          <w:b/>
          <w:bCs/>
          <w:i w:val="0"/>
          <w:iCs w:val="0"/>
          <w:caps w:val="0"/>
          <w:spacing w:val="0"/>
          <w:sz w:val="24"/>
          <w:szCs w:val="24"/>
          <w:u w:val="none"/>
          <w:vertAlign w:val="baseline"/>
        </w:rPr>
      </w:pPr>
      <w:r>
        <w:rPr>
          <w:rStyle w:val="7"/>
          <w:rFonts w:hint="eastAsia" w:ascii="仿宋_GB2312" w:hAnsi="仿宋_GB2312" w:eastAsia="仿宋_GB2312" w:cs="仿宋_GB2312"/>
          <w:b/>
          <w:bCs/>
          <w:i w:val="0"/>
          <w:iCs w:val="0"/>
          <w:caps w:val="0"/>
          <w:spacing w:val="0"/>
          <w:sz w:val="24"/>
          <w:szCs w:val="24"/>
          <w:u w:val="none"/>
          <w:vertAlign w:val="baseline"/>
          <w:lang w:eastAsia="zh-CN"/>
        </w:rPr>
        <w:t>（</w:t>
      </w:r>
      <w:r>
        <w:rPr>
          <w:rStyle w:val="7"/>
          <w:rFonts w:hint="eastAsia" w:ascii="仿宋_GB2312" w:hAnsi="仿宋_GB2312" w:eastAsia="仿宋_GB2312" w:cs="仿宋_GB2312"/>
          <w:b/>
          <w:bCs/>
          <w:i w:val="0"/>
          <w:iCs w:val="0"/>
          <w:caps w:val="0"/>
          <w:spacing w:val="0"/>
          <w:sz w:val="24"/>
          <w:szCs w:val="24"/>
          <w:u w:val="none"/>
          <w:vertAlign w:val="baseline"/>
          <w:lang w:val="en-US" w:eastAsia="zh-CN"/>
        </w:rPr>
        <w:t>2</w:t>
      </w:r>
      <w:r>
        <w:rPr>
          <w:rStyle w:val="7"/>
          <w:rFonts w:hint="eastAsia" w:ascii="仿宋_GB2312" w:hAnsi="仿宋_GB2312" w:eastAsia="仿宋_GB2312" w:cs="仿宋_GB2312"/>
          <w:b/>
          <w:bCs/>
          <w:i w:val="0"/>
          <w:iCs w:val="0"/>
          <w:caps w:val="0"/>
          <w:spacing w:val="0"/>
          <w:sz w:val="24"/>
          <w:szCs w:val="24"/>
          <w:u w:val="none"/>
          <w:vertAlign w:val="baseline"/>
          <w:lang w:eastAsia="zh-CN"/>
        </w:rPr>
        <w:t>）</w:t>
      </w:r>
      <w:r>
        <w:rPr>
          <w:rStyle w:val="7"/>
          <w:rFonts w:hint="eastAsia" w:ascii="仿宋_GB2312" w:hAnsi="仿宋_GB2312" w:eastAsia="仿宋_GB2312" w:cs="仿宋_GB2312"/>
          <w:b/>
          <w:bCs/>
          <w:i w:val="0"/>
          <w:iCs w:val="0"/>
          <w:caps w:val="0"/>
          <w:spacing w:val="0"/>
          <w:sz w:val="24"/>
          <w:szCs w:val="24"/>
          <w:u w:val="none"/>
          <w:vertAlign w:val="baseline"/>
        </w:rPr>
        <w:t>系统升级</w:t>
      </w:r>
      <w:r>
        <w:rPr>
          <w:rStyle w:val="7"/>
          <w:rFonts w:hint="eastAsia" w:ascii="仿宋_GB2312" w:hAnsi="仿宋_GB2312" w:eastAsia="仿宋_GB2312" w:cs="仿宋_GB2312"/>
          <w:b/>
          <w:bCs/>
          <w:i w:val="0"/>
          <w:iCs w:val="0"/>
          <w:caps w:val="0"/>
          <w:spacing w:val="0"/>
          <w:sz w:val="24"/>
          <w:szCs w:val="24"/>
          <w:u w:val="none"/>
          <w:vertAlign w:val="baseline"/>
          <w:lang w:val="en-US" w:eastAsia="zh-CN"/>
        </w:rPr>
        <w:t>管理</w:t>
      </w:r>
      <w:r>
        <w:rPr>
          <w:rStyle w:val="7"/>
          <w:rFonts w:hint="eastAsia" w:ascii="仿宋_GB2312" w:hAnsi="仿宋_GB2312" w:eastAsia="仿宋_GB2312" w:cs="仿宋_GB2312"/>
          <w:b/>
          <w:bCs/>
          <w:i w:val="0"/>
          <w:iCs w:val="0"/>
          <w:caps w:val="0"/>
          <w:spacing w:val="0"/>
          <w:sz w:val="24"/>
          <w:szCs w:val="24"/>
          <w:u w:val="none"/>
          <w:vertAlign w:val="baseline"/>
        </w:rPr>
        <w:t>与优化​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①升级管理：提供软交换平台补丁升级服务，并按规范做好系统升级工作，比如制定系统升级方案、明确系统升级时间、升级步骤、备份及恢复计划、应急措施、人员职责等，并提前10天向用户提交测试方案等。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②系统功能更改及完善：根据业主方的要求对呼入、呼出的流程或自动应答IVR进行调整；对分机的权限、路由、一号通等功能进行调整；对总机的服务时间及路由进行调整等。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③添加更改分机：完成对软交换平台、网关的分机添加和更改的基础操作和配置（如SIP中继添加、分机添加并设置号码映射、吃码和前后缀加码等设置），分机添加更改须业主方需求的当日内完成。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④容量扩展：配合用户做好市级或县区级检察院办公电话系统建设指导和接入开通服务等；提供新增市县两级检察院内线接入支持服务，更新系统平台配置并指导新基层院的接入配置，以满足扩容的要求，扩容配置流程需在5个工作日内完成（含测试）；根据电话系统情况提供新市县两级院接入现有电话系统的配置示例和典型接入场景的配置模板（如新增市县检察原号码分配、落地吃码及前缀加码、路由策略调整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firstLine="481" w:firstLineChars="200"/>
        <w:jc w:val="both"/>
        <w:textAlignment w:val="baseline"/>
        <w:outlineLvl w:val="9"/>
        <w:rPr>
          <w:rStyle w:val="7"/>
          <w:rFonts w:hint="eastAsia" w:ascii="仿宋_GB2312" w:hAnsi="仿宋_GB2312" w:eastAsia="仿宋_GB2312" w:cs="仿宋_GB2312"/>
          <w:b/>
          <w:bCs/>
          <w:i w:val="0"/>
          <w:iCs w:val="0"/>
          <w:caps w:val="0"/>
          <w:spacing w:val="0"/>
          <w:sz w:val="24"/>
          <w:szCs w:val="24"/>
          <w:u w:val="none"/>
          <w:vertAlign w:val="baseline"/>
        </w:rPr>
      </w:pPr>
      <w:r>
        <w:rPr>
          <w:rStyle w:val="7"/>
          <w:rFonts w:hint="eastAsia" w:ascii="仿宋_GB2312" w:hAnsi="仿宋_GB2312" w:eastAsia="仿宋_GB2312" w:cs="仿宋_GB2312"/>
          <w:b/>
          <w:bCs/>
          <w:i w:val="0"/>
          <w:iCs w:val="0"/>
          <w:caps w:val="0"/>
          <w:spacing w:val="0"/>
          <w:sz w:val="24"/>
          <w:szCs w:val="24"/>
          <w:u w:val="none"/>
          <w:vertAlign w:val="baseline"/>
          <w:lang w:eastAsia="zh-CN"/>
        </w:rPr>
        <w:t>（</w:t>
      </w:r>
      <w:r>
        <w:rPr>
          <w:rStyle w:val="7"/>
          <w:rFonts w:hint="eastAsia" w:ascii="仿宋_GB2312" w:hAnsi="仿宋_GB2312" w:eastAsia="仿宋_GB2312" w:cs="仿宋_GB2312"/>
          <w:b/>
          <w:bCs/>
          <w:i w:val="0"/>
          <w:iCs w:val="0"/>
          <w:caps w:val="0"/>
          <w:spacing w:val="0"/>
          <w:sz w:val="24"/>
          <w:szCs w:val="24"/>
          <w:u w:val="none"/>
          <w:vertAlign w:val="baseline"/>
          <w:lang w:val="en-US" w:eastAsia="zh-CN"/>
        </w:rPr>
        <w:t>3</w:t>
      </w:r>
      <w:r>
        <w:rPr>
          <w:rStyle w:val="7"/>
          <w:rFonts w:hint="eastAsia" w:ascii="仿宋_GB2312" w:hAnsi="仿宋_GB2312" w:eastAsia="仿宋_GB2312" w:cs="仿宋_GB2312"/>
          <w:b/>
          <w:bCs/>
          <w:i w:val="0"/>
          <w:iCs w:val="0"/>
          <w:caps w:val="0"/>
          <w:spacing w:val="0"/>
          <w:sz w:val="24"/>
          <w:szCs w:val="24"/>
          <w:u w:val="none"/>
          <w:vertAlign w:val="baseline"/>
          <w:lang w:eastAsia="zh-CN"/>
        </w:rPr>
        <w:t>）</w:t>
      </w:r>
      <w:r>
        <w:rPr>
          <w:rStyle w:val="7"/>
          <w:rFonts w:hint="eastAsia" w:ascii="仿宋_GB2312" w:hAnsi="仿宋_GB2312" w:eastAsia="仿宋_GB2312" w:cs="仿宋_GB2312"/>
          <w:b/>
          <w:bCs/>
          <w:i w:val="0"/>
          <w:iCs w:val="0"/>
          <w:caps w:val="0"/>
          <w:spacing w:val="0"/>
          <w:sz w:val="24"/>
          <w:szCs w:val="24"/>
          <w:u w:val="none"/>
          <w:vertAlign w:val="baseline"/>
        </w:rPr>
        <w:t>安全管理</w:t>
      </w:r>
      <w:r>
        <w:rPr>
          <w:rStyle w:val="7"/>
          <w:rFonts w:hint="eastAsia" w:ascii="仿宋_GB2312" w:hAnsi="仿宋_GB2312" w:eastAsia="仿宋_GB2312" w:cs="仿宋_GB2312"/>
          <w:b/>
          <w:bCs/>
          <w:i w:val="0"/>
          <w:iCs w:val="0"/>
          <w:caps w:val="0"/>
          <w:spacing w:val="0"/>
          <w:sz w:val="24"/>
          <w:szCs w:val="24"/>
          <w:u w:val="none"/>
          <w:vertAlign w:val="baseline"/>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①数据安全：禁止导出通话记录、配置文件等敏感数据，操作全程录像。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②漏洞修复：每月进行一次安全扫描，修复高危漏洞（如CVE公告漏洞）。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firstLine="481" w:firstLineChars="200"/>
        <w:jc w:val="both"/>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（二）故障处理要求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1" w:firstLineChars="200"/>
        <w:jc w:val="both"/>
        <w:textAlignment w:val="auto"/>
        <w:outlineLvl w:val="2"/>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1、故障处理响应时效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Chars="0" w:firstLine="480" w:firstLineChars="200"/>
        <w:jc w:val="both"/>
        <w:textAlignment w:val="baseline"/>
        <w:outlineLvl w:val="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i w:val="0"/>
          <w:iCs w:val="0"/>
          <w:caps w:val="0"/>
          <w:spacing w:val="0"/>
          <w:sz w:val="24"/>
          <w:szCs w:val="24"/>
          <w:u w:val="none"/>
          <w:vertAlign w:val="baseline"/>
          <w:lang w:eastAsia="zh-CN"/>
        </w:rPr>
        <w:t>（</w:t>
      </w:r>
      <w:r>
        <w:rPr>
          <w:rFonts w:hint="eastAsia" w:ascii="仿宋_GB2312" w:hAnsi="仿宋_GB2312" w:eastAsia="仿宋_GB2312" w:cs="仿宋_GB2312"/>
          <w:b w:val="0"/>
          <w:bCs w:val="0"/>
          <w:i w:val="0"/>
          <w:iCs w:val="0"/>
          <w:caps w:val="0"/>
          <w:spacing w:val="0"/>
          <w:sz w:val="24"/>
          <w:szCs w:val="24"/>
          <w:u w:val="none"/>
          <w:vertAlign w:val="baseline"/>
          <w:lang w:val="en-US" w:eastAsia="zh-CN"/>
        </w:rPr>
        <w:t>1</w:t>
      </w:r>
      <w:r>
        <w:rPr>
          <w:rFonts w:hint="eastAsia" w:ascii="仿宋_GB2312" w:hAnsi="仿宋_GB2312" w:eastAsia="仿宋_GB2312" w:cs="仿宋_GB2312"/>
          <w:b w:val="0"/>
          <w:bCs w:val="0"/>
          <w:i w:val="0"/>
          <w:iCs w:val="0"/>
          <w:caps w:val="0"/>
          <w:spacing w:val="0"/>
          <w:sz w:val="24"/>
          <w:szCs w:val="24"/>
          <w:u w:val="none"/>
          <w:vertAlign w:val="baseline"/>
          <w:lang w:eastAsia="zh-CN"/>
        </w:rPr>
        <w:t>）</w:t>
      </w:r>
      <w:r>
        <w:rPr>
          <w:rFonts w:hint="eastAsia" w:ascii="仿宋_GB2312" w:hAnsi="仿宋_GB2312" w:eastAsia="仿宋_GB2312" w:cs="仿宋_GB2312"/>
          <w:b w:val="0"/>
          <w:bCs w:val="0"/>
          <w:i w:val="0"/>
          <w:iCs w:val="0"/>
          <w:caps w:val="0"/>
          <w:spacing w:val="0"/>
          <w:sz w:val="24"/>
          <w:szCs w:val="24"/>
          <w:u w:val="none"/>
          <w:vertAlign w:val="baseline"/>
        </w:rPr>
        <w:t>一般故障（如单节点宕机）：提供7×24小时</w:t>
      </w:r>
      <w:r>
        <w:rPr>
          <w:rFonts w:hint="eastAsia" w:ascii="仿宋_GB2312" w:hAnsi="仿宋_GB2312" w:eastAsia="仿宋_GB2312" w:cs="仿宋_GB2312"/>
          <w:b w:val="0"/>
          <w:bCs w:val="0"/>
          <w:i w:val="0"/>
          <w:iCs w:val="0"/>
          <w:caps w:val="0"/>
          <w:spacing w:val="0"/>
          <w:sz w:val="24"/>
          <w:szCs w:val="24"/>
          <w:u w:val="none"/>
          <w:vertAlign w:val="baseline"/>
          <w:lang w:eastAsia="zh-CN"/>
        </w:rPr>
        <w:t>电话咨询技术支持服务，指导用户实时处理，如无法远程指导用户排除故障的，必须</w:t>
      </w:r>
      <w:r>
        <w:rPr>
          <w:rFonts w:hint="eastAsia" w:ascii="仿宋_GB2312" w:hAnsi="仿宋_GB2312" w:eastAsia="仿宋_GB2312" w:cs="仿宋_GB2312"/>
          <w:b w:val="0"/>
          <w:bCs w:val="0"/>
          <w:i w:val="0"/>
          <w:iCs w:val="0"/>
          <w:caps w:val="0"/>
          <w:spacing w:val="0"/>
          <w:sz w:val="24"/>
          <w:szCs w:val="24"/>
          <w:u w:val="none"/>
          <w:vertAlign w:val="baseline"/>
          <w:lang w:val="en-US" w:eastAsia="zh-CN"/>
        </w:rPr>
        <w:t>30分钟内</w:t>
      </w:r>
      <w:r>
        <w:rPr>
          <w:rFonts w:hint="eastAsia" w:ascii="仿宋_GB2312" w:hAnsi="仿宋_GB2312" w:eastAsia="仿宋_GB2312" w:cs="仿宋_GB2312"/>
          <w:b w:val="0"/>
          <w:bCs w:val="0"/>
          <w:i w:val="0"/>
          <w:iCs w:val="0"/>
          <w:caps w:val="0"/>
          <w:spacing w:val="0"/>
          <w:sz w:val="24"/>
          <w:szCs w:val="24"/>
          <w:u w:val="none"/>
          <w:vertAlign w:val="baseline"/>
          <w:lang w:eastAsia="zh-CN"/>
        </w:rPr>
        <w:t>派人到用户场地进行排除，并在</w:t>
      </w:r>
      <w:r>
        <w:rPr>
          <w:rFonts w:hint="eastAsia" w:ascii="仿宋_GB2312" w:hAnsi="仿宋_GB2312" w:eastAsia="仿宋_GB2312" w:cs="仿宋_GB2312"/>
          <w:b w:val="0"/>
          <w:bCs w:val="0"/>
          <w:i w:val="0"/>
          <w:iCs w:val="0"/>
          <w:caps w:val="0"/>
          <w:spacing w:val="0"/>
          <w:sz w:val="24"/>
          <w:szCs w:val="24"/>
          <w:u w:val="none"/>
          <w:vertAlign w:val="baseline"/>
        </w:rPr>
        <w:t>2小时内</w:t>
      </w:r>
      <w:r>
        <w:rPr>
          <w:rFonts w:hint="eastAsia" w:ascii="仿宋_GB2312" w:hAnsi="仿宋_GB2312" w:eastAsia="仿宋_GB2312" w:cs="仿宋_GB2312"/>
          <w:b w:val="0"/>
          <w:bCs w:val="0"/>
          <w:i w:val="0"/>
          <w:iCs w:val="0"/>
          <w:caps w:val="0"/>
          <w:spacing w:val="0"/>
          <w:sz w:val="24"/>
          <w:szCs w:val="24"/>
          <w:u w:val="none"/>
          <w:vertAlign w:val="baseline"/>
          <w:lang w:eastAsia="zh-CN"/>
        </w:rPr>
        <w:t>排除</w:t>
      </w:r>
      <w:r>
        <w:rPr>
          <w:rFonts w:hint="eastAsia" w:ascii="仿宋_GB2312" w:hAnsi="仿宋_GB2312" w:eastAsia="仿宋_GB2312" w:cs="仿宋_GB2312"/>
          <w:b w:val="0"/>
          <w:bCs w:val="0"/>
          <w:i w:val="0"/>
          <w:iCs w:val="0"/>
          <w:caps w:val="0"/>
          <w:spacing w:val="0"/>
          <w:sz w:val="24"/>
          <w:szCs w:val="24"/>
          <w:u w:val="none"/>
          <w:vertAlign w:val="baseline"/>
        </w:rPr>
        <w:t>恢复。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Chars="0" w:firstLine="480" w:firstLineChars="200"/>
        <w:jc w:val="both"/>
        <w:textAlignment w:val="baseline"/>
        <w:outlineLvl w:val="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i w:val="0"/>
          <w:iCs w:val="0"/>
          <w:caps w:val="0"/>
          <w:spacing w:val="0"/>
          <w:sz w:val="24"/>
          <w:szCs w:val="24"/>
          <w:u w:val="none"/>
          <w:vertAlign w:val="baseline"/>
          <w:lang w:eastAsia="zh-CN"/>
        </w:rPr>
        <w:t>（</w:t>
      </w:r>
      <w:r>
        <w:rPr>
          <w:rFonts w:hint="eastAsia" w:ascii="仿宋_GB2312" w:hAnsi="仿宋_GB2312" w:eastAsia="仿宋_GB2312" w:cs="仿宋_GB2312"/>
          <w:b w:val="0"/>
          <w:bCs w:val="0"/>
          <w:i w:val="0"/>
          <w:iCs w:val="0"/>
          <w:caps w:val="0"/>
          <w:spacing w:val="0"/>
          <w:sz w:val="24"/>
          <w:szCs w:val="24"/>
          <w:u w:val="none"/>
          <w:vertAlign w:val="baseline"/>
          <w:lang w:val="en-US" w:eastAsia="zh-CN"/>
        </w:rPr>
        <w:t>2</w:t>
      </w:r>
      <w:r>
        <w:rPr>
          <w:rFonts w:hint="eastAsia" w:ascii="仿宋_GB2312" w:hAnsi="仿宋_GB2312" w:eastAsia="仿宋_GB2312" w:cs="仿宋_GB2312"/>
          <w:b w:val="0"/>
          <w:bCs w:val="0"/>
          <w:i w:val="0"/>
          <w:iCs w:val="0"/>
          <w:caps w:val="0"/>
          <w:spacing w:val="0"/>
          <w:sz w:val="24"/>
          <w:szCs w:val="24"/>
          <w:u w:val="none"/>
          <w:vertAlign w:val="baseline"/>
          <w:lang w:eastAsia="zh-CN"/>
        </w:rPr>
        <w:t>）</w:t>
      </w:r>
      <w:r>
        <w:rPr>
          <w:rFonts w:hint="eastAsia" w:ascii="仿宋_GB2312" w:hAnsi="仿宋_GB2312" w:eastAsia="仿宋_GB2312" w:cs="仿宋_GB2312"/>
          <w:b w:val="0"/>
          <w:bCs w:val="0"/>
          <w:i w:val="0"/>
          <w:iCs w:val="0"/>
          <w:caps w:val="0"/>
          <w:spacing w:val="0"/>
          <w:sz w:val="24"/>
          <w:szCs w:val="24"/>
          <w:u w:val="none"/>
          <w:vertAlign w:val="baseline"/>
        </w:rPr>
        <w:t>重大故障（如主服务器宕机）：</w:t>
      </w:r>
      <w:r>
        <w:rPr>
          <w:rFonts w:hint="eastAsia" w:ascii="仿宋_GB2312" w:hAnsi="仿宋_GB2312" w:eastAsia="仿宋_GB2312" w:cs="仿宋_GB2312"/>
          <w:b w:val="0"/>
          <w:bCs w:val="0"/>
          <w:i w:val="0"/>
          <w:iCs w:val="0"/>
          <w:caps w:val="0"/>
          <w:spacing w:val="0"/>
          <w:sz w:val="24"/>
          <w:szCs w:val="24"/>
          <w:u w:val="none"/>
          <w:vertAlign w:val="baseline"/>
          <w:lang w:val="en-US" w:eastAsia="zh-CN"/>
        </w:rPr>
        <w:t>6</w:t>
      </w:r>
      <w:r>
        <w:rPr>
          <w:rFonts w:hint="eastAsia" w:ascii="仿宋_GB2312" w:hAnsi="仿宋_GB2312" w:eastAsia="仿宋_GB2312" w:cs="仿宋_GB2312"/>
          <w:b w:val="0"/>
          <w:bCs w:val="0"/>
          <w:i w:val="0"/>
          <w:iCs w:val="0"/>
          <w:caps w:val="0"/>
          <w:spacing w:val="0"/>
          <w:sz w:val="24"/>
          <w:szCs w:val="24"/>
          <w:u w:val="none"/>
          <w:vertAlign w:val="baseline"/>
        </w:rPr>
        <w:t>0分钟内启动应急方案，4小时内恢复核心功能</w:t>
      </w:r>
      <w:r>
        <w:rPr>
          <w:rFonts w:hint="eastAsia" w:ascii="仿宋_GB2312" w:hAnsi="仿宋_GB2312" w:eastAsia="仿宋_GB2312" w:cs="仿宋_GB2312"/>
          <w:b w:val="0"/>
          <w:bCs w:val="0"/>
          <w:i w:val="0"/>
          <w:iCs w:val="0"/>
          <w:caps w:val="0"/>
          <w:spacing w:val="0"/>
          <w:sz w:val="24"/>
          <w:szCs w:val="24"/>
          <w:u w:val="none"/>
          <w:vertAlign w:val="baseline"/>
          <w:lang w:eastAsia="zh-CN"/>
        </w:rPr>
        <w:t>，</w:t>
      </w:r>
      <w:r>
        <w:rPr>
          <w:rFonts w:hint="eastAsia" w:ascii="仿宋_GB2312" w:hAnsi="仿宋_GB2312" w:eastAsia="仿宋_GB2312" w:cs="仿宋_GB2312"/>
          <w:b w:val="0"/>
          <w:bCs w:val="0"/>
          <w:i w:val="0"/>
          <w:iCs w:val="0"/>
          <w:caps w:val="0"/>
          <w:spacing w:val="0"/>
          <w:sz w:val="24"/>
          <w:szCs w:val="24"/>
          <w:u w:val="none"/>
          <w:vertAlign w:val="baseline"/>
          <w:lang w:val="en-US" w:eastAsia="zh-CN"/>
        </w:rPr>
        <w:t>24小时内恢复全部功能</w:t>
      </w:r>
      <w:r>
        <w:rPr>
          <w:rFonts w:hint="eastAsia" w:ascii="仿宋_GB2312" w:hAnsi="仿宋_GB2312" w:eastAsia="仿宋_GB2312" w:cs="仿宋_GB2312"/>
          <w:b w:val="0"/>
          <w:bCs w:val="0"/>
          <w:i w:val="0"/>
          <w:iCs w:val="0"/>
          <w:caps w:val="0"/>
          <w:spacing w:val="0"/>
          <w:sz w:val="24"/>
          <w:szCs w:val="24"/>
          <w:u w:val="none"/>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Chars="0" w:firstLine="481" w:firstLineChars="200"/>
        <w:jc w:val="both"/>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2、故障记录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建立故障台账，分析根本原因并提交改进方案。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firstLine="481" w:firstLineChars="200"/>
        <w:jc w:val="both"/>
        <w:textAlignment w:val="auto"/>
        <w:outlineLvl w:val="1"/>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（三）运维团队要求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竞标人须深度掌握VoIP电话系统技术，其技术团队需拥有丰富的实操经验，且竞标公司应具备参与Asterisk软交换PBX通信系统开发、建设或维护项目的相关经验，并能确保对自治区检察院办公电话系统所涉及的各个功能模块均有全面了解，具备正常的操作及维护能力。应标时须提交详细的技术维护方案，该方案至少应包含以下内容：</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本电话系统各功能模块的维护说明及详细运维操作步骤；</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相关设备连接关系及说明；</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根据设备连接关系提供全区电话系统拓扑结构图；</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80" w:lineRule="exact"/>
        <w:ind w:left="0"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新基层院接入现有电话系统的配置示例：包含典型接入场景的配置模板、新增市（县）局向号码分配方案及电话路由策略调整方法和实例。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竞标人中标后，必须</w:t>
      </w:r>
      <w:r>
        <w:rPr>
          <w:rFonts w:hint="eastAsia" w:ascii="仿宋_GB2312" w:hAnsi="仿宋_GB2312" w:eastAsia="仿宋_GB2312" w:cs="仿宋_GB2312"/>
          <w:sz w:val="24"/>
          <w:szCs w:val="24"/>
          <w:lang w:val="en-US" w:eastAsia="zh-CN"/>
        </w:rPr>
        <w:t>与用户建立定期沟通机制，提供7×24小时远程支持热线，允许用户紧急情况直接对接技术主管，协调做好技术支持工作。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竞标人中标后，必须与采购人</w:t>
      </w:r>
      <w:r>
        <w:rPr>
          <w:rFonts w:hint="eastAsia" w:ascii="仿宋_GB2312" w:hAnsi="仿宋_GB2312" w:eastAsia="仿宋_GB2312" w:cs="仿宋_GB2312"/>
          <w:sz w:val="24"/>
          <w:szCs w:val="24"/>
          <w:lang w:val="en-US" w:eastAsia="zh-CN"/>
        </w:rPr>
        <w:t>签署保密协议，严禁泄露系统拓扑、账号密码等信息，并承诺在运维期间不擅自修改核心配置，重大操作必须严格执行先审批再操作制度，确保系统安全可靠。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0"/>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三、</w:t>
      </w:r>
      <w:r>
        <w:rPr>
          <w:rFonts w:hint="default" w:ascii="黑体" w:hAnsi="黑体" w:eastAsia="黑体" w:cs="黑体"/>
          <w:color w:val="auto"/>
          <w:sz w:val="24"/>
          <w:szCs w:val="24"/>
          <w:lang w:val="en-US" w:eastAsia="zh-CN"/>
        </w:rPr>
        <w:t>资质要求：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firstLine="480" w:firstLineChars="200"/>
        <w:jc w:val="both"/>
        <w:textAlignment w:val="auto"/>
        <w:outlineLvl w:val="9"/>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1.法定代表人授权书；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firstLine="480" w:firstLineChars="200"/>
        <w:jc w:val="both"/>
        <w:textAlignment w:val="auto"/>
        <w:outlineLvl w:val="9"/>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2.企业营业执照副本复印件；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firstLine="480" w:firstLineChars="200"/>
        <w:jc w:val="both"/>
        <w:textAlignment w:val="auto"/>
        <w:outlineLvl w:val="9"/>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3.有软交换平台（SIP协议）维护</w:t>
      </w:r>
      <w:r>
        <w:rPr>
          <w:rFonts w:hint="eastAsia" w:ascii="仿宋_GB2312" w:hAnsi="仿宋_GB2312" w:eastAsia="仿宋_GB2312" w:cs="仿宋_GB2312"/>
          <w:color w:val="auto"/>
          <w:sz w:val="24"/>
          <w:szCs w:val="24"/>
          <w:lang w:val="en-US" w:eastAsia="zh-CN"/>
        </w:rPr>
        <w:t>或建设</w:t>
      </w:r>
      <w:r>
        <w:rPr>
          <w:rFonts w:hint="default" w:ascii="仿宋_GB2312" w:hAnsi="仿宋_GB2312" w:eastAsia="仿宋_GB2312" w:cs="仿宋_GB2312"/>
          <w:color w:val="auto"/>
          <w:sz w:val="24"/>
          <w:szCs w:val="24"/>
          <w:lang w:val="en-US" w:eastAsia="zh-CN"/>
        </w:rPr>
        <w:t>案例；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4.政府机关/司法机关通信系统维保或建设经验。</w:t>
      </w:r>
    </w:p>
    <w:p>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Unicode M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AA6A6"/>
    <w:multiLevelType w:val="singleLevel"/>
    <w:tmpl w:val="7FFAA6A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049C7"/>
    <w:rsid w:val="132C65A8"/>
    <w:rsid w:val="206F41B2"/>
    <w:rsid w:val="298338CF"/>
    <w:rsid w:val="2BB550FC"/>
    <w:rsid w:val="396F2550"/>
    <w:rsid w:val="3CAD712C"/>
    <w:rsid w:val="4199733D"/>
    <w:rsid w:val="46FF3B9F"/>
    <w:rsid w:val="4D674986"/>
    <w:rsid w:val="53DD49B3"/>
    <w:rsid w:val="592866D1"/>
    <w:rsid w:val="5C223AC7"/>
    <w:rsid w:val="69191AB7"/>
    <w:rsid w:val="6DC58201"/>
    <w:rsid w:val="6FD0517F"/>
    <w:rsid w:val="6FE2698F"/>
    <w:rsid w:val="72BF73E6"/>
    <w:rsid w:val="75FF624B"/>
    <w:rsid w:val="77964D56"/>
    <w:rsid w:val="77FFDA4E"/>
    <w:rsid w:val="7BF74EDC"/>
    <w:rsid w:val="7DBCD093"/>
    <w:rsid w:val="7DDF71F2"/>
    <w:rsid w:val="7FD7FBD5"/>
    <w:rsid w:val="7FE5C1C7"/>
    <w:rsid w:val="7FF73FAF"/>
    <w:rsid w:val="CFFF2FD7"/>
    <w:rsid w:val="DFFDE60E"/>
    <w:rsid w:val="E9FD58FD"/>
    <w:rsid w:val="EFF6F259"/>
    <w:rsid w:val="F17F1E90"/>
    <w:rsid w:val="FABFC801"/>
    <w:rsid w:val="FAE6C8B8"/>
    <w:rsid w:val="FDDDD4B1"/>
    <w:rsid w:val="FF3E91EB"/>
    <w:rsid w:val="FFEECCF8"/>
    <w:rsid w:val="FFF6D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1099</Words>
  <Characters>1260</Characters>
  <Lines>0</Lines>
  <Paragraphs>0</Paragraphs>
  <TotalTime>10</TotalTime>
  <ScaleCrop>false</ScaleCrop>
  <LinksUpToDate>false</LinksUpToDate>
  <CharactersWithSpaces>1262</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2025-09-03T09:51:00Z</dcterms:created>
  <dc:creator>lucky</dc:creator>
  <cp:lastModifiedBy>gxxc</cp:lastModifiedBy>
  <dcterms:modified xsi:type="dcterms:W3CDTF">2025-09-03T09:42:17Z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KSOTemplateDocerSaveRecord">
    <vt:lpwstr>eyJoZGlkIjoiMTVhNTk4Y2FlNGZlMDExYWFjOTc2OWU3YzgzMmFjYWUiLCJ1c2VySWQiOiI1NDUwMDI5MzUifQ==</vt:lpwstr>
  </property>
  <property fmtid="{D5CDD505-2E9C-101B-9397-08002B2CF9AE}" pid="4" name="ICV">
    <vt:lpwstr>762E4C8DF9E642E086169E4B20CE1A32_13</vt:lpwstr>
  </property>
</Properties>
</file>