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F4" w:rsidRDefault="005F38F4">
      <w:pPr>
        <w:pageBreakBefore/>
        <w:spacing w:line="360" w:lineRule="auto"/>
        <w:rPr>
          <w:rStyle w:val="10"/>
          <w:rFonts w:ascii="宋体" w:hAnsi="宋体" w:cs="宋体" w:hint="default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附件：采购试剂清单</w:t>
      </w:r>
    </w:p>
    <w:p w:rsidR="00CB39F4" w:rsidRDefault="005F38F4">
      <w:pPr>
        <w:spacing w:line="360" w:lineRule="auto"/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1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6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8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334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DNA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实验室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定性滤纸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、中速，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白色广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棕色大口瓶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短颈漏斗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120MM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刻度滴管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10ML,10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洗耳球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中号，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标本瓶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120:150MM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烧杯刷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瓶，浓度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36%-38%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磷酸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浓度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瓶，浓度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99.5%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冰乙酸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瓶，浓度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99.5%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甲醇（高效液相色谱法）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0.039/ml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实验室常用溶剂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按单瓶计价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冰乙酸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（高效液相色谱法）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0.042/ml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实验室常用溶剂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按单瓶计价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Ⅱ型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细胞保存液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GYN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500ml(5ml/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);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样本密度分离液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:400mL/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(4mL/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):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Ⅱ型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细胞保存液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GYN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500ml(5ml/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);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样本密度分离液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:400mL/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(4mL/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):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DNA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Ⅱ型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细胞保存液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GYN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500ml(5ml/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:200mL/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);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样本密度分离液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:400mL/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(4mL/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):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麦克奥迪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EasyScan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DNA 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widowControl/>
        <w:jc w:val="center"/>
        <w:textAlignment w:val="center"/>
        <w:rPr>
          <w:rFonts w:ascii="宋体" w:eastAsia="宋体" w:hAnsi="宋体" w:cs="宋体"/>
          <w:sz w:val="18"/>
          <w:szCs w:val="18"/>
        </w:rPr>
      </w:pPr>
    </w:p>
    <w:p w:rsidR="00CB39F4" w:rsidRDefault="005F38F4">
      <w:pPr>
        <w:spacing w:line="360" w:lineRule="auto"/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2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15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冰冻免疫组化（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免疫显色试剂（快速冰冻法，鼠源）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二抗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102.68/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免疫显色试剂（快速冰冻法，兔源）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102.68/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102.68/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清洗缓冲液（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102.68/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CD45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CD45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免疫显色试剂（快速冰冻法，鼠源）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二抗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138.125/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免疫显色试剂（快速冰冻法，兔源）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50-100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138.125/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清洗缓冲液（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25.03/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24.92/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CD45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38.03/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CD45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37.92/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瓶；二抗：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-Fr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pStyle w:val="a0"/>
        <w:rPr>
          <w:rFonts w:ascii="宋体" w:hAnsi="宋体" w:cs="宋体"/>
          <w:szCs w:val="21"/>
        </w:rPr>
      </w:pPr>
    </w:p>
    <w:p w:rsidR="00CB39F4" w:rsidRDefault="005F38F4">
      <w:pPr>
        <w:spacing w:line="360" w:lineRule="auto"/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3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3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冰冻免疫组化（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CK5/6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CK5/6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13.33/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10.21/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4.48/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14.07/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CK8/18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CK8/18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AMACR/p504s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14.17/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AMACR/p504s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13.03/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CK5/6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CK5/6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17.33/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13.82/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13.27/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18.29/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CK8/18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6.65/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CK8/18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9.49/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859" w:type="dxa"/>
            <w:vMerge/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（快速免疫组化法）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spacing w:line="360" w:lineRule="auto"/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lastRenderedPageBreak/>
        <w:t>分类</w:t>
      </w:r>
      <w:r>
        <w:rPr>
          <w:rStyle w:val="10"/>
          <w:rFonts w:ascii="宋体" w:hAnsi="宋体" w:cs="宋体"/>
          <w:sz w:val="24"/>
          <w:szCs w:val="24"/>
        </w:rPr>
        <w:t>4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6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滴染染色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试剂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苏木素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(HE)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察微、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HE-800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5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9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分子（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MYC(8q24)/BCL6(3q27)/BCL2(18q21)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PD-L1(9p24)/CSP9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USP6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17p13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YWHAE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17p13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MYB(6q23)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NCOA2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TMPRSS2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基因异常探针试剂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PDGFB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MGEA5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10q24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8q12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FOSB(19q13)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ESR1(6q25)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MYC(8q24)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DDIT3(12q13)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3q27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18q21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750.00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675.00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6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6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分子（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微卫星不稳定（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）检测试剂盒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通用设备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宫颈癌基因甲基化检测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通用设备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人表皮生长因子受体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Her2/neu)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通用设备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ASTN1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DLX1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ITGA4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RXFP3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ZNF671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基因甲基化检测（荧光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膀胱癌细胞染色体及基因异常探针检测试剂盒（原位杂交法）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MYC(8q24)/BCL6(3q27)/BCL2(18q21)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PD-L1(9p24)/CSP9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USP6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17p13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YWHAE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17p13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NCOA2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TMPRSS2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基因异常探针检测试剂盒（原位杂交法）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PDGFB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MGEA5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10q24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8q12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FOSB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基因扩增检测试剂盒（荧光原位杂交法）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EWSR1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ESR1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6q25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）基因扩增探针试剂（荧光原位杂交法）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8q24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）基因扩增探针试剂（荧光原位杂交法）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DDIT3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）基因重排探针试剂（原位杂交法）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SS18(SYT)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CDK4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12q13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/SE12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基因扩增探针试剂（原位杂交法）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1p/19q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缺失探针试剂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37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基因扩增探针检测试剂盒（原位杂交法）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MYC(8q24)/BCL6(3q27)/BCL2(18q21)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BCL6(3q27)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18q21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膀胱癌细胞染色体及基因异常探针检测试剂盒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原位杂交法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7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6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分子（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EGFR/ALK/ROS1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基因突变联合检测试剂盒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ABI 7500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96S/96P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KRAS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基因突变检测试剂盒（荧光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ABI 7500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宏石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96S/96P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基因检测试剂盒（荧光原位杂交法）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877.5/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IRF4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6p25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NTRK1/NTRK2/NTRK3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基因断裂探针试剂（荧光原位杂交法）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ETV6/NTRK3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融合基因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t(12;15)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探针试剂（荧光原位杂交法）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基因检测试剂盒（荧光原位杂交法）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基因检测试剂盒（荧光原位杂交法）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BCL2(18q21)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基因检测（荧光原位杂交法）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8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9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15"/>
        <w:gridCol w:w="2494"/>
        <w:gridCol w:w="1658"/>
        <w:gridCol w:w="1816"/>
        <w:gridCol w:w="1326"/>
        <w:gridCol w:w="1158"/>
      </w:tblGrid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免疫组化（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染色液试剂盒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苏木素染色液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清洗液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Neurofilament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MUC5AC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细胞角蛋白（高分子量）抗体试剂（免疫组织化学）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Factor VIII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Ksp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Lysozyme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Gene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Oct3/4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细胞角蛋白（低分子量）抗体试剂（免疫组织化学）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SALL4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Kappa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TPO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Lambda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SATB2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CAM 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Growth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Insulin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细胞周期蛋白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271.46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Podoplanin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267.44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EGFR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（表皮生长因子受体）抗体试剂（免疫组织化学）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Desmin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GLUT-1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Synaptophysin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5&amp;6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Chromogranin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Villin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（微管素）抗体试剂（免疫组织化学）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207.66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Calponin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HMB-45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8&amp;18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肌球蛋白轻链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Myosin Light Chain2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重链铁蛋白（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Ferritin HC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血管活性肠多肽（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丝聚蛋白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Filaggrin-1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GAP43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538.9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酪氨酸激酶受体（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Hepatocyte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299.57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MART-1/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Caldesmon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284.1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Renal Cell Carcinoma Marker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FSH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Luteinizing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Nestin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AMACR/p504s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GCDFP-15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228.334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Smooth Muscle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638.86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693.84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TIA-1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224.32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ERCC1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222.36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321.34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Langerin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778.02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284.1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IX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碳酸酐酶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nm23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CXCL-13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282.14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Gastrin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Glutamine Synthetase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308.6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GST-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π抗体试剂（免疫组织化学）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328.2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Placental Lactogen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Vimentin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394.84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Mammaglobin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382.1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Ep-CAM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Myelin Basic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491.47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Oligo-2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286.06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人乳头瘤病毒（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HPV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203.74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甲状旁腺素抗体试剂（免疫组织化学）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218.33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Surfactant Protein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-tubulin-III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p21/WAF1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Chorionic 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D2-40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Myeloperoxidase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CD45RO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334.08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734.9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254.8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Galectin-3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423.36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IDH-1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FLI-1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469.32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248.92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258.62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Inhibin, 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579.08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Calcitonin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降钙素抗体试剂（免疫组织化学）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291.9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Collagen Type 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485.98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RRM1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VEGF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Glial Fibrillary Acidic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GFAP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442.23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Calretinin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Beta-catenin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371.67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雄激素受体（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19-9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Thyroid Stimulating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Glypican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Granzyme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367.5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227.26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细胞角蛋白（广谱）抗体试剂（免疫组织化学）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CD44v6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人疱疹病毒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Epstein Barr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Virus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酸合成酶（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396.8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MDR-1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肌浆蛋白（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Myogenin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187.08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蛋白（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193.94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乙型肝炎病毒核心抗原（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HBcAg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存活素（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Survivin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磷酸化组蛋白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258.62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微管解聚蛋白（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Stathmin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274.4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352.8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H3K36M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308.6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细胞周期蛋白依赖性激酶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CDK4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乙型肝炎病毒表面抗原（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HBsAg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BOB1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MGMT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精氨酸酶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Arginase-1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369.32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H3.3G34W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ATRX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203.84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Ep-CAM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生长抑素受体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517.34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Villin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（微管素）抗体试剂（免疫组织化学）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207.66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TTF-1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EGFR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（表皮生长因子受体）抗体试剂（免疫组织化学）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5&amp;6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367.9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AMACR/p504s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Inhibin, 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579.08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Glial Fibrillary Acidic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GFAP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Alpha-1-Fetoprotein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267.44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细胞角蛋白（广谱）抗体试剂（免疫组织化学）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5&amp;6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细胞角蛋白（高分子量）抗体试剂（免疫组织化学）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Calretinin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细胞周期蛋白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D2-40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193.57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Glial Fibrillary Acidic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GFAP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HMB-45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Inhibin, 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579.08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Kappa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Lambda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MART-1/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Myeloperoxidase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Synaptophysin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即用型：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9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9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9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15"/>
        <w:gridCol w:w="2494"/>
        <w:gridCol w:w="1658"/>
        <w:gridCol w:w="1816"/>
        <w:gridCol w:w="1145"/>
        <w:gridCol w:w="1627"/>
      </w:tblGrid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免疫组化（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TRPS1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TRPS1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T-PIT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T-PIT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PIT-1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PIT-1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Beta-catenin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Beta-catenin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Claudin18.2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Claudin18.2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Brachyury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Brachyury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AMACR/p63/CK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AMACR/p63/CK HMW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Granzyme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Granzyme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Collagen Type 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Collagen Type 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Myogenin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Myogenin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Androgen Receptor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Androgen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Receptor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Alpha-1-Fetoprotein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Alpha-1-Fetoprotein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检测试剂盒（免疫细胞化学法）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AMACR/p504s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AMACR/p504s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表皮生长因子受体抗体试剂（免疫组织化学）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表皮生长因子受体抗体试剂（免疫组织化学）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PMS2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PMS2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细胞周期蛋白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细胞角蛋白（广谱）抗体试剂（免疫组织化学）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抗体稀释液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Human Chorionic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CD235a, 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Kappa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Lambda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细胞角蛋白（高分子量）抗体试剂（免疫组织化学）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Protein Gene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Product 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C4d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PTEN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Neurofilament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Neurofilament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MUC5AC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MUC5AC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Factor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Factor VIII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Ksp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Ksp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Lysozyme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Lysozyme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Gene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Gene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Oct3/4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Oct3/4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细胞角蛋白（低分子量）抗体试剂（免疫组织化学）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细胞角蛋白（低分子量）抗体试剂（免疫组织化学）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SALL4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SALL4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TPO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TPO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SATB2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SATB2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CAM 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CAM 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Growth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Growth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Insulin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Insulin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Desmin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Desmin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Synaptophysin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5&amp;6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Chromogranin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Chromogranin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微管素抗体试剂（免疫组织化学）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微管素抗体试剂（免疫组织化学）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Calponin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Calponin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MaxVision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-HRP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免疫显色试剂（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MaxVision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-HRP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抗广谱原肌球蛋白受体激酶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(TRK)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抗广谱原肌球蛋白受体激酶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(TRK)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 plus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 plus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Hepatocyte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Hepatocyte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MART-1/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MART-1/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Caldesmon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Caldesmon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Renal Cell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Carcinoma Marker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Renal Cell Carcinoma Marker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FSH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FSH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Luteinizing Hormone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Luteinizing Hormone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Nestin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Nestin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GCDFP-15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GCDFP-15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Smooth Muscle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Smooth Muscle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TIA-1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TIA-1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ERCC1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ERCC1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Fibronectin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Fibronectin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Langerin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Langerin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IX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碳酸酐酶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IX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碳酸酐酶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nm23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nm23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CXCL-13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CXCL-13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Gastrin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Gastrin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Glutamine Synthetase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Glutamine Synthetase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GST-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π抗体试剂（免疫组织化学）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GST-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π抗体试剂（免疫组织化学）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Placental Lactogen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Human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Placental Lactogen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Vimentin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Vimentin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Mammaglobin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Mammaglobin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MOC-31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MOC-31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Myelin Basic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Myelin Basic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Oligo-2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Oligo-2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Papilloma Virus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Papilloma Virus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甲状旁腺素抗体试剂（免疫组织化学）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甲状旁腺素抗体试剂（免疫组织化学）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Surfactant Protein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Surfactant Protein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-tubulin-III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-tubulin-III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 Kappa B/p50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 Kappa B/p50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p21/WAF1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p21/WAF1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Chorionic 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CD45RO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CD45RO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b-FGF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b-FGF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Galectin-3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Galectin-3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IDH-1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IDH-1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FLI-1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FLI-1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Inhibin, 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Calcitonin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降钙素抗体试剂（免疫组织化学）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Calcitonin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降钙素抗体试剂（免疫组织化学）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RRM1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RRM1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VEGF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VEGF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19-9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Thyroid Stimulating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Thyroid Stimulating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Glypican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Glypican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CD44v6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CD44v6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EBV,LMP-1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EBV,LMP-1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Skeletal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Skeletal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Thymidylate Synthase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Thymidylate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Synthase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P-Glycoprotein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P-Glycoprotein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 Pan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 Pan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CD235a, 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TCR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TCR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HBcAg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HBcAg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Survivin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Survivin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Stathmin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Stathmin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 K36M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K36M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CDK4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CDK4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Melanoma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HBsAg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HBsAg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Bob.1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Bob.1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MGMT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MGMT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Arginase-1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Arginase-1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PNL2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PNL2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H3.3G34W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H3.3G34W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ATRX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ATRX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Ep-CAM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Ep-CAM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探针（原位杂交法）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Podoplanin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Podoplanin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E-Cadherin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E-Cadherin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Inhibin, alpha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Synaptophysin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HMB-45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8&amp;18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D2-40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Myeloperoxidase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Calretinin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5&amp;6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细胞角蛋白（广谱）抗体试剂（免疫组织化学）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细胞角蛋白（高分子量）抗体试剂（免疫组织化学）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Calretinin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细胞周期蛋白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D2-40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HMB-45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Kappa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Lambda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Myeloperoxidase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Galectin-3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DAB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Titan super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Neurofilament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MUC5AC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Factor VIII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Ksp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-Cadherin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Lysozyme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Gene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Oct3/4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细胞角蛋白（低分子量）抗体试剂（免疫组织化学）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SALL4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Kappa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链抗体试剂（免疫组织化学）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TPO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SATB2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CAM 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Growth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Insulin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表皮生长因子受体抗体试剂（免疫组织化学）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PLAP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Desmin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Chromogranin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微管素抗体试剂（免疫组织化学）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Calponin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Hepatocyte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MART-1/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melan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Caldesmon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NeuN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Renal Cell Carcinoma Marker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FSH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Luteinizing Hormone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Nestin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GCDFP-15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Smooth Muscle 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TIA-1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ERCC1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Fibronectin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IMP3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Langerin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TOP2A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IX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碳酸酐酶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nm23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CXCL-13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Gastrin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Glutamine Synthetase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GST-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π抗体试剂（免疫组织化学）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Placental Lactogen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Vimentin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Mammaglobin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MOC-31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Myelin Basic 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Myoglobin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Oct2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Oligo-2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Papilloma Virus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甲状旁腺素抗体试剂（免疫组织化学）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Surfactant Protein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TFE3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-tubulin-III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 Kappa B/p50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p21/WAF1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Chorionic 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CD45RO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b-FGF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Laminin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c-MYC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IDH-1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FLI-1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Calcitonin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降钙素抗体试剂（免疫组织化学）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Collagen Type 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LEF-1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MDM2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RRM1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VEGF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Beta-catenin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Androgen Receptor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 19-9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Thyroid Stimulating Hormone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Glypican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Granzyme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CD44v6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EBV,LMP-1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Skeletal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Myosin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Thymidylate Synthase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HMB-45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Myogenin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CD235a, 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INI-1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HBcAg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Survivin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Stathmin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NKX2.2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CDK4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HBsAg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Bob.1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MGMT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STAT6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Arginase-1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689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ERG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H3K27Me3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MUC6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H3.3G34W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ATRX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Ep-CAM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Alpha-1-Fetoprotein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地高辛染色液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PRAME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BRCA1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BRCA1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FoxP3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FoxP3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HHV-8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710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HNF1-Beta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HNF1-Beta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LMO2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LMO2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NUT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Serotonin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SMARCA4/Brg1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SMARCA4/Brg1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Somatostatin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巨细胞病毒（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Cytomegalovirus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TIM3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TIM3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2SC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2SC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NOR-1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NOR-1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SSTR5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731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TROP2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TROP2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叶酸受体α（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α）抗体试剂（免疫组织化学法）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叶酸受体α（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α）抗体试剂（免疫组织化学法）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Uroplakin 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Uroplakin 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MNDA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MNDA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H+/K+ ATPase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H+/K+ ATPase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Pepsinogen 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Pepsinogen 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DDIT3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DDIT3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DUX4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DUX4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Mesothelin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Mesothelin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SDHA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USP6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752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USP6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HSP70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HSP70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CYP17A1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CYP17A1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CYP11B2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CYP11B2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Claudin-4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CYP11B1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CYP11B1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Elastin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Elastin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IDO1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IDO1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VISTA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18.65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VISTA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773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BTLA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rPr>
          <w:trHeight w:val="6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BTLA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PHOX2B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PHOX2B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B7H4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B7H4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B7H3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B7H3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AKR1C1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AKR1C1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免疫组化抗原修复缓冲液（胰酶法）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每人份报价，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每人份用量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50ul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(PBS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磷酸盐法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0.0027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(EDTA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柠檬酸法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免疫组化抗原修复缓冲液（胃酶法）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苏木素染色液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内源性过氧化物酶阻断剂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Super PAP Pen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超级免疫组化油笔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℃高温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无法测算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中性树胶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/100g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无法测算</w:t>
            </w: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pageBreakBefore/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lastRenderedPageBreak/>
        <w:t>分类</w:t>
      </w:r>
      <w:r>
        <w:rPr>
          <w:rStyle w:val="10"/>
          <w:rFonts w:ascii="宋体" w:hAnsi="宋体" w:cs="宋体"/>
          <w:sz w:val="24"/>
          <w:szCs w:val="24"/>
        </w:rPr>
        <w:t>10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9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9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15"/>
        <w:gridCol w:w="2494"/>
        <w:gridCol w:w="1658"/>
        <w:gridCol w:w="1494"/>
        <w:gridCol w:w="1467"/>
        <w:gridCol w:w="1627"/>
      </w:tblGrid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免疫组化（机染）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CD117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CD117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孕激素受体抗体试剂（免疫组织化学法）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雌激素受体抗体试剂（免疫组织化学法）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表皮生长因子受体抗体试剂（免疫组织化学）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表皮生长因子受体抗体试剂（免疫组织化学）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探针（原位杂交法）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探针（原位杂交法）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C-MET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地高辛染色液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地高辛染色液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检测试剂盒（免疫细胞化学法）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检测试剂盒（免疫细胞化学法）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BRAF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PD-L1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PD-L1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抗广谱原肌球蛋白受体激酶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(TRK)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(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抗广谱原肌球蛋白受体激酶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(TRK)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(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PD-L1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PD-L1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抗体稀释液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抗体稀释液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Alpha-1-Fetoprotein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Alpha-1-Fetoprotein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Chorionic 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Human Chorionic Gonadotropin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CD235a, 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CD235a, Glycophorin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胶质纤维酸性蛋白抗体试剂（免疫组织化学）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Ber-EP4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Protein Gene Product 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Protein Gene Product 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Uroplakin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Helicobacter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phlori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C4d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C4d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细胞角蛋白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PTEN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PTEN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PRAME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可适用全部品牌、型号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PRAME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BRAF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96.30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101.70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 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试剂填充瓶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试剂填充瓶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清洗液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各规格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清洗液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64.04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75.64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434.56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146.27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309.95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120.636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44.712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48.978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32.688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44.532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37.044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56.754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44.676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136.206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68.868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79.362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108.342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76.824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119.862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76.266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36.738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36.144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78.588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98.064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114.408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36.774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 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试剂填充瓶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试剂填充瓶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23.976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25.848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0.82485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免疫组化抗原修复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72.054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85.104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488.88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226.8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0.5868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0.30735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0.7614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5.3748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0.9612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164.556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1.4697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0.5175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79.434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59.742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348.696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120.636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SOX-2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44.712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48.978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CDX-2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24.102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34.74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32.688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44.532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bcl-2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37.044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56.754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44.676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136.206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GLUT-1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68.868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Napsin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CEA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ALK(D5F3)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79.362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 V600E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108.342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NTRK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76.824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119.862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DOG1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76.266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CD79a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36.738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36.144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GATA3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78.588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MSH6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98.064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Pax-8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92.61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TdT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114.408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36.774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MLH1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 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35.55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切片标签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 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8100tests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色带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试剂填充瓶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试剂填充瓶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23.976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 mL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25.848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0.82485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返蓝染色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CD20(L26)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鼠单克隆抗体试剂（免疫组织化学法）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58.82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c-Kit(9.7)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孕酮受体抗体试剂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抗雌激素受体（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）兔单克隆抗体试剂（免疫组织化学法）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1.2285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1.1412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免疫组化抗原修复缓冲液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HER-2/NEU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51.06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甲状腺转录因子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-1(TTF-1)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阴性质控抗体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染色增强液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p16/Ki-67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免疫细胞化学法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72.054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PMS2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85.104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抗广谱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TRK(EPR17341)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兔单克隆抗体试剂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488.88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PD-L1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226.8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试剂架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0.5868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0.30735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0.7614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缓冲液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5.3748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1-11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1-12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0.9612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1-9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164.556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1.4697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 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0.5175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脱蜡液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79.434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59.742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抗体试剂（免疫组织化学法）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348.696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CLDN18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抗体检测试剂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免疫组织化学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1-150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储存卡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151-525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全自动免疫组化仪、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BenchMark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ULTRA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试剂瓶标签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275-527</w:t>
            </w: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11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1.5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特染（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刚果红染色液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刚果红染色液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2.95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过碘酸雪夫染色液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2.87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过碘酸雪夫染色液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2.73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阿利辛蓝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过碘酸雪夫氏染色液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阿利辛蓝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过碘酸雪夫氏染色液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Masson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三色染色液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Masson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三色染色液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铁染色液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抗酸染色液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抗酸染色液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阿利辛蓝染色液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阿利辛蓝染色液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阿利辛蓝染色液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B39F4" w:rsidRDefault="005F38F4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rPr>
          <w:rFonts w:ascii="宋体" w:eastAsia="宋体" w:hAnsi="宋体" w:cs="宋体"/>
          <w:b/>
          <w:bCs/>
          <w:sz w:val="24"/>
        </w:rPr>
      </w:pPr>
      <w:r>
        <w:rPr>
          <w:rStyle w:val="10"/>
          <w:rFonts w:ascii="宋体" w:hAnsi="宋体" w:cs="宋体"/>
          <w:sz w:val="24"/>
          <w:szCs w:val="24"/>
        </w:rPr>
        <w:lastRenderedPageBreak/>
        <w:t>分类</w:t>
      </w:r>
      <w:r>
        <w:rPr>
          <w:rStyle w:val="10"/>
          <w:rFonts w:ascii="宋体" w:hAnsi="宋体" w:cs="宋体"/>
          <w:sz w:val="24"/>
          <w:szCs w:val="24"/>
        </w:rPr>
        <w:t>12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1.5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特染（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弹性纤维染色液（维多利亚蓝法）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4*20ml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12.15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弹性纤维染色液（维多利亚蓝法）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13.50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8.73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4.05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45.00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32.40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银氨液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11.70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2.16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14.40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3.15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0.94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维多利亚蓝法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维多利亚蓝法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2.53/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维多利亚蓝法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维多利亚蓝法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21.19/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19.37/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7.64/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3.64/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3*20ml/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0.67/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弹性纤维染色液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维多利亚蓝法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六胺银染色试剂盒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甲醇刚果红染色试剂盒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网状纤维染色液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+5*3ml/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银氨液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+5*3ml/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病理糖原染色液（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雪夫试剂（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Schiff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9.03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粘液卡红染色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胃幽门螺杆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染色液（美蓝法）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2*15ml/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pStyle w:val="a0"/>
        <w:rPr>
          <w:rFonts w:ascii="宋体" w:hAnsi="宋体" w:cs="宋体"/>
          <w:szCs w:val="21"/>
        </w:rPr>
      </w:pPr>
    </w:p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p w:rsidR="00CB39F4" w:rsidRDefault="005F38F4">
      <w:pPr>
        <w:pStyle w:val="a0"/>
        <w:rPr>
          <w:rFonts w:ascii="宋体" w:hAnsi="宋体" w:cs="宋体"/>
          <w:szCs w:val="21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13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24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59"/>
        <w:gridCol w:w="2347"/>
        <w:gridCol w:w="2149"/>
        <w:gridCol w:w="1506"/>
        <w:gridCol w:w="1048"/>
        <w:gridCol w:w="1173"/>
      </w:tblGrid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液基</w:t>
            </w:r>
            <w:proofErr w:type="gram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液基细胞和微生物处理、保存试剂（宫颈细胞系列）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液基细胞制片染色系统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DC-4824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制片染色一体机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液基细胞和微生物处理、保存试剂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易普森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EPS-Q4810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液基细胞和微生物处理、保存试剂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FA-8612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液基细胞和微生物保存、处理试剂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每人份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DC-4032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pStyle w:val="a0"/>
        <w:rPr>
          <w:rFonts w:ascii="宋体" w:hAnsi="宋体" w:cs="宋体"/>
          <w:szCs w:val="21"/>
        </w:rPr>
      </w:pPr>
    </w:p>
    <w:p w:rsidR="00CB39F4" w:rsidRDefault="005F38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  <w:r>
        <w:rPr>
          <w:rStyle w:val="10"/>
          <w:rFonts w:ascii="宋体" w:hAnsi="宋体" w:cs="宋体"/>
          <w:sz w:val="24"/>
          <w:szCs w:val="24"/>
        </w:rPr>
        <w:t>分类</w:t>
      </w:r>
      <w:r>
        <w:rPr>
          <w:rStyle w:val="10"/>
          <w:rFonts w:ascii="宋体" w:hAnsi="宋体" w:cs="宋体"/>
          <w:sz w:val="24"/>
          <w:szCs w:val="24"/>
        </w:rPr>
        <w:t>14</w:t>
      </w:r>
      <w:r>
        <w:rPr>
          <w:rStyle w:val="10"/>
          <w:rFonts w:ascii="宋体" w:hAnsi="宋体" w:cs="宋体"/>
          <w:sz w:val="24"/>
          <w:szCs w:val="24"/>
        </w:rPr>
        <w:t>：（三年采购量约</w:t>
      </w:r>
      <w:r>
        <w:rPr>
          <w:rStyle w:val="10"/>
          <w:rFonts w:ascii="宋体" w:hAnsi="宋体" w:cs="宋体"/>
          <w:sz w:val="24"/>
          <w:szCs w:val="24"/>
        </w:rPr>
        <w:t>15</w:t>
      </w:r>
      <w:r>
        <w:rPr>
          <w:rStyle w:val="10"/>
          <w:rFonts w:ascii="宋体" w:hAnsi="宋体" w:cs="宋体"/>
          <w:sz w:val="24"/>
          <w:szCs w:val="24"/>
        </w:rPr>
        <w:t>万元）</w:t>
      </w:r>
    </w:p>
    <w:tbl>
      <w:tblPr>
        <w:tblW w:w="96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15"/>
        <w:gridCol w:w="2494"/>
        <w:gridCol w:w="1658"/>
        <w:gridCol w:w="1816"/>
        <w:gridCol w:w="1326"/>
        <w:gridCol w:w="1158"/>
      </w:tblGrid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分类名称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试剂名称（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含方法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单价最高限价（元）（最小单位报价：如：每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毫升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每测试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每人份）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适用的设备品牌、型号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杂类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显微镜载玻片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（白色）货号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10128105AW-G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1.0-1.2mm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25*75mm)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四边经八面倒角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系列载玻片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1.0-1.2mm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25*75mm)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表面偏疏水性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粘附载玻片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1.0-1.2mm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25*75mm)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表面偏亲水性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罗氏仪器通用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切片石蜡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千克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52-60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℃熔点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病理分析前处理试剂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病理分析前处理试剂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透明液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顿刀片（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MX35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UItra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超优刀片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赛默飞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的仪器通用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不锈钢包埋模具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7*7*7mm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适用于活检样本，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0.9*0.9mm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细方格孔，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适用于活检样本，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1.6*1.6mm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细方格孔，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适用组织学样本，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1*1.5mm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长条孔型，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中性福尔马林，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水溶性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醇溶性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毫升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中性缓冲福尔马林）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(70%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(70%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(80%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(80%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(95%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(95%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无水乙醇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脱水剂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无水乙醇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浸蜡脱蜡透明液（环保型）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浸蜡脱蜡透明液（环保型）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浸蜡脱蜡透明液（环保型）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苏木素染色液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各规格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伊红染色液（醇溶型）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伊红染色液（醇溶型）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伊红染色液（醇溶型）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中性环保速干胶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中性环保速干胶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中性树胶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5ml*500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60ml*100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100ml*100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200ml*80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500ml*20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2.5L*8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5L*6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10L*3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500ml*20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5L*6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含甲醛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10L*3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手工操作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每毫升报价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#R35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#A35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#S35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#C35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rPr>
          <w:trHeight w:val="3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,#N35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,#LS35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,#LS35A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宽刀片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,#819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,#818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,#MX35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适配市面上各种主流品牌的手动、半自动、自动切片机。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每片报价</w:t>
            </w: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printinn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显微镜载玻片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盒，疏水型，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病理级油漆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片，适配激光打号机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颗粒状石蜡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54-56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54-56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56-58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58-60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60-62,10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公斤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冷冻包埋剂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组织固定剂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标本组织脱水剂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浸蜡脱蜡透明剂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羽毛刀片（一次性刀片）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盒（常规型）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23.6/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顿刀片（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超优刀片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MX35,50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组织样本包埋底模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7*7*7mm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15*15*7mm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8*250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0.6/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细胞保存液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苏木素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伊红染色液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醇溶性，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封片胶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封片胶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标准级显微镜盖玻片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18*18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22*22,24*24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0.085/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标准级显微镜盖玻片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24*32,24*40,24*50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0.16/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ColorCode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PLUS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粘附载玻片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件，疏水型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ColorCode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PLUS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粘附载玻片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件，亲水型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油镜油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4*20ml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显微镜载玻片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盒，磨砂面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显微镜载玻片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盒白色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油漆面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切片石蜡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/g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组织浸蜡用石蜡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54-56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/g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冷冻包埋剂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6506M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，冷冻包埋剂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多色包装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,118ml/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中性福尔马林固定液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切片透明液（无苯）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MX35 Ultra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超优刀片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包埋盒海绵垫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不锈钢包埋模具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7*7*7mm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或小号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15*15*7mm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24*24*7mm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30*24*7mm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37*24*7mm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组织包埋盒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HP2083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小标本组织固定液（带标本瓶）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荧光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封片胶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速干封片剂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免胶盖玻片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高清恒定染色液（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H-E)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5*750ml/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113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高清恒定染色液（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H-E)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6*500ml/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封片剂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短盖玻片（防粘）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长盖玻片（防粘）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封片机胶带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70m/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染色封片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一体化系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HT-BSHE-66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0&amp;HT-Filim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C-1000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疏水型粘附载玻片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188105W 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亲水型粘附载玻片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80312-3161-1650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通用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油镜油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500CC/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/ml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39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真菌免疫荧光试剂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BA4235B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5F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9F4" w:rsidRDefault="00CB39F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39F4" w:rsidRDefault="00CB39F4">
      <w:pPr>
        <w:pStyle w:val="a0"/>
        <w:rPr>
          <w:rStyle w:val="10"/>
          <w:rFonts w:ascii="宋体" w:hAnsi="宋体" w:cs="宋体" w:hint="default"/>
          <w:sz w:val="24"/>
          <w:szCs w:val="24"/>
        </w:rPr>
      </w:pPr>
    </w:p>
    <w:sectPr w:rsidR="00CB39F4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F4"/>
    <w:rsid w:val="005F38F4"/>
    <w:rsid w:val="00CB39F4"/>
    <w:rsid w:val="01DF6949"/>
    <w:rsid w:val="255A1577"/>
    <w:rsid w:val="25795C8F"/>
    <w:rsid w:val="32D15B77"/>
    <w:rsid w:val="3BBF2058"/>
    <w:rsid w:val="426F6FF0"/>
    <w:rsid w:val="455D4E4B"/>
    <w:rsid w:val="6FBF0002"/>
    <w:rsid w:val="70AC3CFF"/>
    <w:rsid w:val="7154267B"/>
    <w:rsid w:val="763C0562"/>
    <w:rsid w:val="76E729B5"/>
    <w:rsid w:val="7E5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5F1E9"/>
  <w15:docId w15:val="{21F94E55-DB40-4D36-BDD4-B7645B3A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 w:hint="eastAsia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HTML">
    <w:name w:val="HTML Sample"/>
    <w:basedOn w:val="a1"/>
    <w:qFormat/>
    <w:rPr>
      <w:rFonts w:ascii="Courier New" w:hAnsi="Courier New"/>
    </w:rPr>
  </w:style>
  <w:style w:type="paragraph" w:customStyle="1" w:styleId="a6">
    <w:name w:val="首行缩进"/>
    <w:basedOn w:val="a"/>
    <w:qFormat/>
    <w:pPr>
      <w:ind w:firstLineChars="200" w:firstLine="480"/>
    </w:p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 w:hint="eastAsia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90</Pages>
  <Words>15978</Words>
  <Characters>91079</Characters>
  <Application>Microsoft Office Word</Application>
  <DocSecurity>0</DocSecurity>
  <Lines>758</Lines>
  <Paragraphs>213</Paragraphs>
  <ScaleCrop>false</ScaleCrop>
  <Company/>
  <LinksUpToDate>false</LinksUpToDate>
  <CharactersWithSpaces>106844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2025-03-17T07:48:00Z</dcterms:created>
  <dcterms:modified xsi:type="dcterms:W3CDTF">2025-03-17T07:48:00Z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