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901D7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南宁市第一人民医院病房改造提升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lang w:val="en-US" w:eastAsia="zh-CN"/>
        </w:rPr>
        <w:t>项目项目建议书及可行性研究报告编制服务</w:t>
      </w:r>
    </w:p>
    <w:p w14:paraId="5F921B46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市场调研询价报名表</w:t>
      </w:r>
    </w:p>
    <w:tbl>
      <w:tblPr>
        <w:tblStyle w:val="4"/>
        <w:tblW w:w="13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5"/>
        <w:gridCol w:w="2880"/>
        <w:gridCol w:w="2325"/>
        <w:gridCol w:w="1200"/>
        <w:gridCol w:w="3030"/>
      </w:tblGrid>
      <w:tr w14:paraId="78DE9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4065" w:type="dxa"/>
            <w:vAlign w:val="top"/>
          </w:tcPr>
          <w:p w14:paraId="7940DC37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供应商名称</w:t>
            </w:r>
          </w:p>
        </w:tc>
        <w:tc>
          <w:tcPr>
            <w:tcW w:w="2880" w:type="dxa"/>
            <w:vAlign w:val="top"/>
          </w:tcPr>
          <w:p w14:paraId="724526A7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报名项目</w:t>
            </w:r>
          </w:p>
        </w:tc>
        <w:tc>
          <w:tcPr>
            <w:tcW w:w="2325" w:type="dxa"/>
            <w:vAlign w:val="top"/>
          </w:tcPr>
          <w:p w14:paraId="308E1766">
            <w:pPr>
              <w:jc w:val="center"/>
              <w:rPr>
                <w:rFonts w:hint="default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授权代表姓名</w:t>
            </w:r>
          </w:p>
        </w:tc>
        <w:tc>
          <w:tcPr>
            <w:tcW w:w="1200" w:type="dxa"/>
            <w:vAlign w:val="top"/>
          </w:tcPr>
          <w:p w14:paraId="6058354C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职务</w:t>
            </w:r>
          </w:p>
        </w:tc>
        <w:tc>
          <w:tcPr>
            <w:tcW w:w="3030" w:type="dxa"/>
            <w:vAlign w:val="top"/>
          </w:tcPr>
          <w:p w14:paraId="420D5F0E">
            <w:pPr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4DA0D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4065" w:type="dxa"/>
            <w:vAlign w:val="top"/>
          </w:tcPr>
          <w:p w14:paraId="702A5EB0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880" w:type="dxa"/>
            <w:vAlign w:val="top"/>
          </w:tcPr>
          <w:p w14:paraId="1738723F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2325" w:type="dxa"/>
            <w:vAlign w:val="top"/>
          </w:tcPr>
          <w:p w14:paraId="58A58B3E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00" w:type="dxa"/>
            <w:vAlign w:val="top"/>
          </w:tcPr>
          <w:p w14:paraId="43027D69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3030" w:type="dxa"/>
            <w:vAlign w:val="top"/>
          </w:tcPr>
          <w:p w14:paraId="10098F83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0236E162">
      <w:pPr>
        <w:rPr>
          <w:rFonts w:hint="eastAsia"/>
          <w:lang w:val="en-US" w:eastAsia="zh-CN"/>
        </w:rPr>
      </w:pPr>
    </w:p>
    <w:p w14:paraId="2E7C74A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注：项目需求详见采购需求一览表，报价时技术规格、参数及要求必须满足要求，不满足要求的供应商，报价无效，报价表需列明收费依据及计算方式。</w:t>
      </w:r>
    </w:p>
    <w:p w14:paraId="0B4E54DB">
      <w:pPr>
        <w:rPr>
          <w:rFonts w:hint="eastAsia"/>
          <w:lang w:val="en-US" w:eastAsia="zh-CN"/>
        </w:rPr>
      </w:pPr>
    </w:p>
    <w:p w14:paraId="6C90BB5C">
      <w:pPr>
        <w:rPr>
          <w:rFonts w:hint="eastAsia"/>
          <w:lang w:val="en-US" w:eastAsia="zh-CN"/>
        </w:rPr>
      </w:pPr>
    </w:p>
    <w:p w14:paraId="6230A743">
      <w:pPr>
        <w:rPr>
          <w:rFonts w:hint="eastAsia"/>
          <w:lang w:val="en-US" w:eastAsia="zh-CN"/>
        </w:rPr>
      </w:pPr>
    </w:p>
    <w:p w14:paraId="574F2C0F">
      <w:pPr>
        <w:rPr>
          <w:rFonts w:hint="eastAsia"/>
          <w:lang w:val="en-US" w:eastAsia="zh-CN"/>
        </w:rPr>
      </w:pPr>
    </w:p>
    <w:p w14:paraId="46C6C9C9">
      <w:pPr>
        <w:rPr>
          <w:rFonts w:hint="eastAsia"/>
          <w:lang w:val="en-US" w:eastAsia="zh-CN"/>
        </w:rPr>
      </w:pPr>
    </w:p>
    <w:p w14:paraId="51B94257">
      <w:pPr>
        <w:rPr>
          <w:rFonts w:hint="eastAsia"/>
          <w:lang w:val="en-US" w:eastAsia="zh-CN"/>
        </w:rPr>
      </w:pPr>
    </w:p>
    <w:p w14:paraId="644F3FDC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dmMzRhNmM4ZTVhMWE3ZTE5MjRmODc3NzMxYzM3OWIifQ=="/>
  </w:docVars>
  <w:rsids>
    <w:rsidRoot w:val="2818349B"/>
    <w:rsid w:val="030B12D5"/>
    <w:rsid w:val="05EE2945"/>
    <w:rsid w:val="0B0F68FC"/>
    <w:rsid w:val="0C2C2150"/>
    <w:rsid w:val="0C9830CD"/>
    <w:rsid w:val="109F5FB6"/>
    <w:rsid w:val="1A900360"/>
    <w:rsid w:val="21160BD3"/>
    <w:rsid w:val="2818349B"/>
    <w:rsid w:val="29617CBB"/>
    <w:rsid w:val="29EF5487"/>
    <w:rsid w:val="2F865EA6"/>
    <w:rsid w:val="315179C7"/>
    <w:rsid w:val="3B671B37"/>
    <w:rsid w:val="3C7924B9"/>
    <w:rsid w:val="46CD6437"/>
    <w:rsid w:val="49C33EF4"/>
    <w:rsid w:val="4E4C22CF"/>
    <w:rsid w:val="52BB5C7D"/>
    <w:rsid w:val="54054967"/>
    <w:rsid w:val="5BD174FA"/>
    <w:rsid w:val="633714ED"/>
    <w:rsid w:val="6A661DAD"/>
    <w:rsid w:val="6B204FFF"/>
    <w:rsid w:val="70164525"/>
    <w:rsid w:val="70794C88"/>
    <w:rsid w:val="726154A4"/>
    <w:rsid w:val="798B6520"/>
    <w:rsid w:val="7F6703DA"/>
    <w:rsid w:val="7F954A3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0"/>
    <w:pPr>
      <w:ind w:left="200" w:leftChars="200" w:hanging="200" w:hangingChars="200"/>
    </w:pPr>
    <w:rPr>
      <w:sz w:val="2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135</Characters>
  <Lines>0</Lines>
  <Paragraphs>0</Paragraphs>
  <TotalTime>0</TotalTime>
  <ScaleCrop>false</ScaleCrop>
  <LinksUpToDate>false</LinksUpToDate>
  <CharactersWithSpaces>135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2021-10-19T02:30:00Z</dcterms:created>
  <dc:creator>鲁茜</dc:creator>
  <cp:lastModifiedBy>香香</cp:lastModifiedBy>
  <dcterms:modified xsi:type="dcterms:W3CDTF">2025-03-04T01:46:17Z</dcterms:modified>
  <dc:title>南宁市第一人民医院相思湖医院初步设计方案（调整）服务市场调研询价报名表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67DE43F1554247A1B2A6C781B4E1E6B4</vt:lpwstr>
  </property>
  <property fmtid="{D5CDD505-2E9C-101B-9397-08002B2CF9AE}" pid="4" name="KSOTemplateDocerSaveRecord">
    <vt:lpwstr>eyJoZGlkIjoiODI1NDc3YjI2NjY1NjQ2MTUzNGU2OWVmZDViYjc0YjEiLCJ1c2VySWQiOiI0OTM0ODk3MjYifQ==</vt:lpwstr>
  </property>
</Properties>
</file>