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83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广西旅发集团广西自贸区医院办公</w:t>
      </w:r>
    </w:p>
    <w:p w14:paraId="71E55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设备采购项目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947"/>
        <w:gridCol w:w="635"/>
        <w:gridCol w:w="542"/>
        <w:gridCol w:w="5840"/>
      </w:tblGrid>
      <w:tr w14:paraId="5662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Align w:val="center"/>
          </w:tcPr>
          <w:p w14:paraId="6CF0F8C2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center"/>
          </w:tcPr>
          <w:p w14:paraId="03FA26E3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635" w:type="dxa"/>
            <w:vAlign w:val="center"/>
          </w:tcPr>
          <w:p w14:paraId="5A87322C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542" w:type="dxa"/>
            <w:vAlign w:val="center"/>
          </w:tcPr>
          <w:p w14:paraId="10EA6F1B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5840" w:type="dxa"/>
            <w:vAlign w:val="center"/>
          </w:tcPr>
          <w:p w14:paraId="799A8506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2"/>
                <w:vertAlign w:val="baseline"/>
                <w:lang w:val="en-US" w:eastAsia="zh-CN"/>
              </w:rPr>
              <w:t>参数</w:t>
            </w:r>
          </w:p>
        </w:tc>
      </w:tr>
      <w:tr w14:paraId="048A6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Align w:val="center"/>
          </w:tcPr>
          <w:p w14:paraId="7FDB0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47" w:type="dxa"/>
            <w:vAlign w:val="center"/>
          </w:tcPr>
          <w:p w14:paraId="2F282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热敏腕带打印机</w:t>
            </w:r>
          </w:p>
        </w:tc>
        <w:tc>
          <w:tcPr>
            <w:tcW w:w="635" w:type="dxa"/>
            <w:vAlign w:val="center"/>
          </w:tcPr>
          <w:p w14:paraId="1A4B6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42" w:type="dxa"/>
            <w:vAlign w:val="center"/>
          </w:tcPr>
          <w:p w14:paraId="0541B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5840" w:type="dxa"/>
            <w:vAlign w:val="center"/>
          </w:tcPr>
          <w:p w14:paraId="4452454A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1.打印技术：热敏；</w:t>
            </w:r>
          </w:p>
          <w:p w14:paraId="60763CED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2.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打印机内存：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6MB；</w:t>
            </w:r>
          </w:p>
          <w:p w14:paraId="5C070B56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</w:t>
            </w: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打印方式：连续，撕纸；</w:t>
            </w:r>
          </w:p>
          <w:p w14:paraId="511F06C5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4</w:t>
            </w: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接口类型：USB2.0/3.0；</w:t>
            </w:r>
          </w:p>
          <w:p w14:paraId="2203C36C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5</w:t>
            </w: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操作系统：适配windows10；</w:t>
            </w:r>
          </w:p>
          <w:p w14:paraId="1B4F1B14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6.支持打印40*140规格热敏腕带纸；</w:t>
            </w:r>
          </w:p>
          <w:p w14:paraId="67F1C178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7.可兼容除原厂外的其他腕带纸；</w:t>
            </w:r>
          </w:p>
          <w:p w14:paraId="07A19808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8.含配套所需碳带；</w:t>
            </w:r>
          </w:p>
          <w:p w14:paraId="58F2DD91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9.含配套成人、儿童腕带纸。</w:t>
            </w:r>
          </w:p>
        </w:tc>
      </w:tr>
      <w:tr w14:paraId="318C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58" w:type="dxa"/>
            <w:vAlign w:val="center"/>
          </w:tcPr>
          <w:p w14:paraId="21224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47" w:type="dxa"/>
            <w:vAlign w:val="center"/>
          </w:tcPr>
          <w:p w14:paraId="45CB1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输液条码打印机</w:t>
            </w:r>
          </w:p>
        </w:tc>
        <w:tc>
          <w:tcPr>
            <w:tcW w:w="635" w:type="dxa"/>
            <w:vAlign w:val="center"/>
          </w:tcPr>
          <w:p w14:paraId="343A9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542" w:type="dxa"/>
            <w:vAlign w:val="center"/>
          </w:tcPr>
          <w:p w14:paraId="31E5B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5840" w:type="dxa"/>
            <w:vAlign w:val="center"/>
          </w:tcPr>
          <w:p w14:paraId="4B049408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1.支持打印：条码、标签；</w:t>
            </w:r>
          </w:p>
          <w:p w14:paraId="308F7441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</w:t>
            </w: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打印速度：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127MM/S；</w:t>
            </w:r>
          </w:p>
          <w:p w14:paraId="11374364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</w:t>
            </w: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操作系统：适配windows10；</w:t>
            </w:r>
          </w:p>
          <w:p w14:paraId="1C426452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4.支持打印70*70条码；</w:t>
            </w:r>
          </w:p>
          <w:p w14:paraId="2BD9EE50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5.含配套标签纸；</w:t>
            </w:r>
          </w:p>
          <w:p w14:paraId="523121BB">
            <w:pP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6.含配套所需碳带。</w:t>
            </w:r>
          </w:p>
          <w:p w14:paraId="04C23474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注：输液条码打印机不可与试管条码打印机为同一型号。</w:t>
            </w:r>
          </w:p>
        </w:tc>
      </w:tr>
      <w:tr w14:paraId="38329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Align w:val="center"/>
          </w:tcPr>
          <w:p w14:paraId="4164C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47" w:type="dxa"/>
            <w:vAlign w:val="center"/>
          </w:tcPr>
          <w:p w14:paraId="2E390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试管条码打印机</w:t>
            </w:r>
          </w:p>
        </w:tc>
        <w:tc>
          <w:tcPr>
            <w:tcW w:w="635" w:type="dxa"/>
            <w:vAlign w:val="center"/>
          </w:tcPr>
          <w:p w14:paraId="6331B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542" w:type="dxa"/>
            <w:vAlign w:val="center"/>
          </w:tcPr>
          <w:p w14:paraId="5F76B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5840" w:type="dxa"/>
            <w:vAlign w:val="center"/>
          </w:tcPr>
          <w:p w14:paraId="19AFE4D1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1.支持打印：条码、标签；</w:t>
            </w:r>
          </w:p>
          <w:p w14:paraId="322BAD45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</w:t>
            </w: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打印速度：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127MM/S；</w:t>
            </w:r>
          </w:p>
          <w:p w14:paraId="4F8CD11D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</w:t>
            </w: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操作系统：适配windows10；</w:t>
            </w:r>
          </w:p>
          <w:p w14:paraId="1EE8C920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4.支持打印50*30条码。</w:t>
            </w:r>
          </w:p>
          <w:p w14:paraId="4C7D8CF0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5.含配套标签纸；</w:t>
            </w:r>
          </w:p>
          <w:p w14:paraId="5EAFA655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6.含配套所需碳带。</w:t>
            </w:r>
          </w:p>
          <w:p w14:paraId="1B23356C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注：试管条码打印机不可与输液条码打印机为同一型号。</w:t>
            </w:r>
          </w:p>
        </w:tc>
      </w:tr>
      <w:tr w14:paraId="7F0D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Align w:val="center"/>
          </w:tcPr>
          <w:p w14:paraId="10CB0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47" w:type="dxa"/>
            <w:vAlign w:val="center"/>
          </w:tcPr>
          <w:p w14:paraId="79732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针式打印机</w:t>
            </w:r>
          </w:p>
        </w:tc>
        <w:tc>
          <w:tcPr>
            <w:tcW w:w="635" w:type="dxa"/>
            <w:vAlign w:val="center"/>
          </w:tcPr>
          <w:p w14:paraId="133C20DD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42" w:type="dxa"/>
            <w:vAlign w:val="center"/>
          </w:tcPr>
          <w:p w14:paraId="7C729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5840" w:type="dxa"/>
            <w:vAlign w:val="center"/>
          </w:tcPr>
          <w:p w14:paraId="60B70D18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1.支持打印类型：票据；</w:t>
            </w:r>
          </w:p>
          <w:p w14:paraId="651DB662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2.进纸方式：前后进纸；</w:t>
            </w:r>
          </w:p>
          <w:p w14:paraId="59B8C843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3.操作系统：适配windows10；</w:t>
            </w:r>
          </w:p>
          <w:p w14:paraId="36E244B6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4.打印机速度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175/秒</w:t>
            </w:r>
          </w:p>
          <w:p w14:paraId="36A8689E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5.含配套所需碳带。</w:t>
            </w:r>
          </w:p>
        </w:tc>
      </w:tr>
      <w:tr w14:paraId="694B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16E6D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CBCA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热敏票据打印机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63F11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15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26C18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台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1B943412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1.打印方式：热敏；</w:t>
            </w:r>
          </w:p>
          <w:p w14:paraId="3563C574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2.打印速度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70mm/s；</w:t>
            </w:r>
          </w:p>
          <w:p w14:paraId="3DF2F79B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3.设备含电源、网络等状态指示灯；</w:t>
            </w:r>
          </w:p>
          <w:p w14:paraId="5692EDDE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4.含配套票据纸；</w:t>
            </w:r>
          </w:p>
          <w:p w14:paraId="4F680FF8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5.含配套所需碳带；</w:t>
            </w:r>
          </w:p>
          <w:p w14:paraId="2569A5F8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6.可兼容除设备原厂外的其他票据纸。</w:t>
            </w:r>
          </w:p>
        </w:tc>
      </w:tr>
      <w:tr w14:paraId="1C98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Align w:val="center"/>
          </w:tcPr>
          <w:p w14:paraId="397A3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47" w:type="dxa"/>
            <w:vAlign w:val="center"/>
          </w:tcPr>
          <w:p w14:paraId="22953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收费处扫码盒</w:t>
            </w:r>
          </w:p>
        </w:tc>
        <w:tc>
          <w:tcPr>
            <w:tcW w:w="635" w:type="dxa"/>
            <w:vAlign w:val="center"/>
          </w:tcPr>
          <w:p w14:paraId="47DA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42" w:type="dxa"/>
            <w:vAlign w:val="center"/>
          </w:tcPr>
          <w:p w14:paraId="5239E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5840" w:type="dxa"/>
            <w:vAlign w:val="center"/>
          </w:tcPr>
          <w:p w14:paraId="75EBA73A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1.支持扫医保电子凭证、微信付款码、支付宝付款码；</w:t>
            </w:r>
          </w:p>
          <w:p w14:paraId="397C78C8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2.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扫描类型：支持20种以上一维码、3种以上二维码类型；</w:t>
            </w:r>
          </w:p>
          <w:p w14:paraId="48AAC503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</w:t>
            </w: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操作系统：适配windows10、银河麒麟；</w:t>
            </w:r>
          </w:p>
          <w:p w14:paraId="15AE7F1D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4.识别精度：一维码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4mil，二维码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7.5mil。</w:t>
            </w:r>
          </w:p>
        </w:tc>
      </w:tr>
      <w:tr w14:paraId="5E868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Align w:val="center"/>
          </w:tcPr>
          <w:p w14:paraId="0FAB3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947" w:type="dxa"/>
            <w:vAlign w:val="center"/>
          </w:tcPr>
          <w:p w14:paraId="5545F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护士站平台式扫描器</w:t>
            </w:r>
          </w:p>
        </w:tc>
        <w:tc>
          <w:tcPr>
            <w:tcW w:w="635" w:type="dxa"/>
            <w:vAlign w:val="center"/>
          </w:tcPr>
          <w:p w14:paraId="26F24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42" w:type="dxa"/>
            <w:vAlign w:val="center"/>
          </w:tcPr>
          <w:p w14:paraId="3B79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5840" w:type="dxa"/>
            <w:vAlign w:val="center"/>
          </w:tcPr>
          <w:p w14:paraId="16D241AC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1.设备类型：平台式扫描器，支持</w:t>
            </w: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20°手工调节；</w:t>
            </w:r>
          </w:p>
          <w:p w14:paraId="513123C5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</w:t>
            </w: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扫描类型：支持14种以上一维码、3种以上二维码；</w:t>
            </w:r>
          </w:p>
          <w:p w14:paraId="00C6A02F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</w:t>
            </w: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操作系统：适配windows10、银河麒麟；</w:t>
            </w:r>
          </w:p>
          <w:p w14:paraId="1B2A3114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4.识别精度：一维码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3.9mil，二维码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7mil。</w:t>
            </w:r>
          </w:p>
        </w:tc>
      </w:tr>
      <w:tr w14:paraId="1A184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Align w:val="center"/>
          </w:tcPr>
          <w:p w14:paraId="5B501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947" w:type="dxa"/>
            <w:vAlign w:val="center"/>
          </w:tcPr>
          <w:p w14:paraId="7A1F7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收费处读卡器</w:t>
            </w:r>
          </w:p>
        </w:tc>
        <w:tc>
          <w:tcPr>
            <w:tcW w:w="635" w:type="dxa"/>
            <w:vAlign w:val="center"/>
          </w:tcPr>
          <w:p w14:paraId="0C6AA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42" w:type="dxa"/>
            <w:vAlign w:val="center"/>
          </w:tcPr>
          <w:p w14:paraId="24AFC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5840" w:type="dxa"/>
            <w:vAlign w:val="center"/>
          </w:tcPr>
          <w:p w14:paraId="4AE8671F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1.技术标准：符合 CA450-2013《台式居民身份证阅读器通用技术要求》、符合 CA467-2013《居民身份证验证安全控制模块接口技术规范》、符合IS0/IEC 14443 Type B国际标准、符合《2017外国人永久居留身份证芯片机读信息规则(试行)》；</w:t>
            </w:r>
          </w:p>
          <w:p w14:paraId="4FFD5661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2.支持二代身份证识别；</w:t>
            </w:r>
          </w:p>
          <w:p w14:paraId="1FBD5FD9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3.支持二代、三代医保卡识别；</w:t>
            </w:r>
          </w:p>
          <w:p w14:paraId="35EDDF3E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4.接口：USB2.0/USB3.0；</w:t>
            </w:r>
          </w:p>
          <w:p w14:paraId="339FEE1F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5</w:t>
            </w: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操作系统：适配windows10。</w:t>
            </w:r>
          </w:p>
        </w:tc>
      </w:tr>
      <w:tr w14:paraId="3075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Align w:val="center"/>
          </w:tcPr>
          <w:p w14:paraId="3C366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947" w:type="dxa"/>
            <w:vAlign w:val="center"/>
          </w:tcPr>
          <w:p w14:paraId="5FE39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语音报价器</w:t>
            </w:r>
          </w:p>
        </w:tc>
        <w:tc>
          <w:tcPr>
            <w:tcW w:w="635" w:type="dxa"/>
            <w:vAlign w:val="center"/>
          </w:tcPr>
          <w:p w14:paraId="02BD3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42" w:type="dxa"/>
            <w:vAlign w:val="center"/>
          </w:tcPr>
          <w:p w14:paraId="1B76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5840" w:type="dxa"/>
            <w:vAlign w:val="center"/>
          </w:tcPr>
          <w:p w14:paraId="25CC8784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1.支持文字显示的功能，可显示病人姓名及药品名称、规格等；</w:t>
            </w:r>
          </w:p>
          <w:p w14:paraId="52A65809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2.支持语音报价的功能；</w:t>
            </w:r>
          </w:p>
          <w:p w14:paraId="076A6872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3.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10寸真彩液晶宽屏；</w:t>
            </w:r>
          </w:p>
          <w:p w14:paraId="5693826E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4.支持串口和USB转串口两种接口方式；</w:t>
            </w:r>
          </w:p>
          <w:p w14:paraId="1BB281FE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5.支持硬件内置语音，可提供定制语音服务；</w:t>
            </w:r>
          </w:p>
          <w:p w14:paraId="439C7F92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6.支持显示费用信息并语音播报，如缴费者基本信息、应付金额、预收金额、找零金额；</w:t>
            </w:r>
          </w:p>
          <w:p w14:paraId="075C8F20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7.设备含内置喇叭，操作人员可根据需要开启或关闭声音；</w:t>
            </w:r>
          </w:p>
          <w:p w14:paraId="4F3A79EA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8.支持自定义开机及待机画面，提高医院窗口形象；</w:t>
            </w:r>
          </w:p>
          <w:p w14:paraId="4789E893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9.支持自定义屏幕显示格式，如背景颜色、显示字体颜色、字体大小、显示坐标位置、是否有下划线等；</w:t>
            </w:r>
          </w:p>
          <w:p w14:paraId="127263B6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10.支持显示员工照片及工号。</w:t>
            </w:r>
          </w:p>
        </w:tc>
      </w:tr>
      <w:tr w14:paraId="4793E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Align w:val="center"/>
          </w:tcPr>
          <w:p w14:paraId="04D9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947" w:type="dxa"/>
            <w:vAlign w:val="center"/>
          </w:tcPr>
          <w:p w14:paraId="4DEE4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验钞机</w:t>
            </w:r>
          </w:p>
        </w:tc>
        <w:tc>
          <w:tcPr>
            <w:tcW w:w="635" w:type="dxa"/>
            <w:vAlign w:val="center"/>
          </w:tcPr>
          <w:p w14:paraId="2BD1D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42" w:type="dxa"/>
            <w:vAlign w:val="center"/>
          </w:tcPr>
          <w:p w14:paraId="0D010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5840" w:type="dxa"/>
            <w:vAlign w:val="center"/>
          </w:tcPr>
          <w:p w14:paraId="48FF33FC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1.智能点钞，分版功能，混点功能，夹张检测，预置功能，复点功能，累加功能，异常检测，智能设置，故障诊断，报警提示，连检功能；</w:t>
            </w:r>
          </w:p>
          <w:p w14:paraId="08FA2D52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2.紫外光学特征分析鉴别技术，磁性油墨定量分析，安全线特征磁性分析鉴别技术，红外油墨定点分析，水印特征扫描，纸质鉴别技术，荧光特征分析鉴别技术，磁图像分析鉴别技术；</w:t>
            </w:r>
          </w:p>
          <w:p w14:paraId="5E87F3EF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3.点钞速度：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1000张/分；</w:t>
            </w:r>
          </w:p>
          <w:p w14:paraId="1DBEB211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4.进接钞容量：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200张。</w:t>
            </w:r>
          </w:p>
        </w:tc>
      </w:tr>
      <w:tr w14:paraId="4B49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Align w:val="center"/>
          </w:tcPr>
          <w:p w14:paraId="3EE2C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947" w:type="dxa"/>
            <w:vAlign w:val="center"/>
          </w:tcPr>
          <w:p w14:paraId="3F180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高拍仪</w:t>
            </w:r>
          </w:p>
        </w:tc>
        <w:tc>
          <w:tcPr>
            <w:tcW w:w="635" w:type="dxa"/>
            <w:vAlign w:val="center"/>
          </w:tcPr>
          <w:p w14:paraId="1CC4E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42" w:type="dxa"/>
            <w:vAlign w:val="center"/>
          </w:tcPr>
          <w:p w14:paraId="3C3DD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5840" w:type="dxa"/>
            <w:vAlign w:val="center"/>
          </w:tcPr>
          <w:p w14:paraId="20897C5E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1.支持OCR识别，可输出WORD、TXT、EXCEL、PDF等多种格式；</w:t>
            </w:r>
          </w:p>
          <w:p w14:paraId="7D3DA949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2.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支持连续扫描，多页连拍；</w:t>
            </w:r>
          </w:p>
          <w:p w14:paraId="1F9F5DD2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3.支持LED补光；</w:t>
            </w:r>
          </w:p>
          <w:p w14:paraId="52C537EF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4.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支持自动纠偏文件方向；</w:t>
            </w:r>
          </w:p>
          <w:p w14:paraId="5B7B0047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5.支持扫描A4及多种纸张类型；</w:t>
            </w:r>
          </w:p>
          <w:p w14:paraId="56B293BF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6.摄像头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1800万像素。</w:t>
            </w:r>
          </w:p>
        </w:tc>
      </w:tr>
      <w:tr w14:paraId="3DEB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Align w:val="center"/>
          </w:tcPr>
          <w:p w14:paraId="59FF4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947" w:type="dxa"/>
            <w:vAlign w:val="center"/>
          </w:tcPr>
          <w:p w14:paraId="0C6C4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麦克风</w:t>
            </w:r>
          </w:p>
        </w:tc>
        <w:tc>
          <w:tcPr>
            <w:tcW w:w="635" w:type="dxa"/>
            <w:vAlign w:val="center"/>
          </w:tcPr>
          <w:p w14:paraId="119F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42" w:type="dxa"/>
            <w:vAlign w:val="center"/>
          </w:tcPr>
          <w:p w14:paraId="58042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  <w:t>套</w:t>
            </w:r>
          </w:p>
        </w:tc>
        <w:tc>
          <w:tcPr>
            <w:tcW w:w="5840" w:type="dxa"/>
            <w:vAlign w:val="center"/>
          </w:tcPr>
          <w:p w14:paraId="7D56AA6F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1.对讲机主机1只；</w:t>
            </w:r>
          </w:p>
          <w:p w14:paraId="7A1777B5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2.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对讲机分机1只；</w:t>
            </w:r>
          </w:p>
          <w:p w14:paraId="744CFC72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3.扬声方式：外放；</w:t>
            </w:r>
          </w:p>
          <w:p w14:paraId="21F4559B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4.支持手动调节外放声源大小；</w:t>
            </w:r>
          </w:p>
          <w:p w14:paraId="0D17A6DF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5.分机线长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2米；</w:t>
            </w:r>
          </w:p>
          <w:p w14:paraId="3AEC8624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6.频响范围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10000Hz。</w:t>
            </w:r>
          </w:p>
        </w:tc>
      </w:tr>
      <w:tr w14:paraId="41919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Align w:val="center"/>
          </w:tcPr>
          <w:p w14:paraId="7E42D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947" w:type="dxa"/>
            <w:vAlign w:val="center"/>
          </w:tcPr>
          <w:p w14:paraId="3E565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大型多功能一体打印机</w:t>
            </w:r>
          </w:p>
        </w:tc>
        <w:tc>
          <w:tcPr>
            <w:tcW w:w="635" w:type="dxa"/>
            <w:vAlign w:val="center"/>
          </w:tcPr>
          <w:p w14:paraId="44B82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42" w:type="dxa"/>
            <w:vAlign w:val="center"/>
          </w:tcPr>
          <w:p w14:paraId="2E308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5840" w:type="dxa"/>
            <w:vAlign w:val="center"/>
          </w:tcPr>
          <w:p w14:paraId="055900C8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1.支持A3、A4、A5、A6打印；</w:t>
            </w:r>
          </w:p>
          <w:p w14:paraId="163A750C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2.内存：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3.5GB；</w:t>
            </w:r>
          </w:p>
          <w:p w14:paraId="5E7FB76B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 xml:space="preserve">3.存储：SSD 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256GB；</w:t>
            </w:r>
          </w:p>
          <w:p w14:paraId="1244D58E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4.连续复印张数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999张；</w:t>
            </w:r>
          </w:p>
          <w:p w14:paraId="27B08BBC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5.含配套硒鼓（带芯片/多彩合一）；</w:t>
            </w:r>
          </w:p>
          <w:p w14:paraId="6115FD9B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6.可兼容其他厂家硒鼓；</w:t>
            </w:r>
          </w:p>
          <w:p w14:paraId="1CC083A5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7.适配windows10。</w:t>
            </w:r>
          </w:p>
        </w:tc>
      </w:tr>
      <w:tr w14:paraId="0623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Align w:val="center"/>
          </w:tcPr>
          <w:p w14:paraId="34628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947" w:type="dxa"/>
            <w:vAlign w:val="center"/>
          </w:tcPr>
          <w:p w14:paraId="5A6A4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小型打印机</w:t>
            </w:r>
          </w:p>
        </w:tc>
        <w:tc>
          <w:tcPr>
            <w:tcW w:w="635" w:type="dxa"/>
            <w:vAlign w:val="center"/>
          </w:tcPr>
          <w:p w14:paraId="2014C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150</w:t>
            </w:r>
          </w:p>
        </w:tc>
        <w:tc>
          <w:tcPr>
            <w:tcW w:w="542" w:type="dxa"/>
            <w:vAlign w:val="center"/>
          </w:tcPr>
          <w:p w14:paraId="5736D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5840" w:type="dxa"/>
            <w:vAlign w:val="center"/>
          </w:tcPr>
          <w:p w14:paraId="35639293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1.内存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256mb；</w:t>
            </w:r>
          </w:p>
          <w:p w14:paraId="7016C9B1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2.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支持A4、A5、A6纸张；</w:t>
            </w:r>
          </w:p>
          <w:p w14:paraId="44AC3785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3.供纸容量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100张；</w:t>
            </w:r>
          </w:p>
          <w:p w14:paraId="20FCA27D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4.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支持RJ45接口及USB2.0；</w:t>
            </w:r>
          </w:p>
          <w:p w14:paraId="7F220EEC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5.显示屏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1.8英寸；</w:t>
            </w:r>
          </w:p>
          <w:p w14:paraId="1CA1C112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6.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打印速度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29页/分钟；</w:t>
            </w:r>
          </w:p>
          <w:p w14:paraId="3EC903FF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7.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支持双面打印；</w:t>
            </w:r>
          </w:p>
          <w:p w14:paraId="3FF2EC3C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8.适配windows10；</w:t>
            </w:r>
          </w:p>
          <w:p w14:paraId="477EEE93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9.含配套硒鼓；</w:t>
            </w:r>
          </w:p>
          <w:p w14:paraId="41BA7EA0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10.可兼容其他厂家硒鼓。</w:t>
            </w:r>
          </w:p>
        </w:tc>
      </w:tr>
      <w:tr w14:paraId="2201A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Align w:val="center"/>
          </w:tcPr>
          <w:p w14:paraId="47588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947" w:type="dxa"/>
            <w:vAlign w:val="center"/>
          </w:tcPr>
          <w:p w14:paraId="00285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会议平板一体机</w:t>
            </w:r>
          </w:p>
        </w:tc>
        <w:tc>
          <w:tcPr>
            <w:tcW w:w="635" w:type="dxa"/>
            <w:vAlign w:val="center"/>
          </w:tcPr>
          <w:p w14:paraId="7AD2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42" w:type="dxa"/>
            <w:vAlign w:val="center"/>
          </w:tcPr>
          <w:p w14:paraId="05E5C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5840" w:type="dxa"/>
            <w:vAlign w:val="center"/>
          </w:tcPr>
          <w:p w14:paraId="089A9852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1.尺寸：86英寸；</w:t>
            </w:r>
          </w:p>
          <w:p w14:paraId="3DB1771F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2.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屏幕材质：超高清液晶屏，A规屏级别；</w:t>
            </w:r>
          </w:p>
          <w:p w14:paraId="2EE98C23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</w:t>
            </w: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操作系统：适配Android ；</w:t>
            </w:r>
          </w:p>
          <w:p w14:paraId="1D1C6849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4.CPU：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8核，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1.55 GHz；</w:t>
            </w:r>
          </w:p>
          <w:p w14:paraId="12E7E141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5</w:t>
            </w: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.内存：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 xml:space="preserve">4 GB </w:t>
            </w:r>
          </w:p>
          <w:p w14:paraId="3AF3D044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6.内置存储：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32 GB；</w:t>
            </w:r>
          </w:p>
          <w:p w14:paraId="40E1EBB0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7</w:t>
            </w: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.镜头：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1600W摄像头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；</w:t>
            </w:r>
          </w:p>
          <w:p w14:paraId="774602C4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8.无线：支持2.5GHz和5GHz；</w:t>
            </w:r>
          </w:p>
          <w:p w14:paraId="03B75B5E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9</w:t>
            </w:r>
            <w:r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投屏：支持HDIM、TYPE-C有线投屏、无线投屏功能；</w:t>
            </w:r>
          </w:p>
          <w:p w14:paraId="00DD778D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10.输入方式：手指或专用笔；</w:t>
            </w:r>
          </w:p>
          <w:p w14:paraId="48CEF28E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11：接口：HDMI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2、TYPE-C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1、音视频输出接口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1、RJ45接口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、USB3.0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4；</w:t>
            </w:r>
          </w:p>
          <w:p w14:paraId="01589823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12.含内置扬声器，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15W中高音；</w:t>
            </w:r>
          </w:p>
          <w:p w14:paraId="457FB552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13.含内置麦克风；</w:t>
            </w:r>
          </w:p>
          <w:p w14:paraId="28D340C3">
            <w:pPr>
              <w:pStyle w:val="2"/>
              <w:ind w:left="0" w:leftChars="0" w:firstLine="0" w:firstLineChars="0"/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14.含配套无线投屏器；</w:t>
            </w:r>
          </w:p>
          <w:p w14:paraId="38D335B4">
            <w:pPr>
              <w:pStyle w:val="2"/>
              <w:ind w:left="0" w:leftChars="0" w:firstLine="0" w:firstLineChars="0"/>
              <w:rPr>
                <w:rFonts w:hint="default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15.含配套会议智能笔。</w:t>
            </w:r>
          </w:p>
        </w:tc>
      </w:tr>
      <w:tr w14:paraId="6C120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Align w:val="center"/>
          </w:tcPr>
          <w:p w14:paraId="4D1AD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947" w:type="dxa"/>
            <w:vAlign w:val="center"/>
          </w:tcPr>
          <w:p w14:paraId="5E826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国产办公电脑</w:t>
            </w:r>
          </w:p>
        </w:tc>
        <w:tc>
          <w:tcPr>
            <w:tcW w:w="635" w:type="dxa"/>
            <w:vAlign w:val="center"/>
          </w:tcPr>
          <w:p w14:paraId="36C3C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600</w:t>
            </w:r>
          </w:p>
        </w:tc>
        <w:tc>
          <w:tcPr>
            <w:tcW w:w="542" w:type="dxa"/>
            <w:vAlign w:val="center"/>
          </w:tcPr>
          <w:p w14:paraId="4E45A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5840" w:type="dxa"/>
            <w:vAlign w:val="center"/>
          </w:tcPr>
          <w:p w14:paraId="457F1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1.CPU：8核心16线程/主频3.0GHz；</w:t>
            </w:r>
          </w:p>
          <w:p w14:paraId="63C5FB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2.内存：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16GB；</w:t>
            </w:r>
          </w:p>
          <w:p w14:paraId="7D7BBF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3.存储：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SSD 1T；</w:t>
            </w:r>
          </w:p>
          <w:p w14:paraId="007FD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4.显卡：</w:t>
            </w:r>
            <w:r>
              <w:rPr>
                <w:rFonts w:hint="eastAsia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独立显卡，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2G显存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；</w:t>
            </w:r>
          </w:p>
          <w:p w14:paraId="7A6F65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5.外部接口：USB3.2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6、千兆网口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1、音频接口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3；</w:t>
            </w:r>
          </w:p>
          <w:p w14:paraId="203EEB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6.内部扩展槽：PCie X16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1、SATA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1；</w:t>
            </w:r>
          </w:p>
          <w:p w14:paraId="38E651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7.显示器：23.8寸（需与台式主机为同一品牌）；</w:t>
            </w:r>
          </w:p>
          <w:p w14:paraId="7DF9B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8.键鼠：配套键鼠；</w:t>
            </w:r>
          </w:p>
          <w:p w14:paraId="390BB7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9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质保期：3年质保期。</w:t>
            </w:r>
          </w:p>
          <w:p w14:paraId="68C74B86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10.含配套操作系统及</w:t>
            </w:r>
            <w:bookmarkStart w:id="0" w:name="_GoBack"/>
            <w:bookmarkEnd w:id="0"/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授权。</w:t>
            </w:r>
          </w:p>
          <w:p w14:paraId="78CCAB71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b/>
                <w:bCs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注：仅接受信创产品。</w:t>
            </w:r>
          </w:p>
        </w:tc>
      </w:tr>
      <w:tr w14:paraId="4347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8" w:type="dxa"/>
            <w:vAlign w:val="center"/>
          </w:tcPr>
          <w:p w14:paraId="79F8F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947" w:type="dxa"/>
            <w:vAlign w:val="center"/>
          </w:tcPr>
          <w:p w14:paraId="3F1D8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信创平板电脑</w:t>
            </w:r>
          </w:p>
        </w:tc>
        <w:tc>
          <w:tcPr>
            <w:tcW w:w="635" w:type="dxa"/>
            <w:vAlign w:val="center"/>
          </w:tcPr>
          <w:p w14:paraId="49D3C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42" w:type="dxa"/>
            <w:vAlign w:val="center"/>
          </w:tcPr>
          <w:p w14:paraId="48956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5840" w:type="dxa"/>
            <w:vAlign w:val="center"/>
          </w:tcPr>
          <w:p w14:paraId="7A478A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1.CPU：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八核，核心频率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2.0GHz；</w:t>
            </w:r>
          </w:p>
          <w:p w14:paraId="495D13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2.存储：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128GB；</w:t>
            </w:r>
          </w:p>
          <w:p w14:paraId="12435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3.内存：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6GB；</w:t>
            </w:r>
          </w:p>
          <w:p w14:paraId="39665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4.后置摄像头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800万像素；</w:t>
            </w:r>
          </w:p>
          <w:p w14:paraId="3375F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5.支持2.4GHz和5GHz无线频率；</w:t>
            </w:r>
          </w:p>
          <w:p w14:paraId="7E00E23A"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6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.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质保期：3年质保期。</w:t>
            </w:r>
          </w:p>
          <w:p w14:paraId="3ACCB636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b/>
                <w:bCs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注：仅接受信创产品。</w:t>
            </w:r>
          </w:p>
        </w:tc>
      </w:tr>
      <w:tr w14:paraId="03D1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vAlign w:val="center"/>
          </w:tcPr>
          <w:p w14:paraId="07538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947" w:type="dxa"/>
            <w:vAlign w:val="center"/>
          </w:tcPr>
          <w:p w14:paraId="6A13E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信创笔记本电脑</w:t>
            </w:r>
          </w:p>
        </w:tc>
        <w:tc>
          <w:tcPr>
            <w:tcW w:w="635" w:type="dxa"/>
            <w:vAlign w:val="center"/>
          </w:tcPr>
          <w:p w14:paraId="143F6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42" w:type="dxa"/>
            <w:vAlign w:val="center"/>
          </w:tcPr>
          <w:p w14:paraId="1F9B2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5840" w:type="dxa"/>
            <w:vAlign w:val="center"/>
          </w:tcPr>
          <w:p w14:paraId="4FD5C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1.CPU：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八核，最高睿频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3.0Hz；</w:t>
            </w:r>
          </w:p>
          <w:p w14:paraId="6A118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2.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内存：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16GB；</w:t>
            </w:r>
          </w:p>
          <w:p w14:paraId="299B0B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3.硬盘：SSD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512GB；</w:t>
            </w:r>
          </w:p>
          <w:p w14:paraId="56525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4.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屏幕尺寸：14英寸；</w:t>
            </w:r>
          </w:p>
          <w:p w14:paraId="57DC05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5.USB-C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1、USB-A</w:t>
            </w: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≥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2、3.5mm耳机/麦克风二合一接口。</w:t>
            </w:r>
          </w:p>
          <w:p w14:paraId="71E36829"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6.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质保期：3年质保期。</w:t>
            </w:r>
          </w:p>
          <w:p w14:paraId="42C93944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b/>
                <w:bCs/>
                <w:kern w:val="2"/>
                <w:sz w:val="24"/>
                <w:szCs w:val="28"/>
                <w:vertAlign w:val="baseline"/>
                <w:lang w:val="en-US" w:eastAsia="zh-CN" w:bidi="ar-SA"/>
                <w14:ligatures w14:val="standardContextual"/>
              </w:rPr>
              <w:t>注：仅接受信创产品。</w:t>
            </w:r>
          </w:p>
        </w:tc>
      </w:tr>
    </w:tbl>
    <w:p w14:paraId="0DABABB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7F3E2"/>
    <w:multiLevelType w:val="multilevel"/>
    <w:tmpl w:val="57C7F3E2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suff w:val="nothing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suff w:val="nothing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suff w:val="nothing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58"/>
    <w:rsid w:val="00050EC7"/>
    <w:rsid w:val="000A08EC"/>
    <w:rsid w:val="001D3287"/>
    <w:rsid w:val="002B5178"/>
    <w:rsid w:val="003635F9"/>
    <w:rsid w:val="003C21B3"/>
    <w:rsid w:val="00673558"/>
    <w:rsid w:val="006D24D5"/>
    <w:rsid w:val="00850E18"/>
    <w:rsid w:val="009C15C5"/>
    <w:rsid w:val="00B918B9"/>
    <w:rsid w:val="00CB2B8F"/>
    <w:rsid w:val="00D901E0"/>
    <w:rsid w:val="00E0230E"/>
    <w:rsid w:val="00E90CD7"/>
    <w:rsid w:val="00EB0C12"/>
    <w:rsid w:val="00FA10E9"/>
    <w:rsid w:val="031D296C"/>
    <w:rsid w:val="04041DE1"/>
    <w:rsid w:val="07446867"/>
    <w:rsid w:val="096E5D5F"/>
    <w:rsid w:val="097D4787"/>
    <w:rsid w:val="0DB95359"/>
    <w:rsid w:val="0E0D2037"/>
    <w:rsid w:val="2EBC719A"/>
    <w:rsid w:val="32E73B21"/>
    <w:rsid w:val="33370CF2"/>
    <w:rsid w:val="346910D7"/>
    <w:rsid w:val="35F97693"/>
    <w:rsid w:val="386446B5"/>
    <w:rsid w:val="39E269B6"/>
    <w:rsid w:val="43AF5BF8"/>
    <w:rsid w:val="450B5CAE"/>
    <w:rsid w:val="4E1B68F4"/>
    <w:rsid w:val="52182768"/>
    <w:rsid w:val="55124B31"/>
    <w:rsid w:val="566F2B90"/>
    <w:rsid w:val="56DA73DB"/>
    <w:rsid w:val="5CF7167A"/>
    <w:rsid w:val="5F3314A1"/>
    <w:rsid w:val="5FC01D13"/>
    <w:rsid w:val="66BA26F0"/>
    <w:rsid w:val="68ED0217"/>
    <w:rsid w:val="75F45781"/>
    <w:rsid w:val="7623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23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Chars="100"/>
      <w:outlineLvl w:val="0"/>
    </w:pPr>
    <w:rPr>
      <w:rFonts w:eastAsia="黑体"/>
      <w:b/>
      <w:bCs/>
      <w:kern w:val="44"/>
      <w:sz w:val="28"/>
      <w:szCs w:val="44"/>
      <w14:ligatures w14:val="none"/>
    </w:rPr>
  </w:style>
  <w:style w:type="paragraph" w:styleId="4">
    <w:name w:val="heading 2"/>
    <w:basedOn w:val="1"/>
    <w:next w:val="1"/>
    <w:link w:val="24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ind w:leftChars="100"/>
      <w:outlineLvl w:val="1"/>
    </w:pPr>
    <w:rPr>
      <w:rFonts w:eastAsia="黑体" w:asciiTheme="majorHAnsi" w:hAnsiTheme="majorHAnsi" w:cstheme="majorBidi"/>
      <w:b/>
      <w:bCs/>
      <w:sz w:val="24"/>
      <w:szCs w:val="32"/>
      <w14:ligatures w14:val="none"/>
    </w:rPr>
  </w:style>
  <w:style w:type="paragraph" w:styleId="5">
    <w:name w:val="heading 3"/>
    <w:basedOn w:val="1"/>
    <w:next w:val="1"/>
    <w:link w:val="25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Chars="100"/>
      <w:outlineLvl w:val="2"/>
    </w:pPr>
    <w:rPr>
      <w:rFonts w:eastAsia="黑体"/>
      <w:bCs/>
      <w:sz w:val="24"/>
      <w:szCs w:val="32"/>
      <w14:ligatures w14:val="none"/>
    </w:rPr>
  </w:style>
  <w:style w:type="paragraph" w:styleId="6">
    <w:name w:val="heading 4"/>
    <w:basedOn w:val="1"/>
    <w:next w:val="1"/>
    <w:link w:val="26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ind w:leftChars="100"/>
      <w:outlineLvl w:val="3"/>
    </w:pPr>
    <w:rPr>
      <w:rFonts w:eastAsia="黑体" w:asciiTheme="majorHAnsi" w:hAnsiTheme="majorHAnsi" w:cstheme="majorBidi"/>
      <w:bCs/>
      <w:sz w:val="24"/>
      <w:szCs w:val="28"/>
      <w14:ligatures w14:val="none"/>
    </w:rPr>
  </w:style>
  <w:style w:type="paragraph" w:styleId="7">
    <w:name w:val="heading 5"/>
    <w:basedOn w:val="1"/>
    <w:next w:val="1"/>
    <w:link w:val="27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290" w:line="372" w:lineRule="auto"/>
      <w:ind w:leftChars="100"/>
      <w:outlineLvl w:val="4"/>
    </w:pPr>
    <w:rPr>
      <w:rFonts w:ascii="宋体" w:hAnsi="宋体" w:eastAsia="黑体" w:cs="Times New Roman"/>
      <w:sz w:val="24"/>
      <w14:ligatures w14:val="none"/>
    </w:rPr>
  </w:style>
  <w:style w:type="paragraph" w:styleId="8">
    <w:name w:val="heading 6"/>
    <w:basedOn w:val="1"/>
    <w:next w:val="1"/>
    <w:link w:val="28"/>
    <w:semiHidden/>
    <w:unhideWhenUsed/>
    <w:qFormat/>
    <w:uiPriority w:val="0"/>
    <w:pPr>
      <w:numPr>
        <w:ilvl w:val="5"/>
        <w:numId w:val="1"/>
      </w:numPr>
      <w:tabs>
        <w:tab w:val="left" w:pos="0"/>
        <w:tab w:val="left" w:pos="420"/>
        <w:tab w:val="left" w:pos="2405"/>
      </w:tabs>
      <w:ind w:leftChars="100"/>
      <w:outlineLvl w:val="5"/>
    </w:pPr>
    <w:rPr>
      <w:rFonts w:ascii="仿宋" w:hAnsi="仿宋" w:eastAsia="黑体" w:cs="Times New Roman"/>
      <w:kern w:val="44"/>
      <w:szCs w:val="32"/>
      <w14:ligatures w14:val="none"/>
    </w:rPr>
  </w:style>
  <w:style w:type="paragraph" w:styleId="9">
    <w:name w:val="heading 7"/>
    <w:basedOn w:val="1"/>
    <w:next w:val="1"/>
    <w:link w:val="29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ind w:left="0"/>
      <w:outlineLvl w:val="6"/>
    </w:pPr>
    <w:rPr>
      <w:rFonts w:ascii="Calibri" w:hAnsi="Calibri" w:eastAsia="宋体" w:cs="Times New Roman"/>
      <w:b/>
      <w:sz w:val="24"/>
      <w14:ligatures w14:val="none"/>
    </w:rPr>
  </w:style>
  <w:style w:type="paragraph" w:styleId="10">
    <w:name w:val="heading 8"/>
    <w:basedOn w:val="1"/>
    <w:next w:val="1"/>
    <w:link w:val="30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ind w:left="0"/>
      <w:outlineLvl w:val="7"/>
    </w:pPr>
    <w:rPr>
      <w:rFonts w:ascii="Arial" w:hAnsi="Arial" w:eastAsia="黑体" w:cs="Times New Roman"/>
      <w:sz w:val="24"/>
      <w14:ligatures w14:val="none"/>
    </w:rPr>
  </w:style>
  <w:style w:type="paragraph" w:styleId="11">
    <w:name w:val="heading 9"/>
    <w:basedOn w:val="1"/>
    <w:next w:val="1"/>
    <w:link w:val="3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ind w:left="0"/>
      <w:outlineLvl w:val="8"/>
    </w:pPr>
    <w:rPr>
      <w:rFonts w:ascii="Arial" w:hAnsi="Arial" w:eastAsia="黑体" w:cs="Times New Roman"/>
      <w14:ligatures w14:val="none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12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semiHidden/>
    <w:unhideWhenUsed/>
    <w:qFormat/>
    <w:uiPriority w:val="99"/>
    <w:rPr>
      <w:sz w:val="24"/>
    </w:rPr>
  </w:style>
  <w:style w:type="table" w:styleId="16">
    <w:name w:val="Table Grid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Emphasis"/>
    <w:basedOn w:val="17"/>
    <w:qFormat/>
    <w:uiPriority w:val="20"/>
  </w:style>
  <w:style w:type="character" w:customStyle="1" w:styleId="20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21">
    <w:name w:val="页脚 字符"/>
    <w:basedOn w:val="17"/>
    <w:link w:val="12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标题 1 字符"/>
    <w:basedOn w:val="17"/>
    <w:link w:val="3"/>
    <w:qFormat/>
    <w:uiPriority w:val="0"/>
    <w:rPr>
      <w:rFonts w:eastAsia="黑体"/>
      <w:b/>
      <w:bCs/>
      <w:kern w:val="44"/>
      <w:sz w:val="28"/>
      <w:szCs w:val="44"/>
      <w14:ligatures w14:val="none"/>
    </w:rPr>
  </w:style>
  <w:style w:type="character" w:customStyle="1" w:styleId="24">
    <w:name w:val="标题 2 字符"/>
    <w:basedOn w:val="17"/>
    <w:link w:val="4"/>
    <w:qFormat/>
    <w:uiPriority w:val="0"/>
    <w:rPr>
      <w:rFonts w:eastAsia="黑体" w:asciiTheme="majorHAnsi" w:hAnsiTheme="majorHAnsi" w:cstheme="majorBidi"/>
      <w:b/>
      <w:bCs/>
      <w:sz w:val="24"/>
      <w:szCs w:val="32"/>
      <w14:ligatures w14:val="none"/>
    </w:rPr>
  </w:style>
  <w:style w:type="character" w:customStyle="1" w:styleId="25">
    <w:name w:val="标题 3 字符"/>
    <w:basedOn w:val="17"/>
    <w:link w:val="5"/>
    <w:qFormat/>
    <w:uiPriority w:val="0"/>
    <w:rPr>
      <w:rFonts w:eastAsia="黑体"/>
      <w:bCs/>
      <w:sz w:val="24"/>
      <w:szCs w:val="32"/>
      <w14:ligatures w14:val="none"/>
    </w:rPr>
  </w:style>
  <w:style w:type="character" w:customStyle="1" w:styleId="26">
    <w:name w:val="标题 4 字符"/>
    <w:basedOn w:val="17"/>
    <w:link w:val="6"/>
    <w:qFormat/>
    <w:uiPriority w:val="0"/>
    <w:rPr>
      <w:rFonts w:eastAsia="黑体" w:asciiTheme="majorHAnsi" w:hAnsiTheme="majorHAnsi" w:cstheme="majorBidi"/>
      <w:bCs/>
      <w:sz w:val="24"/>
      <w:szCs w:val="28"/>
      <w14:ligatures w14:val="none"/>
    </w:rPr>
  </w:style>
  <w:style w:type="character" w:customStyle="1" w:styleId="27">
    <w:name w:val="标题 5 字符"/>
    <w:basedOn w:val="17"/>
    <w:link w:val="7"/>
    <w:semiHidden/>
    <w:qFormat/>
    <w:uiPriority w:val="0"/>
    <w:rPr>
      <w:rFonts w:ascii="宋体" w:hAnsi="宋体" w:eastAsia="黑体" w:cs="Times New Roman"/>
      <w:sz w:val="24"/>
      <w14:ligatures w14:val="none"/>
    </w:rPr>
  </w:style>
  <w:style w:type="character" w:customStyle="1" w:styleId="28">
    <w:name w:val="标题 6 字符"/>
    <w:basedOn w:val="17"/>
    <w:link w:val="8"/>
    <w:semiHidden/>
    <w:qFormat/>
    <w:uiPriority w:val="0"/>
    <w:rPr>
      <w:rFonts w:ascii="仿宋" w:hAnsi="仿宋" w:eastAsia="黑体" w:cs="Times New Roman"/>
      <w:kern w:val="44"/>
      <w:szCs w:val="32"/>
      <w14:ligatures w14:val="none"/>
    </w:rPr>
  </w:style>
  <w:style w:type="character" w:customStyle="1" w:styleId="29">
    <w:name w:val="标题 7 字符"/>
    <w:basedOn w:val="17"/>
    <w:link w:val="9"/>
    <w:semiHidden/>
    <w:qFormat/>
    <w:uiPriority w:val="0"/>
    <w:rPr>
      <w:rFonts w:ascii="Calibri" w:hAnsi="Calibri" w:eastAsia="宋体" w:cs="Times New Roman"/>
      <w:b/>
      <w:sz w:val="24"/>
      <w14:ligatures w14:val="none"/>
    </w:rPr>
  </w:style>
  <w:style w:type="character" w:customStyle="1" w:styleId="30">
    <w:name w:val="标题 8 字符"/>
    <w:basedOn w:val="17"/>
    <w:link w:val="10"/>
    <w:semiHidden/>
    <w:qFormat/>
    <w:uiPriority w:val="0"/>
    <w:rPr>
      <w:rFonts w:ascii="Arial" w:hAnsi="Arial" w:eastAsia="黑体" w:cs="Times New Roman"/>
      <w:sz w:val="24"/>
      <w14:ligatures w14:val="none"/>
    </w:rPr>
  </w:style>
  <w:style w:type="character" w:customStyle="1" w:styleId="31">
    <w:name w:val="标题 9 字符"/>
    <w:basedOn w:val="17"/>
    <w:link w:val="11"/>
    <w:semiHidden/>
    <w:qFormat/>
    <w:uiPriority w:val="0"/>
    <w:rPr>
      <w:rFonts w:ascii="Arial" w:hAnsi="Arial" w:eastAsia="黑体" w:cs="Times New Roma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1991</Words>
  <Characters>2606</Characters>
  <Lines>3</Lines>
  <Paragraphs>1</Paragraphs>
  <TotalTime>31</TotalTime>
  <ScaleCrop>false</ScaleCrop>
  <LinksUpToDate>false</LinksUpToDate>
  <CharactersWithSpaces>2619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2024-11-13T01:07:00Z</dcterms:created>
  <dc:creator>李世存</dc:creator>
  <cp:lastModifiedBy>不玩朋友圈，10点准时睡。</cp:lastModifiedBy>
  <cp:lastPrinted>2025-02-14T03:28:00Z</cp:lastPrinted>
  <dcterms:modified xsi:type="dcterms:W3CDTF">2025-02-18T08:41:00Z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eyJoZGlkIjoiODViY2JkMjU3NGYzZTEwMzZmMGFkZWViYmNkYWU3NDIiLCJ1c2VySWQiOiIxNDY5NDY1MTg2In0=</vt:lpwstr>
  </property>
  <property fmtid="{D5CDD505-2E9C-101B-9397-08002B2CF9AE}" pid="3" name="KSOProductBuildVer">
    <vt:lpwstr>2052-12.1.0.19770</vt:lpwstr>
  </property>
  <property fmtid="{D5CDD505-2E9C-101B-9397-08002B2CF9AE}" pid="4" name="ICV">
    <vt:lpwstr>E38BD04B4E0B485AA373A3BF014FB484_12</vt:lpwstr>
  </property>
</Properties>
</file>