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8340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7"/>
        <w:gridCol w:w="1066"/>
        <w:gridCol w:w="817"/>
        <w:gridCol w:w="760"/>
        <w:gridCol w:w="760"/>
        <w:gridCol w:w="918"/>
        <w:gridCol w:w="780"/>
        <w:gridCol w:w="1020"/>
        <w:gridCol w:w="1020"/>
        <w:gridCol w:w="632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4" w:hRule="atLeast"/>
        </w:trPr>
        <w:tc>
          <w:tcPr>
            <w:tcW w:w="8340" w:type="dxa"/>
            <w:gridSpan w:val="10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32"/>
                <w:szCs w:val="32"/>
                <w:lang w:bidi="ar"/>
              </w:rPr>
              <w:t>广西旅发集团广西自贸区医院生命急救支持类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32"/>
                <w:szCs w:val="32"/>
                <w:lang w:eastAsia="zh-CN" w:bidi="ar"/>
              </w:rPr>
              <w:t>及功能检查科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32"/>
                <w:szCs w:val="32"/>
                <w:lang w:bidi="ar"/>
              </w:rPr>
              <w:t>开业必备设备采购项目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报价表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8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8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设备名称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产地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品牌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型号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含税单价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含税总价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保修期限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8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8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8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8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8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8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8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8" w:hRule="atLeast"/>
        </w:trPr>
        <w:tc>
          <w:tcPr>
            <w:tcW w:w="834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税率：  %，人民币合计金额（大写）：           （小写）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</w:trPr>
        <w:tc>
          <w:tcPr>
            <w:tcW w:w="16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公司名称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（盖章）</w:t>
            </w:r>
          </w:p>
        </w:tc>
        <w:tc>
          <w:tcPr>
            <w:tcW w:w="670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3" w:hRule="atLeast"/>
        </w:trPr>
        <w:tc>
          <w:tcPr>
            <w:tcW w:w="16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联系人</w:t>
            </w:r>
          </w:p>
        </w:tc>
        <w:tc>
          <w:tcPr>
            <w:tcW w:w="670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电话：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              邮箱：</w:t>
            </w:r>
          </w:p>
        </w:tc>
      </w:tr>
    </w:tbl>
    <w:p/>
    <w:p/>
    <w:p/>
    <w:p>
      <w:pPr>
        <w:keepNext w:val="0"/>
        <w:keepLines w:val="0"/>
        <w:widowControl/>
        <w:suppressLineNumbers w:val="0"/>
        <w:jc w:val="both"/>
        <w:textAlignment w:val="center"/>
        <w:rPr>
          <w:rFonts w:hint="eastAsia" w:ascii="宋体" w:hAnsi="宋体" w:eastAsia="宋体" w:cs="宋体"/>
          <w:b/>
          <w:color w:val="000000"/>
          <w:kern w:val="0"/>
          <w:sz w:val="32"/>
          <w:szCs w:val="32"/>
          <w:lang w:eastAsia="zh-CN" w:bidi="ar"/>
        </w:rPr>
      </w:pPr>
      <w:r>
        <w:rPr>
          <w:rFonts w:hint="eastAsia" w:ascii="宋体" w:hAnsi="宋体" w:eastAsia="宋体" w:cs="宋体"/>
          <w:b/>
          <w:color w:val="000000"/>
          <w:kern w:val="0"/>
          <w:sz w:val="32"/>
          <w:szCs w:val="32"/>
          <w:lang w:eastAsia="zh-CN" w:bidi="ar"/>
        </w:rPr>
        <w:t>二、产品参数与配置清单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b/>
          <w:color w:val="000000"/>
          <w:kern w:val="0"/>
          <w:sz w:val="32"/>
          <w:szCs w:val="32"/>
          <w:lang w:eastAsia="zh-CN" w:bidi="ar"/>
        </w:rPr>
      </w:pP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b/>
          <w:color w:val="000000"/>
          <w:kern w:val="0"/>
          <w:sz w:val="32"/>
          <w:szCs w:val="32"/>
          <w:lang w:eastAsia="zh-CN" w:bidi="ar"/>
        </w:rPr>
      </w:pP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b/>
          <w:color w:val="000000"/>
          <w:kern w:val="0"/>
          <w:sz w:val="32"/>
          <w:szCs w:val="32"/>
          <w:lang w:eastAsia="zh-CN" w:bidi="ar"/>
        </w:rPr>
      </w:pPr>
    </w:p>
    <w:p>
      <w:pPr>
        <w:keepNext w:val="0"/>
        <w:keepLines w:val="0"/>
        <w:widowControl/>
        <w:suppressLineNumbers w:val="0"/>
        <w:jc w:val="both"/>
        <w:textAlignment w:val="center"/>
        <w:rPr>
          <w:rFonts w:hint="eastAsia" w:ascii="宋体" w:hAnsi="宋体" w:eastAsia="宋体" w:cs="宋体"/>
          <w:b/>
          <w:color w:val="000000"/>
          <w:kern w:val="0"/>
          <w:sz w:val="32"/>
          <w:szCs w:val="32"/>
          <w:lang w:eastAsia="zh-CN" w:bidi="ar"/>
        </w:rPr>
      </w:pPr>
      <w:r>
        <w:rPr>
          <w:rFonts w:hint="eastAsia" w:ascii="宋体" w:hAnsi="宋体" w:eastAsia="宋体" w:cs="宋体"/>
          <w:b/>
          <w:color w:val="000000"/>
          <w:kern w:val="0"/>
          <w:sz w:val="32"/>
          <w:szCs w:val="32"/>
          <w:lang w:eastAsia="zh-CN" w:bidi="ar"/>
        </w:rPr>
        <w:t>三、资质证明文件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01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056CE1"/>
    <w:rsid w:val="007664EF"/>
    <w:rsid w:val="0D056CE1"/>
    <w:rsid w:val="11AFDCBC"/>
    <w:rsid w:val="158717DE"/>
    <w:rsid w:val="196F88BF"/>
    <w:rsid w:val="2D456F4D"/>
    <w:rsid w:val="377D2B8A"/>
    <w:rsid w:val="3BB24BF7"/>
    <w:rsid w:val="51AB4F7B"/>
    <w:rsid w:val="5DBCE60D"/>
    <w:rsid w:val="5F77FB67"/>
    <w:rsid w:val="766CA43A"/>
    <w:rsid w:val="7FAF5E43"/>
    <w:rsid w:val="7FAFEC4D"/>
    <w:rsid w:val="7FFB812D"/>
    <w:rsid w:val="AD9FB022"/>
    <w:rsid w:val="B36EFA07"/>
    <w:rsid w:val="BDF2D356"/>
    <w:rsid w:val="CF5F21D5"/>
    <w:rsid w:val="DEBEECB0"/>
    <w:rsid w:val="FBFF7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snapToGrid w:val="0"/>
      <w:jc w:val="left"/>
    </w:pPr>
    <w:rPr>
      <w:rFonts w:ascii="Calibri" w:hAnsi="Calibri" w:eastAsia="宋体" w:cs="Times New Roman"/>
      <w:sz w:val="18"/>
      <w:szCs w:val="18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Office_11.8.2.10953_F1E327BC-269C-435d-A152-05C5408002CA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2021-03-21T12:48:00Z</dcterms:created>
  <dc:creator>一罐汽水儿</dc:creator>
  <cp:lastModifiedBy>莫桂云</cp:lastModifiedBy>
  <dcterms:modified xsi:type="dcterms:W3CDTF">2024-10-25T15:52:56Z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2052-11.8.2.10953</vt:lpwstr>
  </property>
  <property fmtid="{D5CDD505-2E9C-101B-9397-08002B2CF9AE}" pid="3" name="ICV">
    <vt:lpwstr>062BA2244248489BB37F5B6E90B07862_13</vt:lpwstr>
  </property>
</Properties>
</file>